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3AC143BD"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00D87BD5">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59F3116B"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723C0150" w:rsidRPr="00071166">
              <w:rPr>
                <w:rFonts w:ascii="Calibri" w:eastAsia="SimSun" w:hAnsi="Calibri" w:cs="Calibri"/>
                <w:kern w:val="28"/>
                <w:sz w:val="20"/>
                <w:szCs w:val="20"/>
              </w:rPr>
              <w:t xml:space="preserve">illustrate your organization and the one of </w:t>
            </w:r>
            <w:r w:rsidR="006A2981" w:rsidRPr="00071166">
              <w:rPr>
                <w:rFonts w:ascii="Calibri" w:eastAsia="SimSun" w:hAnsi="Calibri" w:cs="Calibri"/>
                <w:kern w:val="28"/>
                <w:sz w:val="20"/>
                <w:szCs w:val="20"/>
              </w:rPr>
              <w:t>the relevant partner</w:t>
            </w:r>
            <w:r w:rsidR="6F0C2A69" w:rsidRPr="00071166">
              <w:rPr>
                <w:rFonts w:ascii="Calibri" w:eastAsia="SimSun" w:hAnsi="Calibri" w:cs="Calibri"/>
                <w:kern w:val="28"/>
                <w:sz w:val="20"/>
                <w:szCs w:val="20"/>
              </w:rPr>
              <w:t>s</w:t>
            </w:r>
            <w:r w:rsidR="006A2981" w:rsidRPr="00071166">
              <w:rPr>
                <w:rFonts w:ascii="Calibri" w:eastAsia="SimSun" w:hAnsi="Calibri" w:cs="Calibri"/>
                <w:kern w:val="28"/>
                <w:sz w:val="20"/>
                <w:szCs w:val="20"/>
              </w:rPr>
              <w:t xml:space="preserve"> for similar projects. You can include up to 5 most relevant projects in the past 3 years</w:t>
            </w:r>
            <w:r w:rsidR="00557504">
              <w:rPr>
                <w:rFonts w:ascii="Calibri" w:eastAsia="SimSun" w:hAnsi="Calibri" w:cs="Calibri"/>
                <w:kern w:val="28"/>
                <w:sz w:val="20"/>
                <w:szCs w:val="20"/>
              </w:rPr>
              <w:t>.</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Country(ies)</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00D87BD5">
        <w:trPr>
          <w:cantSplit/>
        </w:trPr>
        <w:tc>
          <w:tcPr>
            <w:tcW w:w="9334" w:type="dxa"/>
          </w:tcPr>
          <w:p w14:paraId="4D8848AE" w14:textId="40B310B6"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Demonstrate </w:t>
            </w:r>
            <w:r w:rsidR="00F828EF" w:rsidRPr="00AE6A58">
              <w:rPr>
                <w:rFonts w:ascii="Calibri" w:eastAsia="SimSun" w:hAnsi="Calibri" w:cs="Calibri"/>
                <w:kern w:val="28"/>
                <w:sz w:val="20"/>
                <w:szCs w:val="20"/>
              </w:rPr>
              <w:t xml:space="preserve">your organization’s </w:t>
            </w:r>
            <w:r w:rsidR="00F828EF">
              <w:rPr>
                <w:rFonts w:ascii="Calibri" w:eastAsia="SimSun" w:hAnsi="Calibri" w:cs="Calibri"/>
                <w:kern w:val="28"/>
                <w:sz w:val="20"/>
                <w:szCs w:val="20"/>
              </w:rPr>
              <w:t>understanding</w:t>
            </w:r>
            <w:r w:rsidR="00F828EF" w:rsidRPr="00AE6A58">
              <w:rPr>
                <w:rFonts w:ascii="Calibri" w:eastAsia="SimSun" w:hAnsi="Calibri" w:cs="Calibri"/>
                <w:kern w:val="28"/>
                <w:sz w:val="20"/>
                <w:szCs w:val="20"/>
              </w:rPr>
              <w:t xml:space="preserve"> </w:t>
            </w:r>
            <w:r w:rsidR="006A2981" w:rsidRPr="00AE6A58">
              <w:rPr>
                <w:rFonts w:ascii="Calibri" w:eastAsia="SimSun" w:hAnsi="Calibri" w:cs="Calibri"/>
                <w:kern w:val="28"/>
                <w:sz w:val="20"/>
                <w:szCs w:val="20"/>
                <w:lang w:val="en-GB" w:eastAsia="en-GB" w:bidi="ar-SA"/>
              </w:rPr>
              <w:t>of</w:t>
            </w:r>
            <w:r w:rsidR="00B54EA1">
              <w:rPr>
                <w:rFonts w:ascii="Calibri" w:eastAsia="SimSun" w:hAnsi="Calibri" w:cs="Calibri"/>
                <w:kern w:val="28"/>
                <w:sz w:val="20"/>
                <w:szCs w:val="20"/>
                <w:lang w:val="en-GB" w:eastAsia="en-GB" w:bidi="ar-SA"/>
              </w:rPr>
              <w:t xml:space="preserve"> </w:t>
            </w:r>
            <w:r w:rsidR="007E5B47">
              <w:rPr>
                <w:rFonts w:ascii="Calibri" w:eastAsia="SimSun" w:hAnsi="Calibri" w:cs="Calibri"/>
                <w:kern w:val="28"/>
                <w:sz w:val="20"/>
                <w:szCs w:val="20"/>
                <w:lang w:val="en-GB" w:eastAsia="en-GB" w:bidi="ar-SA"/>
              </w:rPr>
              <w:t>Sierra Leones</w:t>
            </w:r>
            <w:r w:rsidR="006A2981" w:rsidRPr="00AE6A58">
              <w:rPr>
                <w:rFonts w:ascii="Calibri" w:eastAsia="SimSun" w:hAnsi="Calibri" w:cs="Calibri"/>
                <w:kern w:val="28"/>
                <w:sz w:val="20"/>
                <w:szCs w:val="20"/>
                <w:lang w:val="en-GB" w:eastAsia="en-GB" w:bidi="ar-SA"/>
              </w:rPr>
              <w:t xml:space="preserve"> </w:t>
            </w:r>
            <w:r w:rsidR="00177A5F">
              <w:rPr>
                <w:rFonts w:ascii="Calibri" w:eastAsia="SimSun" w:hAnsi="Calibri" w:cs="Calibri"/>
                <w:kern w:val="28"/>
                <w:sz w:val="20"/>
                <w:szCs w:val="20"/>
                <w:lang w:val="en-GB" w:eastAsia="en-GB" w:bidi="ar-SA"/>
              </w:rPr>
              <w:t xml:space="preserve">challenges and opportunities to develop </w:t>
            </w:r>
            <w:r w:rsidR="007E5B47">
              <w:rPr>
                <w:rFonts w:ascii="Calibri" w:eastAsia="SimSun" w:hAnsi="Calibri" w:cs="Calibri"/>
                <w:kern w:val="28"/>
                <w:sz w:val="20"/>
                <w:szCs w:val="20"/>
                <w:lang w:val="en-GB" w:eastAsia="en-GB" w:bidi="ar-SA"/>
              </w:rPr>
              <w:t>agent models</w:t>
            </w:r>
            <w:r w:rsidR="001C3F7D">
              <w:rPr>
                <w:rFonts w:ascii="Calibri" w:eastAsia="SimSun" w:hAnsi="Calibri" w:cs="Calibri"/>
                <w:kern w:val="28"/>
                <w:sz w:val="20"/>
                <w:szCs w:val="20"/>
                <w:lang w:val="en-GB" w:eastAsia="en-GB" w:bidi="ar-SA"/>
              </w:rPr>
              <w:t xml:space="preserve">, financial literacy, </w:t>
            </w:r>
            <w:r w:rsidR="007E5B47">
              <w:rPr>
                <w:rFonts w:ascii="Calibri" w:eastAsia="SimSun" w:hAnsi="Calibri" w:cs="Calibri"/>
                <w:kern w:val="28"/>
                <w:sz w:val="20"/>
                <w:szCs w:val="20"/>
                <w:lang w:val="en-GB" w:eastAsia="en-GB" w:bidi="ar-SA"/>
              </w:rPr>
              <w:t>digital credit</w:t>
            </w:r>
            <w:r w:rsidR="001C3F7D">
              <w:rPr>
                <w:rFonts w:ascii="Calibri" w:eastAsia="SimSun" w:hAnsi="Calibri" w:cs="Calibri"/>
                <w:kern w:val="28"/>
                <w:sz w:val="20"/>
                <w:szCs w:val="20"/>
                <w:lang w:val="en-GB" w:eastAsia="en-GB" w:bidi="ar-SA"/>
              </w:rPr>
              <w:t xml:space="preserve"> and savings</w:t>
            </w:r>
            <w:r w:rsidR="007E5B47">
              <w:rPr>
                <w:rFonts w:ascii="Calibri" w:eastAsia="SimSun" w:hAnsi="Calibri" w:cs="Calibri"/>
                <w:kern w:val="28"/>
                <w:sz w:val="20"/>
                <w:szCs w:val="20"/>
                <w:lang w:val="en-GB" w:eastAsia="en-GB" w:bidi="ar-SA"/>
              </w:rPr>
              <w:t xml:space="preserve"> solutions</w:t>
            </w:r>
            <w:r w:rsidR="00DD258C">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Share your firm’s experience working with</w:t>
            </w:r>
            <w:r w:rsidR="00322999">
              <w:rPr>
                <w:rFonts w:ascii="Calibri" w:eastAsia="SimSun" w:hAnsi="Calibri" w:cs="Calibri"/>
                <w:kern w:val="28"/>
                <w:sz w:val="20"/>
                <w:szCs w:val="20"/>
                <w:lang w:val="en-GB" w:eastAsia="en-GB" w:bidi="ar-SA"/>
              </w:rPr>
              <w:t xml:space="preserve"> on similar </w:t>
            </w:r>
            <w:r w:rsidR="007E5B47">
              <w:rPr>
                <w:rFonts w:ascii="Calibri" w:eastAsia="SimSun" w:hAnsi="Calibri" w:cs="Calibri"/>
                <w:kern w:val="28"/>
                <w:sz w:val="20"/>
                <w:szCs w:val="20"/>
                <w:lang w:val="en-GB" w:eastAsia="en-GB" w:bidi="ar-SA"/>
              </w:rPr>
              <w:t>project areas especially with focus on women, youth and low-income segments</w:t>
            </w:r>
            <w:r w:rsidR="00322999">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w:t>
            </w:r>
            <w:r w:rsidR="007E5B47">
              <w:rPr>
                <w:rFonts w:ascii="Calibri" w:eastAsia="SimSun" w:hAnsi="Calibri" w:cs="Calibri"/>
                <w:kern w:val="28"/>
                <w:sz w:val="20"/>
                <w:szCs w:val="20"/>
                <w:lang w:val="en-GB" w:eastAsia="en-GB" w:bidi="ar-SA"/>
              </w:rPr>
              <w:t>M</w:t>
            </w:r>
            <w:r w:rsidR="006A2981" w:rsidRPr="00AE6A58">
              <w:rPr>
                <w:rFonts w:ascii="Calibri" w:eastAsia="SimSun" w:hAnsi="Calibri" w:cs="Calibri"/>
                <w:kern w:val="28"/>
                <w:sz w:val="20"/>
                <w:szCs w:val="20"/>
                <w:lang w:val="en-GB" w:eastAsia="en-GB" w:bidi="ar-SA"/>
              </w:rPr>
              <w:t>ax 1 page)</w:t>
            </w:r>
          </w:p>
          <w:p w14:paraId="748AD54A" w14:textId="68DB37F9"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3CFF35C8" w14:textId="25BF09D5" w:rsidR="00F828EF" w:rsidRDefault="00F828EF" w:rsidP="00F82CDE">
            <w:pPr>
              <w:pStyle w:val="TableParagraph"/>
              <w:spacing w:before="0"/>
              <w:jc w:val="both"/>
              <w:rPr>
                <w:rFonts w:ascii="Calibri" w:eastAsia="SimSun" w:hAnsi="Calibri" w:cs="Calibri"/>
                <w:kern w:val="28"/>
                <w:sz w:val="20"/>
                <w:szCs w:val="20"/>
                <w:lang w:val="en-GB" w:eastAsia="en-GB" w:bidi="ar-SA"/>
              </w:rPr>
            </w:pPr>
          </w:p>
          <w:p w14:paraId="01D6EAA4" w14:textId="77777777" w:rsidR="00322999" w:rsidRDefault="00322999" w:rsidP="00F82CDE">
            <w:pPr>
              <w:pStyle w:val="TableParagraph"/>
              <w:spacing w:before="0"/>
              <w:jc w:val="both"/>
              <w:rPr>
                <w:rFonts w:ascii="Calibri" w:eastAsia="SimSun" w:hAnsi="Calibri" w:cs="Calibri"/>
                <w:kern w:val="28"/>
                <w:sz w:val="20"/>
                <w:szCs w:val="20"/>
                <w:lang w:val="en-GB" w:eastAsia="en-GB" w:bidi="ar-SA"/>
              </w:rPr>
            </w:pPr>
          </w:p>
          <w:p w14:paraId="7096CE78" w14:textId="77777777"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1A72EF00" w14:textId="0D257219" w:rsidR="00FF76B5" w:rsidRPr="00AE6A58" w:rsidRDefault="00FF76B5"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3287771C" w14:textId="77777777" w:rsidTr="00D87BD5">
        <w:trPr>
          <w:cantSplit/>
          <w:trHeight w:val="485"/>
        </w:trPr>
        <w:tc>
          <w:tcPr>
            <w:tcW w:w="9334" w:type="dxa"/>
          </w:tcPr>
          <w:p w14:paraId="58D1147E" w14:textId="25C5872C" w:rsidR="006A2981" w:rsidRDefault="00D87BD5"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5FA1537E" w:rsidRPr="00AE6A58">
              <w:rPr>
                <w:rFonts w:ascii="Calibri" w:eastAsia="SimSun" w:hAnsi="Calibri" w:cs="Calibri"/>
                <w:kern w:val="28"/>
                <w:sz w:val="20"/>
                <w:szCs w:val="20"/>
                <w:lang w:val="en-GB" w:eastAsia="en-GB" w:bidi="ar-SA"/>
              </w:rPr>
              <w:t>3</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Share your organization’s understanding of the potential risks you may face in delivering on this assignment and the risk mitigation measures you will </w:t>
            </w:r>
            <w:r w:rsidR="007E5B47" w:rsidRPr="00AE6A58">
              <w:rPr>
                <w:rFonts w:ascii="Calibri" w:eastAsia="SimSun" w:hAnsi="Calibri" w:cs="Calibri"/>
                <w:kern w:val="28"/>
                <w:sz w:val="20"/>
                <w:szCs w:val="20"/>
                <w:lang w:val="en-GB" w:eastAsia="en-GB" w:bidi="ar-SA"/>
              </w:rPr>
              <w:t>employ. (</w:t>
            </w:r>
            <w:r w:rsidR="007E5B47">
              <w:rPr>
                <w:rFonts w:ascii="Calibri" w:eastAsia="SimSun" w:hAnsi="Calibri" w:cs="Calibri"/>
                <w:kern w:val="28"/>
                <w:sz w:val="20"/>
                <w:szCs w:val="20"/>
                <w:lang w:val="en-GB" w:eastAsia="en-GB" w:bidi="ar-SA"/>
              </w:rPr>
              <w:t>M</w:t>
            </w:r>
            <w:r w:rsidR="006A2981" w:rsidRPr="00AE6A58">
              <w:rPr>
                <w:rFonts w:ascii="Calibri" w:eastAsia="SimSun" w:hAnsi="Calibri" w:cs="Calibri"/>
                <w:kern w:val="28"/>
                <w:sz w:val="20"/>
                <w:szCs w:val="20"/>
                <w:lang w:val="en-GB" w:eastAsia="en-GB" w:bidi="ar-SA"/>
              </w:rPr>
              <w:t>ax ½ page)</w:t>
            </w:r>
          </w:p>
          <w:p w14:paraId="39DCC6C4" w14:textId="77777777" w:rsidR="00D87BD5" w:rsidRDefault="00D87BD5" w:rsidP="00490912">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22"/>
              <w:gridCol w:w="1317"/>
              <w:gridCol w:w="792"/>
              <w:gridCol w:w="4409"/>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D87BD5" w:rsidRDefault="00D87BD5" w:rsidP="00D87BD5">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D87BD5"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D87BD5">
              <w:trPr>
                <w:trHeight w:val="825"/>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23CE5B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1546958C"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4FE3E86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65" w:type="dxa"/>
                </w:tcPr>
                <w:p w14:paraId="7558DC96"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6D1366C4" w14:textId="77777777" w:rsidR="00D87BD5" w:rsidRPr="00071166" w:rsidRDefault="00D87BD5" w:rsidP="00D87BD5">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39425DC" w14:textId="618A5E28" w:rsidR="00D9734C" w:rsidRDefault="00D9734C" w:rsidP="1AF3F879">
            <w:pPr>
              <w:pStyle w:val="TableParagraph"/>
              <w:spacing w:before="0"/>
              <w:jc w:val="both"/>
              <w:rPr>
                <w:kern w:val="28"/>
                <w:lang w:val="en-GB" w:eastAsia="en-GB" w:bidi="ar-SA"/>
              </w:rPr>
            </w:pPr>
          </w:p>
          <w:p w14:paraId="76D7E690" w14:textId="53B510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7602E47D" w14:textId="42BE9809" w:rsidR="00BA2C52" w:rsidRDefault="00BA2C52" w:rsidP="00F82CDE">
            <w:pPr>
              <w:pStyle w:val="TableParagraph"/>
              <w:spacing w:before="0"/>
              <w:jc w:val="both"/>
              <w:rPr>
                <w:rFonts w:ascii="Calibri" w:eastAsia="SimSun" w:hAnsi="Calibri" w:cs="Calibri"/>
                <w:kern w:val="28"/>
                <w:sz w:val="20"/>
                <w:szCs w:val="20"/>
                <w:lang w:val="en-GB" w:eastAsia="en-GB" w:bidi="ar-SA"/>
              </w:rPr>
            </w:pPr>
          </w:p>
          <w:p w14:paraId="0A3B27B8" w14:textId="2E3AA9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1B897375" w14:textId="031F024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7A84A05" w14:textId="6E2C79E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B4EA7AE" w14:textId="5383A0BE"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BBA6D64" w14:textId="3A038366"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3D4B373" w14:textId="01F522F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44C0014" w14:textId="62ABD3A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4E2F2EC" w14:textId="418E385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814AED6" w14:textId="1C840EE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13D6302" w14:textId="7B0BED15"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3934906" w14:textId="1465318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92A441E" w14:textId="3583E33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FB107FB" w14:textId="658BEED7"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45692F6" w14:textId="4850AD9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A1FC1CF" w14:textId="0F5B012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1475483" w14:textId="1881F34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C5F4595" w14:textId="7DFD4DF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9A467E6" w14:textId="4784C47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B727913" w14:textId="77777777" w:rsidR="00DD258C" w:rsidRDefault="00DD258C" w:rsidP="00F82CDE">
            <w:pPr>
              <w:pStyle w:val="TableParagraph"/>
              <w:spacing w:before="0"/>
              <w:jc w:val="both"/>
              <w:rPr>
                <w:rFonts w:ascii="Calibri" w:eastAsia="SimSun" w:hAnsi="Calibri" w:cs="Calibri"/>
                <w:kern w:val="28"/>
                <w:sz w:val="20"/>
                <w:szCs w:val="20"/>
                <w:lang w:val="en-GB" w:eastAsia="en-GB" w:bidi="ar-SA"/>
              </w:rPr>
            </w:pPr>
          </w:p>
          <w:p w14:paraId="3F5D9ED0" w14:textId="05A2749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D87BD5">
        <w:trPr>
          <w:cantSplit/>
        </w:trPr>
        <w:tc>
          <w:tcPr>
            <w:tcW w:w="9334" w:type="dxa"/>
          </w:tcPr>
          <w:p w14:paraId="11F13734" w14:textId="655549D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05266B" w:rsidRPr="00071166">
              <w:rPr>
                <w:rFonts w:ascii="Calibri" w:eastAsia="SimSun" w:hAnsi="Calibri" w:cs="Calibri"/>
                <w:b/>
                <w:kern w:val="28"/>
                <w:sz w:val="20"/>
                <w:szCs w:val="20"/>
              </w:rPr>
              <w:t>7</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tc>
      </w:tr>
      <w:tr w:rsidR="006A2981" w:rsidRPr="00AE6A58" w14:paraId="188CE716" w14:textId="77777777" w:rsidTr="00D87BD5">
        <w:tc>
          <w:tcPr>
            <w:tcW w:w="9334" w:type="dxa"/>
          </w:tcPr>
          <w:p w14:paraId="363C99E2" w14:textId="02A9B643"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 xml:space="preserve">will </w:t>
            </w:r>
            <w:r w:rsidR="007E5B47">
              <w:rPr>
                <w:rFonts w:ascii="Calibri" w:eastAsia="SimSun" w:hAnsi="Calibri" w:cs="Calibri"/>
                <w:kern w:val="28"/>
                <w:sz w:val="20"/>
                <w:szCs w:val="20"/>
              </w:rPr>
              <w:t>liaise</w:t>
            </w:r>
            <w:r w:rsidR="007E5B47" w:rsidRPr="1AF3F879">
              <w:rPr>
                <w:rFonts w:ascii="Calibri" w:eastAsia="SimSun" w:hAnsi="Calibri" w:cs="Calibri"/>
                <w:kern w:val="28"/>
                <w:sz w:val="20"/>
                <w:szCs w:val="20"/>
              </w:rPr>
              <w:t xml:space="preserve"> with</w:t>
            </w:r>
            <w:r w:rsidR="39D42216" w:rsidRPr="576F7EB3">
              <w:rPr>
                <w:rFonts w:ascii="Calibri" w:eastAsia="SimSun" w:hAnsi="Calibri" w:cs="Calibri"/>
                <w:sz w:val="20"/>
                <w:szCs w:val="20"/>
              </w:rPr>
              <w:t xml:space="preserve"> UNCDF</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from UNCDF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0"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5169E5EB" w14:textId="0ACBE92D"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BBD2CDA" w14:textId="336E884E"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326FDB66" w14:textId="77777777"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E30570" w:rsidRPr="00AE6A58" w14:paraId="5F41FAE6" w14:textId="77777777" w:rsidTr="00D87BD5">
        <w:tc>
          <w:tcPr>
            <w:tcW w:w="9334" w:type="dxa"/>
          </w:tcPr>
          <w:p w14:paraId="033F009E" w14:textId="6CDF44A5"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t>2.2</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w:t>
            </w:r>
            <w:r w:rsidR="009A4DCF">
              <w:rPr>
                <w:rFonts w:ascii="Calibri" w:eastAsia="SimSun" w:hAnsi="Calibri" w:cs="Calibri"/>
                <w:kern w:val="28"/>
                <w:sz w:val="20"/>
                <w:szCs w:val="20"/>
              </w:rPr>
              <w:t>M</w:t>
            </w:r>
            <w:r>
              <w:rPr>
                <w:rFonts w:ascii="Calibri" w:eastAsia="SimSun" w:hAnsi="Calibri" w:cs="Calibri"/>
                <w:kern w:val="28"/>
                <w:sz w:val="20"/>
                <w:szCs w:val="20"/>
              </w:rPr>
              <w:t>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5A57007C" w14:textId="0840A15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327A2C72" w14:textId="1407E0D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0D496044"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4C2DF5B8"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4CF1471D" w14:textId="5A6FB14F" w:rsidR="00960E82" w:rsidRPr="00EC7FDA" w:rsidRDefault="00960E82" w:rsidP="0005266B">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00D87BD5">
        <w:tc>
          <w:tcPr>
            <w:tcW w:w="9334" w:type="dxa"/>
          </w:tcPr>
          <w:p w14:paraId="26D9FAA8" w14:textId="00ECC6A0" w:rsidR="00D64B78" w:rsidRDefault="007E5B47"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 xml:space="preserve">2.3 </w:t>
            </w:r>
            <w:r w:rsidRPr="576F7EB3">
              <w:rPr>
                <w:rFonts w:ascii="Calibri" w:eastAsia="SimSun" w:hAnsi="Calibri" w:cs="Calibri"/>
                <w:kern w:val="28"/>
                <w:sz w:val="20"/>
                <w:szCs w:val="20"/>
              </w:rPr>
              <w:t>Implementation</w:t>
            </w:r>
            <w:r w:rsidR="00D64B78" w:rsidRPr="576F7EB3">
              <w:rPr>
                <w:rFonts w:ascii="Calibri" w:eastAsia="SimSun" w:hAnsi="Calibri" w:cs="Calibri"/>
                <w:kern w:val="28"/>
                <w:sz w:val="20"/>
                <w:szCs w:val="20"/>
              </w:rPr>
              <w:t xml:space="preserve">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w:t>
            </w:r>
            <w:r>
              <w:rPr>
                <w:rFonts w:ascii="Calibri" w:eastAsia="SimSun" w:hAnsi="Calibri" w:cs="Calibri"/>
                <w:kern w:val="28"/>
                <w:sz w:val="20"/>
                <w:szCs w:val="20"/>
              </w:rPr>
              <w:t>P</w:t>
            </w:r>
            <w:r w:rsidR="000825DD">
              <w:rPr>
                <w:rFonts w:ascii="Calibri" w:eastAsia="SimSun" w:hAnsi="Calibri" w:cs="Calibri"/>
                <w:kern w:val="28"/>
                <w:sz w:val="20"/>
                <w:szCs w:val="20"/>
              </w:rPr>
              <w:t>lease use</w:t>
            </w:r>
            <w:r w:rsidR="0005266B">
              <w:rPr>
                <w:rFonts w:ascii="Calibri" w:eastAsia="SimSun" w:hAnsi="Calibri" w:cs="Calibri"/>
                <w:kern w:val="28"/>
                <w:sz w:val="20"/>
                <w:szCs w:val="20"/>
              </w:rPr>
              <w:t xml:space="preserve"> </w:t>
            </w:r>
            <w:r w:rsidR="4F6A0DCD">
              <w:rPr>
                <w:rFonts w:ascii="Calibri" w:eastAsia="SimSun" w:hAnsi="Calibri" w:cs="Calibri"/>
                <w:kern w:val="28"/>
                <w:sz w:val="20"/>
                <w:szCs w:val="20"/>
              </w:rPr>
              <w:t>the</w:t>
            </w:r>
            <w:r w:rsidR="000825DD">
              <w:rPr>
                <w:rFonts w:ascii="Calibri" w:eastAsia="SimSun" w:hAnsi="Calibri" w:cs="Calibri"/>
                <w:kern w:val="28"/>
                <w:sz w:val="20"/>
                <w:szCs w:val="20"/>
              </w:rPr>
              <w:t xml:space="preserve"> Budget and Workplan</w:t>
            </w:r>
            <w:r w:rsidR="0005266B">
              <w:rPr>
                <w:rFonts w:ascii="Calibri" w:eastAsia="SimSun" w:hAnsi="Calibri" w:cs="Calibri"/>
                <w:kern w:val="28"/>
                <w:sz w:val="20"/>
                <w:szCs w:val="20"/>
              </w:rPr>
              <w:t xml:space="preserve"> template</w:t>
            </w:r>
            <w:r w:rsidR="000825DD">
              <w:rPr>
                <w:rFonts w:ascii="Calibri" w:eastAsia="SimSun" w:hAnsi="Calibri" w:cs="Calibri"/>
                <w:kern w:val="28"/>
                <w:sz w:val="20"/>
                <w:szCs w:val="20"/>
              </w:rPr>
              <w:t>)</w:t>
            </w:r>
            <w:r w:rsidR="00D64B78" w:rsidRPr="00D64B78">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77777777" w:rsidR="00E30570" w:rsidRPr="00D64B78"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4ADD4265" w14:textId="52FEC11B"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12430FB0" w14:textId="31BD957A"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511C282F"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7D42F8C3"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0F573274"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00D87BD5">
        <w:tc>
          <w:tcPr>
            <w:tcW w:w="9334" w:type="dxa"/>
          </w:tcPr>
          <w:p w14:paraId="46D83FFF" w14:textId="1CBB4070"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w:t>
            </w:r>
            <w:r w:rsidR="009A4DCF">
              <w:rPr>
                <w:rFonts w:ascii="Calibri" w:eastAsia="SimSun" w:hAnsi="Calibri" w:cs="Calibri"/>
                <w:kern w:val="28"/>
                <w:sz w:val="20"/>
                <w:szCs w:val="20"/>
              </w:rPr>
              <w:t>M</w:t>
            </w:r>
            <w:r>
              <w:rPr>
                <w:rFonts w:ascii="Calibri" w:eastAsia="SimSun" w:hAnsi="Calibri" w:cs="Calibri"/>
                <w:kern w:val="28"/>
                <w:sz w:val="20"/>
                <w:szCs w:val="20"/>
              </w:rPr>
              <w:t>ax 1 page)</w:t>
            </w:r>
          </w:p>
          <w:p w14:paraId="569DB4E8" w14:textId="77777777" w:rsidR="000825DD" w:rsidRDefault="000825DD"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477751A" w14:textId="403E7C20" w:rsidR="000825DD" w:rsidRDefault="000825DD" w:rsidP="000825DD">
            <w:pPr>
              <w:widowControl w:val="0"/>
              <w:overflowPunct w:val="0"/>
              <w:adjustRightInd w:val="0"/>
              <w:jc w:val="both"/>
              <w:rPr>
                <w:rFonts w:ascii="Calibri" w:eastAsia="SimSun" w:hAnsi="Calibri" w:cs="Calibri"/>
                <w:kern w:val="28"/>
                <w:sz w:val="20"/>
              </w:rPr>
            </w:pPr>
          </w:p>
          <w:p w14:paraId="382CA46D" w14:textId="23ACCA68" w:rsidR="00087CB5" w:rsidRDefault="00087CB5" w:rsidP="000825DD">
            <w:pPr>
              <w:widowControl w:val="0"/>
              <w:overflowPunct w:val="0"/>
              <w:adjustRightInd w:val="0"/>
              <w:jc w:val="both"/>
              <w:rPr>
                <w:rFonts w:ascii="Calibri" w:eastAsia="SimSun" w:hAnsi="Calibri" w:cs="Calibri"/>
                <w:kern w:val="28"/>
                <w:sz w:val="20"/>
              </w:rPr>
            </w:pPr>
          </w:p>
          <w:p w14:paraId="36DDC555" w14:textId="77777777" w:rsidR="00087CB5" w:rsidRDefault="00087CB5" w:rsidP="000825DD">
            <w:pPr>
              <w:widowControl w:val="0"/>
              <w:overflowPunct w:val="0"/>
              <w:adjustRightInd w:val="0"/>
              <w:jc w:val="both"/>
              <w:rPr>
                <w:rFonts w:ascii="Calibri" w:eastAsia="SimSun" w:hAnsi="Calibri" w:cs="Calibri"/>
                <w:kern w:val="28"/>
                <w:sz w:val="20"/>
              </w:rPr>
            </w:pPr>
          </w:p>
          <w:p w14:paraId="678866A9" w14:textId="77777777" w:rsidR="000825DD" w:rsidRDefault="000825DD" w:rsidP="000825DD">
            <w:pPr>
              <w:widowControl w:val="0"/>
              <w:overflowPunct w:val="0"/>
              <w:adjustRightInd w:val="0"/>
              <w:jc w:val="both"/>
              <w:rPr>
                <w:rFonts w:ascii="Calibri" w:eastAsia="SimSun" w:hAnsi="Calibri" w:cs="Calibri"/>
                <w:kern w:val="28"/>
                <w:sz w:val="20"/>
              </w:rPr>
            </w:pPr>
          </w:p>
          <w:p w14:paraId="3BA62BD9" w14:textId="4B7F46E5"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00D87BD5">
        <w:tc>
          <w:tcPr>
            <w:tcW w:w="9334" w:type="dxa"/>
          </w:tcPr>
          <w:p w14:paraId="75454D51" w14:textId="62C40570"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w:t>
            </w:r>
            <w:r w:rsidR="009A4DCF">
              <w:rPr>
                <w:rFonts w:ascii="Calibri" w:eastAsia="SimSun" w:hAnsi="Calibri" w:cs="Calibri"/>
                <w:kern w:val="28"/>
                <w:sz w:val="20"/>
                <w:szCs w:val="20"/>
              </w:rPr>
              <w:t>M</w:t>
            </w:r>
            <w:r>
              <w:rPr>
                <w:rFonts w:ascii="Calibri" w:eastAsia="SimSun" w:hAnsi="Calibri" w:cs="Calibri"/>
                <w:kern w:val="28"/>
                <w:sz w:val="20"/>
                <w:szCs w:val="20"/>
              </w:rPr>
              <w:t>ax 1 page)</w:t>
            </w:r>
          </w:p>
          <w:p w14:paraId="6D067638" w14:textId="7BA1656B"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9BCAA7C" w14:textId="77777777" w:rsidR="00102FD3" w:rsidRDefault="00102FD3" w:rsidP="00E30570">
            <w:pPr>
              <w:pStyle w:val="TableParagraph"/>
              <w:tabs>
                <w:tab w:val="left" w:pos="6660"/>
              </w:tabs>
              <w:spacing w:before="0"/>
              <w:ind w:left="0"/>
              <w:jc w:val="both"/>
              <w:rPr>
                <w:rFonts w:ascii="Calibri" w:eastAsia="SimSun" w:hAnsi="Calibri" w:cs="Calibri"/>
                <w:kern w:val="28"/>
                <w:sz w:val="20"/>
                <w:lang w:val="en-GB"/>
              </w:rPr>
            </w:pPr>
          </w:p>
          <w:p w14:paraId="050A27FA"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E30570" w:rsidRPr="00AE6A58" w14:paraId="0723499E" w14:textId="77777777" w:rsidTr="00D87BD5">
        <w:tc>
          <w:tcPr>
            <w:tcW w:w="9334" w:type="dxa"/>
          </w:tcPr>
          <w:p w14:paraId="2FCFE074" w14:textId="5A0B2DE5"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lastRenderedPageBreak/>
              <w:t>2.6</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w:t>
            </w:r>
            <w:r w:rsidR="009A4DCF">
              <w:rPr>
                <w:rFonts w:ascii="Calibri" w:eastAsia="SimSun" w:hAnsi="Calibri" w:cs="Calibri"/>
                <w:kern w:val="28"/>
                <w:sz w:val="20"/>
                <w:szCs w:val="20"/>
              </w:rPr>
              <w:t>M</w:t>
            </w:r>
            <w:r>
              <w:rPr>
                <w:rFonts w:ascii="Calibri" w:eastAsia="SimSun" w:hAnsi="Calibri" w:cs="Calibri"/>
                <w:kern w:val="28"/>
                <w:sz w:val="20"/>
                <w:szCs w:val="20"/>
              </w:rPr>
              <w:t>ax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5B726AEA"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74E05A0"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3F09A32"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00D87BD5">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D87BD5">
        <w:tc>
          <w:tcPr>
            <w:tcW w:w="9334" w:type="dxa"/>
          </w:tcPr>
          <w:p w14:paraId="26542E1A" w14:textId="5FB4CC97" w:rsidR="0059748A" w:rsidRDefault="009A4DCF"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Pr="0059748A">
              <w:rPr>
                <w:rFonts w:ascii="Calibri" w:eastAsia="SimSun" w:hAnsi="Calibri" w:cs="Calibri"/>
                <w:kern w:val="28"/>
                <w:sz w:val="20"/>
              </w:rPr>
              <w:t xml:space="preserve"> Management</w:t>
            </w:r>
            <w:r w:rsidR="0059748A" w:rsidRPr="0059748A">
              <w:rPr>
                <w:rFonts w:ascii="Calibri" w:eastAsia="SimSun" w:hAnsi="Calibri" w:cs="Calibri"/>
                <w:kern w:val="28"/>
                <w:sz w:val="20"/>
              </w:rPr>
              <w:t xml:space="preserve">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574C7DCE" w14:textId="2C83281F" w:rsidR="0059748A" w:rsidRDefault="0059748A" w:rsidP="0059748A">
            <w:pPr>
              <w:widowControl w:val="0"/>
              <w:overflowPunct w:val="0"/>
              <w:adjustRightInd w:val="0"/>
              <w:jc w:val="both"/>
              <w:rPr>
                <w:rFonts w:ascii="Calibri" w:eastAsia="SimSun" w:hAnsi="Calibri" w:cs="Calibri"/>
                <w:kern w:val="28"/>
                <w:sz w:val="20"/>
              </w:rPr>
            </w:pPr>
          </w:p>
          <w:p w14:paraId="3EA6F066" w14:textId="2561494E"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9B091E" w:rsidRPr="00AE6A58" w14:paraId="73922D65" w14:textId="77777777" w:rsidTr="00D87BD5">
        <w:tc>
          <w:tcPr>
            <w:tcW w:w="9334" w:type="dxa"/>
          </w:tcPr>
          <w:p w14:paraId="27156B6D" w14:textId="77777777" w:rsidR="009B091E" w:rsidRPr="00AE6A58" w:rsidRDefault="009B091E" w:rsidP="009B091E">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Pr>
                <w:rFonts w:ascii="Calibri" w:eastAsia="SimSun" w:hAnsi="Calibri" w:cs="Calibri"/>
                <w:b/>
                <w:bCs/>
                <w:kern w:val="28"/>
                <w:sz w:val="20"/>
                <w:szCs w:val="20"/>
              </w:rPr>
              <w:t>4</w:t>
            </w:r>
            <w:r w:rsidRPr="1AF3F879">
              <w:rPr>
                <w:rFonts w:ascii="Calibri" w:eastAsia="SimSun" w:hAnsi="Calibri" w:cs="Calibri"/>
                <w:b/>
                <w:bCs/>
                <w:kern w:val="28"/>
                <w:sz w:val="20"/>
                <w:szCs w:val="20"/>
              </w:rPr>
              <w:t xml:space="preserve">: </w:t>
            </w:r>
            <w:r>
              <w:rPr>
                <w:rFonts w:ascii="Calibri" w:eastAsia="SimSun" w:hAnsi="Calibri" w:cs="Calibri"/>
                <w:b/>
                <w:bCs/>
                <w:kern w:val="28"/>
                <w:sz w:val="20"/>
                <w:szCs w:val="20"/>
              </w:rPr>
              <w:t>INVESTMENT</w:t>
            </w:r>
          </w:p>
          <w:p w14:paraId="5B29F468" w14:textId="77777777" w:rsidR="009B091E" w:rsidRDefault="009B091E" w:rsidP="009B091E">
            <w:pPr>
              <w:widowControl w:val="0"/>
              <w:overflowPunct w:val="0"/>
              <w:adjustRightInd w:val="0"/>
              <w:jc w:val="both"/>
              <w:rPr>
                <w:rFonts w:ascii="Calibri" w:eastAsia="SimSun" w:hAnsi="Calibri" w:cs="Calibri"/>
                <w:kern w:val="28"/>
                <w:sz w:val="20"/>
              </w:rPr>
            </w:pPr>
          </w:p>
        </w:tc>
      </w:tr>
      <w:tr w:rsidR="009B091E" w:rsidRPr="00AE6A58" w14:paraId="23BC8E56" w14:textId="77777777" w:rsidTr="00D87BD5">
        <w:tc>
          <w:tcPr>
            <w:tcW w:w="9334" w:type="dxa"/>
          </w:tcPr>
          <w:p w14:paraId="13AD2E72" w14:textId="77777777" w:rsidR="009B091E" w:rsidRDefault="009B091E" w:rsidP="009B091E">
            <w:pPr>
              <w:widowControl w:val="0"/>
              <w:overflowPunct w:val="0"/>
              <w:adjustRightInd w:val="0"/>
              <w:jc w:val="both"/>
              <w:rPr>
                <w:rFonts w:ascii="Calibri" w:eastAsia="SimSun" w:hAnsi="Calibri" w:cs="Calibri"/>
                <w:kern w:val="28"/>
                <w:sz w:val="20"/>
              </w:rPr>
            </w:pPr>
            <w:r w:rsidRPr="0011670C">
              <w:rPr>
                <w:rFonts w:ascii="Calibri" w:eastAsia="SimSun" w:hAnsi="Calibri" w:cs="Calibri"/>
                <w:kern w:val="28"/>
                <w:sz w:val="20"/>
              </w:rPr>
              <w:t>4.1 UNCDF offers, in addition to grants and technical assistance, financing possibilities such as guarantees, concessional and commercial loans, as well as investments. Please explain in this section your company's financing needs, your financial and business plans for the next few years and your financial sustainability strategy (5 pages maximum).</w:t>
            </w:r>
          </w:p>
          <w:p w14:paraId="75DB7D8A" w14:textId="77777777" w:rsidR="009B091E" w:rsidRDefault="009B091E" w:rsidP="009B091E">
            <w:pPr>
              <w:widowControl w:val="0"/>
              <w:overflowPunct w:val="0"/>
              <w:adjustRightInd w:val="0"/>
              <w:jc w:val="both"/>
              <w:rPr>
                <w:rFonts w:ascii="Calibri" w:eastAsia="SimSun" w:hAnsi="Calibri" w:cs="Calibri"/>
                <w:kern w:val="28"/>
                <w:sz w:val="20"/>
              </w:rPr>
            </w:pPr>
          </w:p>
          <w:p w14:paraId="006C04D5" w14:textId="77777777" w:rsidR="009B091E" w:rsidRDefault="009B091E" w:rsidP="009B091E">
            <w:pPr>
              <w:widowControl w:val="0"/>
              <w:overflowPunct w:val="0"/>
              <w:adjustRightInd w:val="0"/>
              <w:jc w:val="both"/>
              <w:rPr>
                <w:rFonts w:ascii="Calibri" w:eastAsia="SimSun" w:hAnsi="Calibri" w:cs="Calibri"/>
                <w:kern w:val="28"/>
                <w:sz w:val="20"/>
              </w:rPr>
            </w:pPr>
          </w:p>
          <w:p w14:paraId="4B020FDB" w14:textId="77777777" w:rsidR="009B091E" w:rsidRDefault="009B091E" w:rsidP="009B091E">
            <w:pPr>
              <w:widowControl w:val="0"/>
              <w:overflowPunct w:val="0"/>
              <w:adjustRightInd w:val="0"/>
              <w:jc w:val="both"/>
              <w:rPr>
                <w:rFonts w:ascii="Calibri" w:eastAsia="SimSun" w:hAnsi="Calibri" w:cs="Calibri"/>
                <w:kern w:val="28"/>
                <w:sz w:val="20"/>
              </w:rPr>
            </w:pPr>
          </w:p>
          <w:p w14:paraId="29273268" w14:textId="77777777" w:rsidR="009B091E" w:rsidRDefault="009B091E" w:rsidP="009B091E">
            <w:pPr>
              <w:widowControl w:val="0"/>
              <w:overflowPunct w:val="0"/>
              <w:adjustRightInd w:val="0"/>
              <w:jc w:val="both"/>
              <w:rPr>
                <w:rFonts w:ascii="Calibri" w:eastAsia="SimSun" w:hAnsi="Calibri" w:cs="Calibri"/>
                <w:kern w:val="28"/>
                <w:sz w:val="20"/>
              </w:rPr>
            </w:pPr>
          </w:p>
          <w:p w14:paraId="5FC589A9" w14:textId="77777777" w:rsidR="009B091E" w:rsidRPr="0011670C" w:rsidRDefault="009B091E" w:rsidP="009B091E">
            <w:pPr>
              <w:widowControl w:val="0"/>
              <w:overflowPunct w:val="0"/>
              <w:adjustRightInd w:val="0"/>
              <w:jc w:val="both"/>
              <w:rPr>
                <w:rFonts w:ascii="Calibri" w:eastAsia="SimSun" w:hAnsi="Calibri" w:cs="Calibri"/>
                <w:kern w:val="28"/>
                <w:sz w:val="20"/>
              </w:rPr>
            </w:pPr>
          </w:p>
          <w:p w14:paraId="1D56BDD0" w14:textId="77777777" w:rsidR="009B091E" w:rsidRPr="1AF3F879" w:rsidRDefault="009B091E" w:rsidP="009B091E">
            <w:pPr>
              <w:widowControl w:val="0"/>
              <w:overflowPunct w:val="0"/>
              <w:adjustRightInd w:val="0"/>
              <w:jc w:val="both"/>
              <w:rPr>
                <w:rFonts w:ascii="Calibri" w:eastAsia="SimSun" w:hAnsi="Calibri" w:cs="Calibri"/>
                <w:b/>
                <w:bCs/>
                <w:kern w:val="28"/>
                <w:sz w:val="20"/>
                <w:szCs w:val="20"/>
              </w:rPr>
            </w:pPr>
          </w:p>
        </w:tc>
      </w:tr>
    </w:tbl>
    <w:p w14:paraId="6B9E89CB" w14:textId="77777777" w:rsidR="00EE056E" w:rsidRDefault="00EE056E" w:rsidP="00284AF6"/>
    <w:sectPr w:rsidR="00EE056E"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30391" w14:textId="77777777" w:rsidR="00A16B2A" w:rsidRDefault="00A16B2A" w:rsidP="00A86649">
      <w:r>
        <w:separator/>
      </w:r>
    </w:p>
  </w:endnote>
  <w:endnote w:type="continuationSeparator" w:id="0">
    <w:p w14:paraId="076D49E3" w14:textId="77777777" w:rsidR="00A16B2A" w:rsidRDefault="00A16B2A"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7B66" w14:textId="77777777" w:rsidR="00A16B2A" w:rsidRDefault="00A16B2A" w:rsidP="00A86649">
      <w:r>
        <w:separator/>
      </w:r>
    </w:p>
  </w:footnote>
  <w:footnote w:type="continuationSeparator" w:id="0">
    <w:p w14:paraId="0112DC36" w14:textId="77777777" w:rsidR="00A16B2A" w:rsidRDefault="00A16B2A"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360AA6F5" w14:textId="44F30862" w:rsidR="00557504" w:rsidRPr="00071B72" w:rsidRDefault="009A4DCF" w:rsidP="00071B72">
          <w:pPr>
            <w:rPr>
              <w:rFonts w:ascii="Arial" w:hAnsi="Arial" w:cs="Arial"/>
              <w:b/>
              <w:bCs/>
              <w:color w:val="808080" w:themeColor="background1" w:themeShade="80"/>
              <w:u w:val="single"/>
            </w:rPr>
          </w:pPr>
          <w:r w:rsidRPr="00071B72">
            <w:rPr>
              <w:rFonts w:ascii="Arial" w:hAnsi="Arial" w:cs="Arial"/>
              <w:b/>
              <w:bCs/>
              <w:color w:val="808080" w:themeColor="background1" w:themeShade="80"/>
              <w:sz w:val="16"/>
              <w:szCs w:val="16"/>
              <w:lang w:val="en-GB"/>
            </w:rPr>
            <w:t xml:space="preserve">RFA: </w:t>
          </w:r>
          <w:r w:rsidR="00557504" w:rsidRPr="00071B72">
            <w:rPr>
              <w:rFonts w:ascii="Arial" w:hAnsi="Arial" w:cs="Arial"/>
              <w:b/>
              <w:bCs/>
              <w:color w:val="808080" w:themeColor="background1" w:themeShade="80"/>
              <w:sz w:val="16"/>
              <w:szCs w:val="16"/>
            </w:rPr>
            <w:t>Improved distribution of digital financial services leveraging innovative agent models, financial literacy, digital credit and savings in Sierra Leone.</w:t>
          </w:r>
        </w:p>
        <w:p w14:paraId="3085B5D0" w14:textId="51B3E390" w:rsidR="009A4DCF" w:rsidRPr="009A4DCF" w:rsidRDefault="009A4DCF" w:rsidP="009A4DCF">
          <w:pPr>
            <w:jc w:val="center"/>
            <w:rPr>
              <w:rFonts w:ascii="Arial" w:hAnsi="Arial" w:cs="Arial"/>
              <w:sz w:val="16"/>
              <w:szCs w:val="16"/>
            </w:rPr>
          </w:pPr>
        </w:p>
        <w:p w14:paraId="23F03D86" w14:textId="28D5E382" w:rsidR="00A86649" w:rsidRDefault="00A86649" w:rsidP="00A86649">
          <w:pPr>
            <w:pStyle w:val="Header"/>
          </w:pPr>
        </w:p>
      </w:tc>
      <w:tc>
        <w:tcPr>
          <w:tcW w:w="2500" w:type="dxa"/>
        </w:tcPr>
        <w:p w14:paraId="5274F98C" w14:textId="18576D70" w:rsidR="00A86649" w:rsidRDefault="00087CB5" w:rsidP="00087CB5">
          <w:pPr>
            <w:pStyle w:val="Header"/>
            <w:jc w:val="right"/>
          </w:pPr>
          <w:r>
            <w:rPr>
              <w:noProof/>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71B72"/>
    <w:rsid w:val="000825DD"/>
    <w:rsid w:val="00087CB5"/>
    <w:rsid w:val="000C4F44"/>
    <w:rsid w:val="000E3033"/>
    <w:rsid w:val="000F4F23"/>
    <w:rsid w:val="00102FD3"/>
    <w:rsid w:val="00177A5F"/>
    <w:rsid w:val="001C3F7D"/>
    <w:rsid w:val="001C671E"/>
    <w:rsid w:val="001F6078"/>
    <w:rsid w:val="00224C8F"/>
    <w:rsid w:val="0025488A"/>
    <w:rsid w:val="00260382"/>
    <w:rsid w:val="00284AF6"/>
    <w:rsid w:val="002C3C9E"/>
    <w:rsid w:val="00322999"/>
    <w:rsid w:val="0035312A"/>
    <w:rsid w:val="003E6285"/>
    <w:rsid w:val="00452508"/>
    <w:rsid w:val="00490912"/>
    <w:rsid w:val="00557504"/>
    <w:rsid w:val="00592966"/>
    <w:rsid w:val="0059748A"/>
    <w:rsid w:val="006A2981"/>
    <w:rsid w:val="006A4EEC"/>
    <w:rsid w:val="0073686A"/>
    <w:rsid w:val="00762E1D"/>
    <w:rsid w:val="007E5B47"/>
    <w:rsid w:val="00842D02"/>
    <w:rsid w:val="008F47A6"/>
    <w:rsid w:val="009439DB"/>
    <w:rsid w:val="00960E82"/>
    <w:rsid w:val="009A4DCF"/>
    <w:rsid w:val="009B091E"/>
    <w:rsid w:val="00A16B2A"/>
    <w:rsid w:val="00A30913"/>
    <w:rsid w:val="00A45594"/>
    <w:rsid w:val="00A60474"/>
    <w:rsid w:val="00A86649"/>
    <w:rsid w:val="00B45BC6"/>
    <w:rsid w:val="00B54EA1"/>
    <w:rsid w:val="00BA2C52"/>
    <w:rsid w:val="00BB7EE1"/>
    <w:rsid w:val="00D64B78"/>
    <w:rsid w:val="00D87BD5"/>
    <w:rsid w:val="00D9453F"/>
    <w:rsid w:val="00D9734C"/>
    <w:rsid w:val="00DD258C"/>
    <w:rsid w:val="00E21DCD"/>
    <w:rsid w:val="00E224EB"/>
    <w:rsid w:val="00E30570"/>
    <w:rsid w:val="00EC7FDA"/>
    <w:rsid w:val="00EE056E"/>
    <w:rsid w:val="00F14C55"/>
    <w:rsid w:val="00F41965"/>
    <w:rsid w:val="00F828EF"/>
    <w:rsid w:val="00F970BC"/>
    <w:rsid w:val="00FB7224"/>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00C3BE13-45B7-43DD-90B3-24ADE7E33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8</cp:revision>
  <dcterms:created xsi:type="dcterms:W3CDTF">2021-07-14T16:54:00Z</dcterms:created>
  <dcterms:modified xsi:type="dcterms:W3CDTF">2021-07-19T13:12:00Z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