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3F3B0D" w14:textId="77777777" w:rsidR="004166ED" w:rsidRDefault="004166ED" w:rsidP="008C20BF">
      <w:pPr>
        <w:autoSpaceDE w:val="0"/>
        <w:autoSpaceDN w:val="0"/>
        <w:adjustRightInd w:val="0"/>
        <w:spacing w:after="0"/>
        <w:jc w:val="center"/>
        <w:rPr>
          <w:rFonts w:ascii="Arial" w:hAnsi="Arial" w:cs="Arial"/>
          <w:sz w:val="51"/>
          <w:szCs w:val="51"/>
        </w:rPr>
      </w:pPr>
    </w:p>
    <w:p w14:paraId="2EC93E2F" w14:textId="77777777" w:rsidR="004166ED" w:rsidRDefault="004166ED" w:rsidP="008C20BF">
      <w:pPr>
        <w:autoSpaceDE w:val="0"/>
        <w:autoSpaceDN w:val="0"/>
        <w:adjustRightInd w:val="0"/>
        <w:spacing w:after="0"/>
        <w:jc w:val="center"/>
        <w:rPr>
          <w:rFonts w:ascii="Arial" w:hAnsi="Arial" w:cs="Arial"/>
          <w:sz w:val="51"/>
          <w:szCs w:val="51"/>
        </w:rPr>
      </w:pPr>
    </w:p>
    <w:p w14:paraId="79637074" w14:textId="77777777" w:rsidR="0031268A" w:rsidRDefault="0031268A" w:rsidP="0077327F">
      <w:pPr>
        <w:autoSpaceDE w:val="0"/>
        <w:autoSpaceDN w:val="0"/>
        <w:adjustRightInd w:val="0"/>
        <w:spacing w:after="0"/>
        <w:jc w:val="center"/>
        <w:rPr>
          <w:rFonts w:ascii="Arial" w:hAnsi="Arial" w:cs="Arial"/>
          <w:b/>
          <w:bCs/>
          <w:sz w:val="48"/>
          <w:szCs w:val="48"/>
        </w:rPr>
      </w:pPr>
    </w:p>
    <w:p w14:paraId="76DE1B1B" w14:textId="77777777" w:rsidR="0031268A" w:rsidRDefault="0031268A" w:rsidP="0077327F">
      <w:pPr>
        <w:autoSpaceDE w:val="0"/>
        <w:autoSpaceDN w:val="0"/>
        <w:adjustRightInd w:val="0"/>
        <w:spacing w:after="0"/>
        <w:jc w:val="center"/>
        <w:rPr>
          <w:rFonts w:ascii="Arial" w:hAnsi="Arial" w:cs="Arial"/>
          <w:b/>
          <w:bCs/>
          <w:sz w:val="48"/>
          <w:szCs w:val="48"/>
        </w:rPr>
      </w:pPr>
    </w:p>
    <w:p w14:paraId="41C2DC82" w14:textId="77777777" w:rsidR="004166ED" w:rsidRPr="0077327F" w:rsidRDefault="00FB3EA1" w:rsidP="0077327F">
      <w:pPr>
        <w:autoSpaceDE w:val="0"/>
        <w:autoSpaceDN w:val="0"/>
        <w:adjustRightInd w:val="0"/>
        <w:spacing w:after="0"/>
        <w:jc w:val="center"/>
        <w:rPr>
          <w:rFonts w:ascii="Arial" w:hAnsi="Arial" w:cs="Arial"/>
          <w:sz w:val="48"/>
          <w:szCs w:val="48"/>
        </w:rPr>
      </w:pPr>
      <w:r>
        <w:rPr>
          <w:rFonts w:ascii="Arial" w:hAnsi="Arial" w:cs="Arial"/>
          <w:b/>
          <w:bCs/>
          <w:sz w:val="48"/>
          <w:szCs w:val="48"/>
        </w:rPr>
        <w:t>Performance Based</w:t>
      </w:r>
      <w:r w:rsidR="0077327F">
        <w:rPr>
          <w:rFonts w:ascii="Arial" w:hAnsi="Arial" w:cs="Arial"/>
          <w:b/>
          <w:bCs/>
          <w:sz w:val="48"/>
          <w:szCs w:val="48"/>
        </w:rPr>
        <w:t xml:space="preserve"> </w:t>
      </w:r>
      <w:r w:rsidR="000218DF">
        <w:rPr>
          <w:rFonts w:ascii="Arial" w:hAnsi="Arial" w:cs="Arial"/>
          <w:b/>
          <w:bCs/>
          <w:sz w:val="48"/>
          <w:szCs w:val="48"/>
        </w:rPr>
        <w:t xml:space="preserve">Financing </w:t>
      </w:r>
      <w:r w:rsidR="0077327F">
        <w:rPr>
          <w:rFonts w:ascii="Arial" w:hAnsi="Arial" w:cs="Arial"/>
          <w:b/>
          <w:bCs/>
          <w:sz w:val="48"/>
          <w:szCs w:val="48"/>
        </w:rPr>
        <w:t>Agreement</w:t>
      </w:r>
    </w:p>
    <w:p w14:paraId="6B92513F" w14:textId="77777777" w:rsidR="008C20BF" w:rsidRPr="000D1880" w:rsidRDefault="008C20BF" w:rsidP="008C20BF">
      <w:pPr>
        <w:autoSpaceDE w:val="0"/>
        <w:autoSpaceDN w:val="0"/>
        <w:adjustRightInd w:val="0"/>
        <w:spacing w:after="0"/>
        <w:jc w:val="center"/>
        <w:rPr>
          <w:rFonts w:ascii="Arial" w:hAnsi="Arial" w:cs="Arial"/>
          <w:sz w:val="44"/>
          <w:szCs w:val="44"/>
        </w:rPr>
      </w:pPr>
    </w:p>
    <w:p w14:paraId="6743DEE9" w14:textId="77777777" w:rsidR="004166ED" w:rsidRDefault="004166ED" w:rsidP="008C20BF">
      <w:pPr>
        <w:autoSpaceDE w:val="0"/>
        <w:autoSpaceDN w:val="0"/>
        <w:adjustRightInd w:val="0"/>
        <w:spacing w:after="0"/>
        <w:jc w:val="center"/>
        <w:rPr>
          <w:rFonts w:ascii="Arial" w:hAnsi="Arial" w:cs="Arial"/>
          <w:sz w:val="38"/>
          <w:szCs w:val="38"/>
        </w:rPr>
      </w:pPr>
    </w:p>
    <w:p w14:paraId="31CB88C1" w14:textId="77777777" w:rsidR="000D1880" w:rsidRDefault="000D1880" w:rsidP="008C20BF">
      <w:pPr>
        <w:autoSpaceDE w:val="0"/>
        <w:autoSpaceDN w:val="0"/>
        <w:adjustRightInd w:val="0"/>
        <w:spacing w:after="0"/>
        <w:jc w:val="center"/>
        <w:rPr>
          <w:rFonts w:ascii="Arial" w:hAnsi="Arial" w:cs="Arial"/>
          <w:sz w:val="38"/>
          <w:szCs w:val="38"/>
        </w:rPr>
      </w:pPr>
    </w:p>
    <w:p w14:paraId="684A3478" w14:textId="77777777" w:rsidR="008C20BF" w:rsidRDefault="008C20BF" w:rsidP="008C20BF">
      <w:pPr>
        <w:autoSpaceDE w:val="0"/>
        <w:autoSpaceDN w:val="0"/>
        <w:adjustRightInd w:val="0"/>
        <w:spacing w:after="0"/>
        <w:jc w:val="center"/>
        <w:rPr>
          <w:rFonts w:ascii="Arial" w:hAnsi="Arial" w:cs="Arial"/>
          <w:sz w:val="38"/>
          <w:szCs w:val="38"/>
        </w:rPr>
      </w:pPr>
      <w:r>
        <w:rPr>
          <w:rFonts w:ascii="Arial" w:hAnsi="Arial" w:cs="Arial"/>
          <w:sz w:val="38"/>
          <w:szCs w:val="38"/>
        </w:rPr>
        <w:t>Between</w:t>
      </w:r>
    </w:p>
    <w:p w14:paraId="01CBD011" w14:textId="77777777" w:rsidR="008C20BF" w:rsidRDefault="000D1880" w:rsidP="000D1880">
      <w:pPr>
        <w:autoSpaceDE w:val="0"/>
        <w:autoSpaceDN w:val="0"/>
        <w:adjustRightInd w:val="0"/>
        <w:spacing w:after="0"/>
        <w:jc w:val="center"/>
        <w:rPr>
          <w:rFonts w:ascii="Arial" w:hAnsi="Arial" w:cs="Arial"/>
          <w:sz w:val="40"/>
          <w:szCs w:val="40"/>
        </w:rPr>
      </w:pPr>
      <w:r>
        <w:rPr>
          <w:rFonts w:ascii="Arial" w:hAnsi="Arial" w:cs="Arial"/>
          <w:sz w:val="40"/>
          <w:szCs w:val="40"/>
        </w:rPr>
        <w:t>THE UN</w:t>
      </w:r>
      <w:r w:rsidR="008C20BF">
        <w:rPr>
          <w:rFonts w:ascii="Arial" w:hAnsi="Arial" w:cs="Arial"/>
          <w:sz w:val="40"/>
          <w:szCs w:val="40"/>
        </w:rPr>
        <w:t xml:space="preserve"> CAPITAL DEVELOPMENT</w:t>
      </w:r>
      <w:r>
        <w:rPr>
          <w:rFonts w:ascii="Arial" w:hAnsi="Arial" w:cs="Arial"/>
          <w:sz w:val="40"/>
          <w:szCs w:val="40"/>
        </w:rPr>
        <w:t xml:space="preserve"> </w:t>
      </w:r>
      <w:r w:rsidR="008C20BF">
        <w:rPr>
          <w:rFonts w:ascii="Arial" w:hAnsi="Arial" w:cs="Arial"/>
          <w:sz w:val="40"/>
          <w:szCs w:val="40"/>
        </w:rPr>
        <w:t>FUND</w:t>
      </w:r>
    </w:p>
    <w:p w14:paraId="02F9C1F2" w14:textId="77777777" w:rsidR="008C20BF" w:rsidRPr="00193D08" w:rsidRDefault="008C20BF" w:rsidP="008C20BF">
      <w:pPr>
        <w:autoSpaceDE w:val="0"/>
        <w:autoSpaceDN w:val="0"/>
        <w:adjustRightInd w:val="0"/>
        <w:spacing w:after="0"/>
        <w:jc w:val="center"/>
        <w:rPr>
          <w:rFonts w:ascii="Arial" w:hAnsi="Arial" w:cs="Arial"/>
          <w:sz w:val="40"/>
          <w:szCs w:val="40"/>
        </w:rPr>
      </w:pPr>
      <w:r w:rsidRPr="00193D08">
        <w:rPr>
          <w:rFonts w:ascii="Arial" w:hAnsi="Arial" w:cs="Arial"/>
          <w:sz w:val="40"/>
          <w:szCs w:val="40"/>
        </w:rPr>
        <w:t>(UNCDF)</w:t>
      </w:r>
    </w:p>
    <w:p w14:paraId="42920302" w14:textId="77777777" w:rsidR="000D1880" w:rsidRPr="00193D08" w:rsidRDefault="000D1880" w:rsidP="008C20BF">
      <w:pPr>
        <w:autoSpaceDE w:val="0"/>
        <w:autoSpaceDN w:val="0"/>
        <w:adjustRightInd w:val="0"/>
        <w:spacing w:after="0"/>
        <w:jc w:val="center"/>
        <w:rPr>
          <w:rFonts w:asciiTheme="minorBidi" w:hAnsiTheme="minorBidi"/>
          <w:sz w:val="40"/>
          <w:szCs w:val="40"/>
        </w:rPr>
      </w:pPr>
    </w:p>
    <w:p w14:paraId="768A4700" w14:textId="77777777" w:rsidR="008C20BF" w:rsidRDefault="008C20BF" w:rsidP="008C20BF">
      <w:pPr>
        <w:autoSpaceDE w:val="0"/>
        <w:autoSpaceDN w:val="0"/>
        <w:adjustRightInd w:val="0"/>
        <w:spacing w:after="0"/>
        <w:jc w:val="center"/>
        <w:rPr>
          <w:rFonts w:asciiTheme="minorBidi" w:hAnsiTheme="minorBidi"/>
          <w:sz w:val="38"/>
          <w:szCs w:val="38"/>
        </w:rPr>
      </w:pPr>
      <w:r w:rsidRPr="00B60A56">
        <w:rPr>
          <w:rFonts w:asciiTheme="minorBidi" w:hAnsiTheme="minorBidi"/>
          <w:sz w:val="38"/>
          <w:szCs w:val="38"/>
        </w:rPr>
        <w:t>And</w:t>
      </w:r>
    </w:p>
    <w:p w14:paraId="31D2B70C" w14:textId="77777777" w:rsidR="0031268A" w:rsidRPr="00B60A56" w:rsidRDefault="0031268A" w:rsidP="008C20BF">
      <w:pPr>
        <w:autoSpaceDE w:val="0"/>
        <w:autoSpaceDN w:val="0"/>
        <w:adjustRightInd w:val="0"/>
        <w:spacing w:after="0"/>
        <w:jc w:val="center"/>
        <w:rPr>
          <w:rFonts w:asciiTheme="minorBidi" w:hAnsiTheme="minorBidi"/>
          <w:sz w:val="38"/>
          <w:szCs w:val="38"/>
        </w:rPr>
      </w:pPr>
    </w:p>
    <w:p w14:paraId="7BC51E7F" w14:textId="4C051FA4" w:rsidR="00D31895" w:rsidRPr="0031268A" w:rsidRDefault="00EC6D73" w:rsidP="0031268A">
      <w:pPr>
        <w:autoSpaceDE w:val="0"/>
        <w:autoSpaceDN w:val="0"/>
        <w:adjustRightInd w:val="0"/>
        <w:spacing w:after="0"/>
        <w:jc w:val="center"/>
        <w:rPr>
          <w:rFonts w:ascii="Arial" w:hAnsi="Arial" w:cs="Arial"/>
          <w:sz w:val="40"/>
          <w:szCs w:val="40"/>
        </w:rPr>
      </w:pPr>
      <w:r>
        <w:rPr>
          <w:rFonts w:ascii="Arial" w:hAnsi="Arial" w:cs="Arial"/>
          <w:sz w:val="40"/>
          <w:szCs w:val="40"/>
        </w:rPr>
        <w:t>Recipient Institution</w:t>
      </w:r>
    </w:p>
    <w:p w14:paraId="542FF7DB" w14:textId="77777777" w:rsidR="00D31895" w:rsidRPr="00B60A56" w:rsidRDefault="00D31895" w:rsidP="00D31895">
      <w:pPr>
        <w:rPr>
          <w:rFonts w:ascii="Arial" w:hAnsi="Arial" w:cs="Arial"/>
          <w:b/>
          <w:bCs/>
          <w:color w:val="000000"/>
          <w:sz w:val="20"/>
          <w:szCs w:val="20"/>
        </w:rPr>
      </w:pPr>
    </w:p>
    <w:p w14:paraId="4F446101" w14:textId="7B9BAFAA" w:rsidR="00D31895" w:rsidRPr="00D31895" w:rsidRDefault="00D31895" w:rsidP="0077327F">
      <w:pPr>
        <w:jc w:val="center"/>
        <w:rPr>
          <w:rFonts w:ascii="Arial" w:hAnsi="Arial" w:cs="Arial"/>
          <w:b/>
          <w:bCs/>
          <w:i/>
          <w:iCs/>
          <w:color w:val="000000"/>
          <w:sz w:val="20"/>
          <w:szCs w:val="20"/>
        </w:rPr>
      </w:pPr>
    </w:p>
    <w:p w14:paraId="0D4A320B" w14:textId="77777777" w:rsidR="00D31895" w:rsidRPr="00D31895" w:rsidRDefault="00D31895" w:rsidP="00D31895">
      <w:pPr>
        <w:rPr>
          <w:rFonts w:ascii="Arial" w:hAnsi="Arial" w:cs="Arial"/>
          <w:b/>
          <w:bCs/>
          <w:color w:val="000000"/>
          <w:sz w:val="20"/>
          <w:szCs w:val="20"/>
        </w:rPr>
      </w:pPr>
    </w:p>
    <w:p w14:paraId="726E78D4" w14:textId="77777777" w:rsidR="00D31895" w:rsidRPr="00D31895" w:rsidRDefault="00D31895" w:rsidP="00D31895">
      <w:pPr>
        <w:rPr>
          <w:rFonts w:ascii="Arial" w:hAnsi="Arial" w:cs="Arial"/>
          <w:b/>
          <w:bCs/>
          <w:color w:val="000000"/>
          <w:sz w:val="20"/>
          <w:szCs w:val="20"/>
        </w:rPr>
      </w:pPr>
    </w:p>
    <w:p w14:paraId="131E5CFF" w14:textId="77777777" w:rsidR="00D31895" w:rsidRPr="00D31895" w:rsidRDefault="00D31895" w:rsidP="00D31895">
      <w:pPr>
        <w:rPr>
          <w:rFonts w:ascii="Arial" w:hAnsi="Arial" w:cs="Arial"/>
          <w:b/>
          <w:bCs/>
          <w:color w:val="000000"/>
          <w:sz w:val="20"/>
          <w:szCs w:val="20"/>
        </w:rPr>
      </w:pPr>
    </w:p>
    <w:p w14:paraId="0EE25F68" w14:textId="77777777" w:rsidR="00D31895" w:rsidRPr="00D31895" w:rsidRDefault="00D31895" w:rsidP="00D31895">
      <w:pPr>
        <w:rPr>
          <w:rFonts w:ascii="Arial" w:hAnsi="Arial" w:cs="Arial"/>
          <w:b/>
          <w:bCs/>
          <w:color w:val="000000"/>
          <w:sz w:val="20"/>
          <w:szCs w:val="20"/>
        </w:rPr>
      </w:pPr>
    </w:p>
    <w:p w14:paraId="1D72D82C" w14:textId="77777777" w:rsidR="00D31895" w:rsidRPr="00D31895" w:rsidRDefault="00D31895" w:rsidP="00D31895">
      <w:pPr>
        <w:rPr>
          <w:rFonts w:ascii="Arial" w:hAnsi="Arial" w:cs="Arial"/>
          <w:b/>
          <w:bCs/>
          <w:color w:val="000000"/>
          <w:sz w:val="20"/>
          <w:szCs w:val="20"/>
        </w:rPr>
      </w:pPr>
    </w:p>
    <w:p w14:paraId="59DBDD16" w14:textId="77777777" w:rsidR="00A10C6A" w:rsidRPr="00FF3B9D" w:rsidRDefault="00A10C6A" w:rsidP="008C20BF">
      <w:pPr>
        <w:autoSpaceDE w:val="0"/>
        <w:autoSpaceDN w:val="0"/>
        <w:adjustRightInd w:val="0"/>
        <w:spacing w:after="0"/>
        <w:rPr>
          <w:rFonts w:cs="Arial"/>
          <w:b/>
          <w:bCs/>
          <w:color w:val="000000"/>
          <w:sz w:val="16"/>
          <w:szCs w:val="16"/>
        </w:rPr>
      </w:pPr>
    </w:p>
    <w:p w14:paraId="62BD6B4F" w14:textId="77777777" w:rsidR="00A10C6A" w:rsidRDefault="00A10C6A">
      <w:pPr>
        <w:rPr>
          <w:rFonts w:cs="Arial"/>
          <w:b/>
          <w:bCs/>
          <w:color w:val="000000"/>
          <w:sz w:val="28"/>
          <w:szCs w:val="28"/>
        </w:rPr>
      </w:pPr>
      <w:r>
        <w:rPr>
          <w:rFonts w:cs="Arial"/>
          <w:b/>
          <w:bCs/>
          <w:color w:val="000000"/>
          <w:sz w:val="28"/>
          <w:szCs w:val="28"/>
        </w:rPr>
        <w:br w:type="page"/>
      </w:r>
    </w:p>
    <w:p w14:paraId="17CA9922" w14:textId="77777777" w:rsidR="008C20BF" w:rsidRPr="00574FB3" w:rsidRDefault="00E54F99" w:rsidP="00597F8D">
      <w:pPr>
        <w:autoSpaceDE w:val="0"/>
        <w:autoSpaceDN w:val="0"/>
        <w:adjustRightInd w:val="0"/>
        <w:spacing w:after="0"/>
        <w:jc w:val="center"/>
        <w:rPr>
          <w:b/>
          <w:bCs/>
          <w:color w:val="000000"/>
          <w:sz w:val="28"/>
          <w:szCs w:val="28"/>
        </w:rPr>
      </w:pPr>
      <w:r>
        <w:rPr>
          <w:b/>
          <w:bCs/>
          <w:color w:val="000000"/>
          <w:sz w:val="28"/>
          <w:szCs w:val="28"/>
        </w:rPr>
        <w:lastRenderedPageBreak/>
        <w:t>PERFORMANCE BASED</w:t>
      </w:r>
      <w:r w:rsidR="008C20BF" w:rsidRPr="00574FB3">
        <w:rPr>
          <w:b/>
          <w:bCs/>
          <w:color w:val="000000"/>
          <w:sz w:val="28"/>
          <w:szCs w:val="28"/>
        </w:rPr>
        <w:t xml:space="preserve"> </w:t>
      </w:r>
      <w:r w:rsidR="000218DF">
        <w:rPr>
          <w:b/>
          <w:bCs/>
          <w:color w:val="000000"/>
          <w:sz w:val="28"/>
          <w:szCs w:val="28"/>
        </w:rPr>
        <w:t xml:space="preserve">FINANCING </w:t>
      </w:r>
      <w:r w:rsidR="008C20BF" w:rsidRPr="00574FB3">
        <w:rPr>
          <w:b/>
          <w:bCs/>
          <w:color w:val="000000"/>
          <w:sz w:val="28"/>
          <w:szCs w:val="28"/>
        </w:rPr>
        <w:t>AGREEMENT</w:t>
      </w:r>
    </w:p>
    <w:p w14:paraId="52616240" w14:textId="77777777" w:rsidR="008C20BF" w:rsidRPr="00574FB3" w:rsidRDefault="008C20BF" w:rsidP="00F664EC">
      <w:pPr>
        <w:autoSpaceDE w:val="0"/>
        <w:autoSpaceDN w:val="0"/>
        <w:adjustRightInd w:val="0"/>
        <w:spacing w:after="0"/>
        <w:jc w:val="center"/>
        <w:rPr>
          <w:b/>
          <w:bCs/>
          <w:color w:val="000000"/>
          <w:sz w:val="24"/>
          <w:szCs w:val="24"/>
        </w:rPr>
      </w:pPr>
      <w:r w:rsidRPr="00574FB3">
        <w:rPr>
          <w:b/>
          <w:bCs/>
          <w:color w:val="000000"/>
          <w:sz w:val="24"/>
          <w:szCs w:val="24"/>
        </w:rPr>
        <w:t xml:space="preserve"> B</w:t>
      </w:r>
      <w:r w:rsidR="004503EB">
        <w:rPr>
          <w:b/>
          <w:bCs/>
          <w:color w:val="000000"/>
          <w:sz w:val="24"/>
          <w:szCs w:val="24"/>
        </w:rPr>
        <w:t>etween</w:t>
      </w:r>
      <w:r w:rsidRPr="00574FB3">
        <w:rPr>
          <w:b/>
          <w:bCs/>
          <w:color w:val="000000"/>
          <w:sz w:val="24"/>
          <w:szCs w:val="24"/>
        </w:rPr>
        <w:t xml:space="preserve"> UNCDF</w:t>
      </w:r>
      <w:r w:rsidR="00B5580B">
        <w:rPr>
          <w:b/>
          <w:bCs/>
          <w:color w:val="000000"/>
          <w:sz w:val="24"/>
          <w:szCs w:val="24"/>
        </w:rPr>
        <w:t xml:space="preserve"> and </w:t>
      </w:r>
      <w:r w:rsidR="00B905A9">
        <w:rPr>
          <w:b/>
          <w:bCs/>
          <w:color w:val="000000"/>
          <w:sz w:val="24"/>
          <w:szCs w:val="24"/>
        </w:rPr>
        <w:t>RECIPIENT INSTITUTION</w:t>
      </w:r>
      <w:r w:rsidR="000D1880" w:rsidRPr="00574FB3">
        <w:rPr>
          <w:b/>
          <w:bCs/>
          <w:color w:val="000000"/>
          <w:sz w:val="24"/>
          <w:szCs w:val="24"/>
        </w:rPr>
        <w:t xml:space="preserve"> </w:t>
      </w:r>
    </w:p>
    <w:p w14:paraId="7D03143A" w14:textId="77777777" w:rsidR="004166ED" w:rsidRPr="00574FB3" w:rsidRDefault="004166ED" w:rsidP="008C20BF">
      <w:pPr>
        <w:autoSpaceDE w:val="0"/>
        <w:autoSpaceDN w:val="0"/>
        <w:adjustRightInd w:val="0"/>
        <w:spacing w:after="0"/>
        <w:rPr>
          <w:color w:val="000000"/>
          <w:sz w:val="24"/>
          <w:szCs w:val="24"/>
        </w:rPr>
      </w:pPr>
    </w:p>
    <w:p w14:paraId="7A2BF33F" w14:textId="77777777" w:rsidR="00A30E9C" w:rsidRPr="00250DD3" w:rsidRDefault="004503EB" w:rsidP="00597F8D">
      <w:pPr>
        <w:autoSpaceDE w:val="0"/>
        <w:autoSpaceDN w:val="0"/>
        <w:adjustRightInd w:val="0"/>
        <w:spacing w:after="0" w:line="276" w:lineRule="auto"/>
        <w:jc w:val="both"/>
        <w:rPr>
          <w:b/>
          <w:bCs/>
          <w:color w:val="000000"/>
        </w:rPr>
      </w:pPr>
      <w:r>
        <w:rPr>
          <w:color w:val="000000"/>
        </w:rPr>
        <w:t xml:space="preserve">The </w:t>
      </w:r>
      <w:r w:rsidR="00FB3EA1" w:rsidRPr="00250DD3">
        <w:rPr>
          <w:color w:val="000000"/>
        </w:rPr>
        <w:t xml:space="preserve">Performance Based </w:t>
      </w:r>
      <w:r w:rsidR="008C20BF" w:rsidRPr="00250DD3">
        <w:rPr>
          <w:color w:val="000000"/>
        </w:rPr>
        <w:t xml:space="preserve">Agreement (hereinafter referred to as the "Agreement') made between the </w:t>
      </w:r>
      <w:r w:rsidR="008C20BF" w:rsidRPr="00250DD3">
        <w:rPr>
          <w:b/>
          <w:bCs/>
          <w:color w:val="000000"/>
        </w:rPr>
        <w:t>U</w:t>
      </w:r>
      <w:r w:rsidR="000D1880" w:rsidRPr="00250DD3">
        <w:rPr>
          <w:b/>
          <w:bCs/>
          <w:color w:val="000000"/>
        </w:rPr>
        <w:t>N</w:t>
      </w:r>
      <w:r w:rsidR="00597F8D" w:rsidRPr="00250DD3">
        <w:rPr>
          <w:b/>
          <w:bCs/>
          <w:color w:val="000000"/>
        </w:rPr>
        <w:t xml:space="preserve"> Capital Development Fund, represented by its Executive Secretary </w:t>
      </w:r>
      <w:r w:rsidR="008C20BF" w:rsidRPr="00250DD3">
        <w:rPr>
          <w:color w:val="000000"/>
        </w:rPr>
        <w:t xml:space="preserve">(hereinafter referred to as </w:t>
      </w:r>
      <w:r w:rsidR="00A30E9C" w:rsidRPr="00250DD3">
        <w:rPr>
          <w:b/>
          <w:bCs/>
          <w:color w:val="000000"/>
        </w:rPr>
        <w:t xml:space="preserve">"UNCDF'') </w:t>
      </w:r>
    </w:p>
    <w:p w14:paraId="031FB399" w14:textId="19758A77" w:rsidR="00A30E9C" w:rsidRPr="00250DD3" w:rsidRDefault="008C20BF" w:rsidP="00A30E9C">
      <w:pPr>
        <w:autoSpaceDE w:val="0"/>
        <w:autoSpaceDN w:val="0"/>
        <w:adjustRightInd w:val="0"/>
        <w:spacing w:after="0" w:line="276" w:lineRule="auto"/>
        <w:jc w:val="both"/>
        <w:rPr>
          <w:b/>
          <w:bCs/>
          <w:color w:val="000000"/>
        </w:rPr>
      </w:pPr>
      <w:r w:rsidRPr="00250DD3">
        <w:rPr>
          <w:color w:val="000000"/>
        </w:rPr>
        <w:t>and</w:t>
      </w:r>
      <w:r w:rsidR="00C625CF" w:rsidRPr="00250DD3">
        <w:rPr>
          <w:color w:val="000000"/>
        </w:rPr>
        <w:t xml:space="preserve"> </w:t>
      </w:r>
      <w:r w:rsidR="00EC6D73">
        <w:rPr>
          <w:b/>
          <w:bCs/>
          <w:color w:val="000000"/>
          <w:highlight w:val="yellow"/>
        </w:rPr>
        <w:t>Name of Institution</w:t>
      </w:r>
      <w:r w:rsidR="00A30E9C" w:rsidRPr="00B37D29">
        <w:rPr>
          <w:b/>
          <w:bCs/>
          <w:color w:val="000000"/>
          <w:highlight w:val="yellow"/>
        </w:rPr>
        <w:t xml:space="preserve"> </w:t>
      </w:r>
      <w:r w:rsidR="00A30E9C" w:rsidRPr="00B37D29">
        <w:rPr>
          <w:highlight w:val="yellow"/>
        </w:rPr>
        <w:t xml:space="preserve"> </w:t>
      </w:r>
      <w:r w:rsidR="005D5782" w:rsidRPr="00B37D29">
        <w:rPr>
          <w:highlight w:val="yellow"/>
        </w:rPr>
        <w:t xml:space="preserve">represented by its </w:t>
      </w:r>
      <w:r w:rsidR="00EC6D73">
        <w:rPr>
          <w:highlight w:val="yellow"/>
        </w:rPr>
        <w:t>XXX</w:t>
      </w:r>
      <w:r w:rsidR="005D5782" w:rsidRPr="00B37D29">
        <w:rPr>
          <w:highlight w:val="yellow"/>
        </w:rPr>
        <w:t xml:space="preserve">, </w:t>
      </w:r>
      <w:r w:rsidRPr="00B37D29">
        <w:rPr>
          <w:color w:val="000000"/>
          <w:highlight w:val="yellow"/>
        </w:rPr>
        <w:t xml:space="preserve">(hereinafter referred to as the </w:t>
      </w:r>
      <w:r w:rsidR="000D1880" w:rsidRPr="00B37D29">
        <w:rPr>
          <w:b/>
          <w:bCs/>
          <w:color w:val="000000"/>
          <w:highlight w:val="yellow"/>
        </w:rPr>
        <w:t>"RECIPIENT INSTITUTION</w:t>
      </w:r>
      <w:r w:rsidRPr="00B37D29">
        <w:rPr>
          <w:b/>
          <w:bCs/>
          <w:color w:val="000000"/>
          <w:highlight w:val="yellow"/>
        </w:rPr>
        <w:t>''</w:t>
      </w:r>
      <w:r w:rsidRPr="00B37D29">
        <w:rPr>
          <w:color w:val="000000"/>
          <w:highlight w:val="yellow"/>
        </w:rPr>
        <w:t>)</w:t>
      </w:r>
      <w:r w:rsidR="005D5782" w:rsidRPr="00B37D29">
        <w:rPr>
          <w:color w:val="000000"/>
          <w:highlight w:val="yellow"/>
        </w:rPr>
        <w:t>.</w:t>
      </w:r>
      <w:r w:rsidR="00773645" w:rsidRPr="00250DD3">
        <w:rPr>
          <w:b/>
          <w:bCs/>
          <w:color w:val="000000"/>
        </w:rPr>
        <w:t xml:space="preserve"> </w:t>
      </w:r>
    </w:p>
    <w:p w14:paraId="7239A3DC" w14:textId="77777777" w:rsidR="00A30E9C" w:rsidRDefault="00A30E9C" w:rsidP="00A30E9C">
      <w:pPr>
        <w:autoSpaceDE w:val="0"/>
        <w:autoSpaceDN w:val="0"/>
        <w:adjustRightInd w:val="0"/>
        <w:spacing w:after="0" w:line="276" w:lineRule="auto"/>
        <w:jc w:val="both"/>
        <w:rPr>
          <w:b/>
          <w:bCs/>
          <w:color w:val="000000"/>
        </w:rPr>
      </w:pPr>
    </w:p>
    <w:p w14:paraId="2850205E" w14:textId="276E625F" w:rsidR="00CD1A6F" w:rsidRPr="00250DD3" w:rsidRDefault="00A30E9C" w:rsidP="00CD1A6F">
      <w:pPr>
        <w:pStyle w:val="BodyText"/>
        <w:rPr>
          <w:rFonts w:asciiTheme="minorHAnsi" w:eastAsia="Batang" w:hAnsiTheme="minorHAnsi" w:cstheme="minorHAnsi"/>
          <w:sz w:val="22"/>
          <w:szCs w:val="22"/>
          <w:lang w:eastAsia="ko-KR"/>
        </w:rPr>
      </w:pPr>
      <w:r w:rsidRPr="004503EB">
        <w:rPr>
          <w:rFonts w:asciiTheme="minorHAnsi" w:hAnsiTheme="minorHAnsi"/>
          <w:bCs/>
          <w:sz w:val="22"/>
          <w:szCs w:val="22"/>
        </w:rPr>
        <w:t xml:space="preserve">The purpose of this </w:t>
      </w:r>
      <w:r w:rsidR="005D5782">
        <w:rPr>
          <w:rFonts w:asciiTheme="minorHAnsi" w:hAnsiTheme="minorHAnsi"/>
          <w:bCs/>
          <w:sz w:val="22"/>
          <w:szCs w:val="22"/>
        </w:rPr>
        <w:t>A</w:t>
      </w:r>
      <w:r w:rsidRPr="004503EB">
        <w:rPr>
          <w:rFonts w:asciiTheme="minorHAnsi" w:hAnsiTheme="minorHAnsi"/>
          <w:bCs/>
          <w:sz w:val="22"/>
          <w:szCs w:val="22"/>
        </w:rPr>
        <w:t xml:space="preserve">greement is to </w:t>
      </w:r>
      <w:r w:rsidR="00CD1A6F" w:rsidRPr="004503EB">
        <w:rPr>
          <w:rFonts w:asciiTheme="minorHAnsi" w:hAnsiTheme="minorHAnsi"/>
          <w:bCs/>
          <w:sz w:val="22"/>
          <w:szCs w:val="22"/>
        </w:rPr>
        <w:t xml:space="preserve">support </w:t>
      </w:r>
      <w:r w:rsidR="008D03DC" w:rsidRPr="004503EB">
        <w:rPr>
          <w:rFonts w:asciiTheme="minorHAnsi" w:hAnsiTheme="minorHAnsi"/>
          <w:bCs/>
          <w:sz w:val="22"/>
          <w:szCs w:val="22"/>
        </w:rPr>
        <w:t>the</w:t>
      </w:r>
      <w:r w:rsidR="008D03DC" w:rsidRPr="00250DD3">
        <w:rPr>
          <w:rFonts w:asciiTheme="minorHAnsi" w:hAnsiTheme="minorHAnsi"/>
          <w:b/>
          <w:bCs/>
          <w:sz w:val="22"/>
          <w:szCs w:val="22"/>
        </w:rPr>
        <w:t xml:space="preserve"> </w:t>
      </w:r>
      <w:r w:rsidR="00EC6D73">
        <w:rPr>
          <w:rFonts w:asciiTheme="minorHAnsi" w:hAnsiTheme="minorHAnsi"/>
          <w:b/>
          <w:bCs/>
          <w:sz w:val="22"/>
          <w:szCs w:val="22"/>
        </w:rPr>
        <w:t xml:space="preserve">implementation of </w:t>
      </w:r>
      <w:r w:rsidR="00EC6D73">
        <w:rPr>
          <w:rFonts w:asciiTheme="minorHAnsi" w:hAnsiTheme="minorHAnsi"/>
          <w:b/>
          <w:bCs/>
          <w:sz w:val="22"/>
          <w:szCs w:val="22"/>
          <w:highlight w:val="yellow"/>
        </w:rPr>
        <w:t>NAME OF UNCDF PROGRAMME XXX</w:t>
      </w:r>
      <w:r w:rsidR="000F45F2">
        <w:rPr>
          <w:rFonts w:asciiTheme="minorHAnsi" w:hAnsiTheme="minorHAnsi"/>
          <w:sz w:val="22"/>
          <w:szCs w:val="22"/>
        </w:rPr>
        <w:t xml:space="preserve">). </w:t>
      </w:r>
    </w:p>
    <w:p w14:paraId="24F680DB" w14:textId="77777777" w:rsidR="004166ED" w:rsidRPr="00250DD3" w:rsidRDefault="004166ED" w:rsidP="000D1880">
      <w:pPr>
        <w:autoSpaceDE w:val="0"/>
        <w:autoSpaceDN w:val="0"/>
        <w:adjustRightInd w:val="0"/>
        <w:spacing w:after="0" w:line="276" w:lineRule="auto"/>
        <w:jc w:val="both"/>
        <w:rPr>
          <w:color w:val="000000"/>
        </w:rPr>
      </w:pPr>
    </w:p>
    <w:p w14:paraId="1FBA08B5" w14:textId="60B390A7" w:rsidR="000F45F2" w:rsidRPr="000F45F2" w:rsidRDefault="008C20BF" w:rsidP="000F45F2">
      <w:pPr>
        <w:pStyle w:val="BodyText"/>
        <w:rPr>
          <w:rFonts w:asciiTheme="minorHAnsi" w:hAnsiTheme="minorHAnsi"/>
          <w:bCs/>
          <w:sz w:val="22"/>
          <w:szCs w:val="22"/>
        </w:rPr>
      </w:pPr>
      <w:r w:rsidRPr="00250DD3">
        <w:rPr>
          <w:rFonts w:asciiTheme="minorHAnsi" w:hAnsiTheme="minorHAnsi"/>
          <w:sz w:val="22"/>
          <w:szCs w:val="22"/>
        </w:rPr>
        <w:t xml:space="preserve">WHEREAS </w:t>
      </w:r>
      <w:r w:rsidRPr="00250DD3">
        <w:rPr>
          <w:rFonts w:asciiTheme="minorHAnsi" w:hAnsiTheme="minorHAnsi"/>
          <w:b/>
          <w:bCs/>
          <w:sz w:val="22"/>
          <w:szCs w:val="22"/>
        </w:rPr>
        <w:t>UNCDF</w:t>
      </w:r>
      <w:r w:rsidRPr="00250DD3">
        <w:rPr>
          <w:rFonts w:asciiTheme="minorHAnsi" w:hAnsiTheme="minorHAnsi"/>
          <w:sz w:val="22"/>
          <w:szCs w:val="22"/>
        </w:rPr>
        <w:t xml:space="preserve"> desires to provide funding to the </w:t>
      </w:r>
      <w:r w:rsidRPr="00250DD3">
        <w:rPr>
          <w:rFonts w:asciiTheme="minorHAnsi" w:hAnsiTheme="minorHAnsi"/>
          <w:b/>
          <w:bCs/>
          <w:sz w:val="22"/>
          <w:szCs w:val="22"/>
        </w:rPr>
        <w:t xml:space="preserve">RECIPIENT INSTITUTION </w:t>
      </w:r>
      <w:r w:rsidRPr="00250DD3">
        <w:rPr>
          <w:rFonts w:asciiTheme="minorHAnsi" w:hAnsiTheme="minorHAnsi"/>
          <w:sz w:val="22"/>
          <w:szCs w:val="22"/>
        </w:rPr>
        <w:t xml:space="preserve">in the context of </w:t>
      </w:r>
      <w:r w:rsidR="00EC6D73" w:rsidRPr="00EC6D73">
        <w:rPr>
          <w:rFonts w:asciiTheme="minorHAnsi" w:hAnsiTheme="minorHAnsi"/>
          <w:sz w:val="22"/>
          <w:szCs w:val="22"/>
          <w:highlight w:val="yellow"/>
        </w:rPr>
        <w:t>XXXX</w:t>
      </w:r>
      <w:r w:rsidR="00CD1A6F" w:rsidRPr="00250DD3">
        <w:rPr>
          <w:rFonts w:asciiTheme="minorHAnsi" w:eastAsia="Batang" w:hAnsiTheme="minorHAnsi" w:cstheme="minorHAnsi"/>
          <w:sz w:val="22"/>
          <w:szCs w:val="22"/>
          <w:lang w:eastAsia="ko-KR"/>
        </w:rPr>
        <w:t xml:space="preserve"> that </w:t>
      </w:r>
      <w:r w:rsidR="00CD1A6F" w:rsidRPr="00B37D29">
        <w:rPr>
          <w:rFonts w:asciiTheme="minorHAnsi" w:eastAsia="Batang" w:hAnsiTheme="minorHAnsi" w:cstheme="minorHAnsi"/>
          <w:sz w:val="22"/>
          <w:szCs w:val="22"/>
          <w:highlight w:val="yellow"/>
          <w:lang w:eastAsia="ko-KR"/>
        </w:rPr>
        <w:t>aims to</w:t>
      </w:r>
      <w:r w:rsidR="000F45F2" w:rsidRPr="00B37D29">
        <w:rPr>
          <w:rFonts w:asciiTheme="minorHAnsi" w:eastAsia="Batang" w:hAnsiTheme="minorHAnsi" w:cstheme="minorHAnsi"/>
          <w:sz w:val="22"/>
          <w:szCs w:val="22"/>
          <w:highlight w:val="yellow"/>
          <w:lang w:eastAsia="ko-KR"/>
        </w:rPr>
        <w:t xml:space="preserve"> </w:t>
      </w:r>
      <w:r w:rsidR="000F45F2" w:rsidRPr="00B37D29">
        <w:rPr>
          <w:rFonts w:asciiTheme="minorHAnsi" w:hAnsiTheme="minorHAnsi"/>
          <w:bCs/>
          <w:sz w:val="22"/>
          <w:szCs w:val="22"/>
          <w:highlight w:val="yellow"/>
        </w:rPr>
        <w:t xml:space="preserve">complete an initial wave of research, analysis and knowledge-sharing to track and understand the </w:t>
      </w:r>
      <w:r w:rsidR="00EC6D73">
        <w:rPr>
          <w:rFonts w:asciiTheme="minorHAnsi" w:hAnsiTheme="minorHAnsi"/>
          <w:bCs/>
          <w:sz w:val="22"/>
          <w:szCs w:val="22"/>
          <w:highlight w:val="yellow"/>
        </w:rPr>
        <w:t>XXXXXX in the XXX</w:t>
      </w:r>
      <w:r w:rsidR="000F45F2" w:rsidRPr="00B37D29">
        <w:rPr>
          <w:rFonts w:asciiTheme="minorHAnsi" w:hAnsiTheme="minorHAnsi"/>
          <w:bCs/>
          <w:sz w:val="22"/>
          <w:szCs w:val="22"/>
          <w:highlight w:val="yellow"/>
        </w:rPr>
        <w:t xml:space="preserve"> countries of </w:t>
      </w:r>
      <w:r w:rsidR="00EC6D73">
        <w:rPr>
          <w:rFonts w:asciiTheme="minorHAnsi" w:hAnsiTheme="minorHAnsi"/>
          <w:bCs/>
          <w:sz w:val="22"/>
          <w:szCs w:val="22"/>
          <w:highlight w:val="yellow"/>
        </w:rPr>
        <w:t>XXXXX</w:t>
      </w:r>
      <w:r w:rsidR="000F45F2" w:rsidRPr="00B37D29">
        <w:rPr>
          <w:rFonts w:asciiTheme="minorHAnsi" w:hAnsiTheme="minorHAnsi"/>
          <w:bCs/>
          <w:sz w:val="22"/>
          <w:szCs w:val="22"/>
          <w:highlight w:val="yellow"/>
        </w:rPr>
        <w:t xml:space="preserve">.  This wave of </w:t>
      </w:r>
      <w:r w:rsidR="00EC6D73">
        <w:rPr>
          <w:rFonts w:asciiTheme="minorHAnsi" w:hAnsiTheme="minorHAnsi"/>
          <w:bCs/>
          <w:sz w:val="22"/>
          <w:szCs w:val="22"/>
          <w:highlight w:val="yellow"/>
        </w:rPr>
        <w:t>DIAGNOSTICS</w:t>
      </w:r>
      <w:r w:rsidR="000F45F2" w:rsidRPr="00B37D29">
        <w:rPr>
          <w:rFonts w:asciiTheme="minorHAnsi" w:hAnsiTheme="minorHAnsi"/>
          <w:bCs/>
          <w:sz w:val="22"/>
          <w:szCs w:val="22"/>
          <w:highlight w:val="yellow"/>
        </w:rPr>
        <w:t xml:space="preserve">, to be called the </w:t>
      </w:r>
      <w:r w:rsidR="00EC6D73">
        <w:rPr>
          <w:rFonts w:asciiTheme="minorHAnsi" w:hAnsiTheme="minorHAnsi"/>
          <w:bCs/>
          <w:sz w:val="22"/>
          <w:szCs w:val="22"/>
          <w:highlight w:val="yellow"/>
        </w:rPr>
        <w:t>XXXXX</w:t>
      </w:r>
      <w:r w:rsidR="000F45F2" w:rsidRPr="00B37D29">
        <w:rPr>
          <w:rFonts w:asciiTheme="minorHAnsi" w:hAnsiTheme="minorHAnsi"/>
          <w:bCs/>
          <w:sz w:val="22"/>
          <w:szCs w:val="22"/>
          <w:highlight w:val="yellow"/>
        </w:rPr>
        <w:t>.</w:t>
      </w:r>
      <w:r w:rsidR="000F45F2" w:rsidRPr="000F45F2">
        <w:rPr>
          <w:rFonts w:asciiTheme="minorHAnsi" w:hAnsiTheme="minorHAnsi"/>
          <w:bCs/>
          <w:sz w:val="22"/>
          <w:szCs w:val="22"/>
        </w:rPr>
        <w:t xml:space="preserve">  </w:t>
      </w:r>
    </w:p>
    <w:p w14:paraId="3EECD59B" w14:textId="77777777" w:rsidR="008C20BF" w:rsidRPr="00250DD3" w:rsidRDefault="008C20BF" w:rsidP="004503EB">
      <w:pPr>
        <w:pStyle w:val="ListParagraph"/>
        <w:autoSpaceDE w:val="0"/>
        <w:autoSpaceDN w:val="0"/>
        <w:adjustRightInd w:val="0"/>
        <w:spacing w:after="0" w:line="276" w:lineRule="auto"/>
        <w:jc w:val="both"/>
        <w:rPr>
          <w:color w:val="000000"/>
        </w:rPr>
      </w:pPr>
    </w:p>
    <w:p w14:paraId="1ECB6A96" w14:textId="77777777" w:rsidR="008C20BF" w:rsidRPr="00250DD3" w:rsidRDefault="003D3DA0" w:rsidP="000D1880">
      <w:pPr>
        <w:autoSpaceDE w:val="0"/>
        <w:autoSpaceDN w:val="0"/>
        <w:adjustRightInd w:val="0"/>
        <w:spacing w:after="0" w:line="276" w:lineRule="auto"/>
        <w:jc w:val="both"/>
        <w:rPr>
          <w:color w:val="000000"/>
        </w:rPr>
      </w:pPr>
      <w:r>
        <w:rPr>
          <w:b/>
          <w:bCs/>
          <w:color w:val="000000"/>
        </w:rPr>
        <w:t xml:space="preserve">WHEREAS </w:t>
      </w:r>
      <w:r w:rsidR="008C20BF" w:rsidRPr="00250DD3">
        <w:rPr>
          <w:b/>
          <w:bCs/>
          <w:color w:val="000000"/>
        </w:rPr>
        <w:t xml:space="preserve">RECIPIENT INSTITUTION </w:t>
      </w:r>
      <w:r w:rsidR="008C20BF" w:rsidRPr="00250DD3">
        <w:rPr>
          <w:color w:val="000000"/>
        </w:rPr>
        <w:t xml:space="preserve">is ready and willing to accept such funds from </w:t>
      </w:r>
      <w:r w:rsidR="008C20BF" w:rsidRPr="00250DD3">
        <w:rPr>
          <w:b/>
          <w:bCs/>
          <w:color w:val="000000"/>
        </w:rPr>
        <w:t>UNCDF</w:t>
      </w:r>
      <w:r w:rsidR="000D1880" w:rsidRPr="00250DD3">
        <w:rPr>
          <w:color w:val="000000"/>
        </w:rPr>
        <w:t xml:space="preserve"> </w:t>
      </w:r>
      <w:r w:rsidR="008C20BF" w:rsidRPr="00250DD3">
        <w:rPr>
          <w:color w:val="000000"/>
        </w:rPr>
        <w:t>for</w:t>
      </w:r>
      <w:r w:rsidR="000D1880" w:rsidRPr="00250DD3">
        <w:rPr>
          <w:color w:val="000000"/>
        </w:rPr>
        <w:t xml:space="preserve"> the activities </w:t>
      </w:r>
      <w:r w:rsidR="004503EB">
        <w:rPr>
          <w:color w:val="000000"/>
        </w:rPr>
        <w:t xml:space="preserve">identified below </w:t>
      </w:r>
      <w:r w:rsidR="008C20BF" w:rsidRPr="00250DD3">
        <w:rPr>
          <w:color w:val="000000"/>
        </w:rPr>
        <w:t>on the terms and conditions</w:t>
      </w:r>
      <w:r w:rsidR="00923F03">
        <w:rPr>
          <w:color w:val="000000"/>
        </w:rPr>
        <w:t xml:space="preserve"> expressed in this agreement</w:t>
      </w:r>
      <w:r w:rsidR="008C20BF" w:rsidRPr="00250DD3">
        <w:rPr>
          <w:color w:val="000000"/>
        </w:rPr>
        <w:t>.</w:t>
      </w:r>
    </w:p>
    <w:p w14:paraId="7CC4B6B5" w14:textId="77777777" w:rsidR="00773645" w:rsidRPr="00250DD3" w:rsidRDefault="00773645" w:rsidP="000D1880">
      <w:pPr>
        <w:autoSpaceDE w:val="0"/>
        <w:autoSpaceDN w:val="0"/>
        <w:adjustRightInd w:val="0"/>
        <w:spacing w:after="0" w:line="276" w:lineRule="auto"/>
        <w:jc w:val="both"/>
        <w:rPr>
          <w:color w:val="000000"/>
        </w:rPr>
      </w:pPr>
    </w:p>
    <w:p w14:paraId="21A24321" w14:textId="77777777" w:rsidR="008C20BF" w:rsidRPr="00250DD3" w:rsidRDefault="008C20BF" w:rsidP="00652348">
      <w:pPr>
        <w:autoSpaceDE w:val="0"/>
        <w:autoSpaceDN w:val="0"/>
        <w:adjustRightInd w:val="0"/>
        <w:spacing w:after="0" w:line="276" w:lineRule="auto"/>
        <w:jc w:val="both"/>
        <w:rPr>
          <w:color w:val="000000"/>
        </w:rPr>
      </w:pPr>
      <w:r w:rsidRPr="00250DD3">
        <w:rPr>
          <w:color w:val="000000"/>
        </w:rPr>
        <w:t>NOW, therefore, the parties hereto agree as follows:</w:t>
      </w:r>
    </w:p>
    <w:p w14:paraId="68F608C0" w14:textId="77777777" w:rsidR="00652348" w:rsidRPr="00250DD3" w:rsidRDefault="00652348" w:rsidP="00652348">
      <w:pPr>
        <w:autoSpaceDE w:val="0"/>
        <w:autoSpaceDN w:val="0"/>
        <w:adjustRightInd w:val="0"/>
        <w:spacing w:after="0" w:line="276" w:lineRule="auto"/>
        <w:jc w:val="both"/>
        <w:rPr>
          <w:color w:val="000000"/>
        </w:rPr>
      </w:pPr>
    </w:p>
    <w:p w14:paraId="41BA9DB1" w14:textId="77777777" w:rsidR="00652348" w:rsidRPr="00250DD3" w:rsidRDefault="00652348" w:rsidP="00CE07DA">
      <w:pPr>
        <w:pStyle w:val="ListParagraph"/>
        <w:numPr>
          <w:ilvl w:val="0"/>
          <w:numId w:val="1"/>
        </w:numPr>
        <w:autoSpaceDE w:val="0"/>
        <w:autoSpaceDN w:val="0"/>
        <w:adjustRightInd w:val="0"/>
        <w:spacing w:after="0" w:line="276" w:lineRule="auto"/>
        <w:jc w:val="both"/>
        <w:rPr>
          <w:b/>
          <w:bCs/>
          <w:color w:val="000000"/>
          <w:u w:val="single"/>
        </w:rPr>
      </w:pPr>
      <w:r w:rsidRPr="00250DD3">
        <w:rPr>
          <w:b/>
          <w:bCs/>
          <w:color w:val="000000"/>
          <w:u w:val="single"/>
        </w:rPr>
        <w:t>Responsibilities of the RECIPIENT INSTITUTION</w:t>
      </w:r>
    </w:p>
    <w:p w14:paraId="2F407761" w14:textId="77777777" w:rsidR="008E0F4C" w:rsidRPr="00250DD3" w:rsidRDefault="008E0F4C" w:rsidP="008E0F4C">
      <w:pPr>
        <w:pStyle w:val="ListParagraph"/>
        <w:autoSpaceDE w:val="0"/>
        <w:autoSpaceDN w:val="0"/>
        <w:adjustRightInd w:val="0"/>
        <w:spacing w:after="0" w:line="276" w:lineRule="auto"/>
        <w:ind w:left="360"/>
        <w:jc w:val="both"/>
        <w:rPr>
          <w:b/>
          <w:bCs/>
          <w:color w:val="000000"/>
        </w:rPr>
      </w:pPr>
    </w:p>
    <w:p w14:paraId="5730832D" w14:textId="41D0B9EC" w:rsidR="00AF3244" w:rsidRDefault="004B5181" w:rsidP="00276A44">
      <w:pPr>
        <w:jc w:val="both"/>
        <w:rPr>
          <w:color w:val="000000"/>
        </w:rPr>
      </w:pPr>
      <w:r w:rsidRPr="00250DD3">
        <w:rPr>
          <w:color w:val="000000"/>
        </w:rPr>
        <w:t>The R</w:t>
      </w:r>
      <w:r w:rsidR="00845540" w:rsidRPr="00250DD3">
        <w:rPr>
          <w:color w:val="000000"/>
        </w:rPr>
        <w:t>ECIPIENT INSTITUTION agrees to u</w:t>
      </w:r>
      <w:r w:rsidRPr="00250DD3">
        <w:rPr>
          <w:color w:val="000000"/>
        </w:rPr>
        <w:t xml:space="preserve">ndertake </w:t>
      </w:r>
      <w:r w:rsidR="00B7567C" w:rsidRPr="00250DD3">
        <w:rPr>
          <w:color w:val="000000"/>
        </w:rPr>
        <w:t xml:space="preserve">the activities described in this grant agreement </w:t>
      </w:r>
      <w:r w:rsidR="00FF50E3" w:rsidRPr="00B37D29">
        <w:rPr>
          <w:color w:val="000000"/>
          <w:highlight w:val="yellow"/>
        </w:rPr>
        <w:t>as per Annex A – “</w:t>
      </w:r>
      <w:r w:rsidR="00EC6D73">
        <w:rPr>
          <w:color w:val="000000"/>
          <w:highlight w:val="yellow"/>
        </w:rPr>
        <w:t>XXXXXX</w:t>
      </w:r>
      <w:r w:rsidR="00FF50E3" w:rsidRPr="00B37D29">
        <w:rPr>
          <w:color w:val="000000"/>
          <w:highlight w:val="yellow"/>
        </w:rPr>
        <w:t>.”</w:t>
      </w:r>
      <w:r w:rsidR="00FF50E3">
        <w:rPr>
          <w:color w:val="000000"/>
        </w:rPr>
        <w:t xml:space="preserve">  </w:t>
      </w:r>
      <w:r w:rsidR="003D3DA0">
        <w:rPr>
          <w:rFonts w:cs="Tahoma"/>
          <w:bCs/>
        </w:rPr>
        <w:t xml:space="preserve"> </w:t>
      </w:r>
      <w:r w:rsidRPr="00250DD3">
        <w:rPr>
          <w:color w:val="000000"/>
        </w:rPr>
        <w:t xml:space="preserve">Funds provided pursuant to this Agreement shall be used for purposes related to producing results specified in </w:t>
      </w:r>
      <w:r w:rsidR="00250DD3">
        <w:rPr>
          <w:color w:val="000000"/>
        </w:rPr>
        <w:t>in this agreement</w:t>
      </w:r>
      <w:r w:rsidR="00E26628" w:rsidRPr="00250DD3">
        <w:rPr>
          <w:color w:val="000000"/>
        </w:rPr>
        <w:t>.</w:t>
      </w:r>
    </w:p>
    <w:p w14:paraId="7B25455D" w14:textId="77777777" w:rsidR="00773645" w:rsidRPr="00667054" w:rsidRDefault="004B5181" w:rsidP="006339C8">
      <w:pPr>
        <w:pStyle w:val="ListParagraph"/>
        <w:numPr>
          <w:ilvl w:val="1"/>
          <w:numId w:val="1"/>
        </w:numPr>
        <w:autoSpaceDE w:val="0"/>
        <w:autoSpaceDN w:val="0"/>
        <w:adjustRightInd w:val="0"/>
        <w:ind w:left="0" w:firstLine="0"/>
        <w:contextualSpacing w:val="0"/>
        <w:jc w:val="both"/>
        <w:rPr>
          <w:color w:val="000000"/>
        </w:rPr>
      </w:pPr>
      <w:r w:rsidRPr="00250DD3">
        <w:rPr>
          <w:spacing w:val="2"/>
        </w:rPr>
        <w:t>The RECIPIENT INSTITUTION</w:t>
      </w:r>
      <w:r w:rsidR="0015461D" w:rsidRPr="00250DD3">
        <w:rPr>
          <w:spacing w:val="2"/>
        </w:rPr>
        <w:t xml:space="preserve"> </w:t>
      </w:r>
      <w:r w:rsidR="00B7567C" w:rsidRPr="00250DD3">
        <w:rPr>
          <w:spacing w:val="2"/>
        </w:rPr>
        <w:t xml:space="preserve">agrees that the </w:t>
      </w:r>
      <w:r w:rsidR="00923F03">
        <w:rPr>
          <w:spacing w:val="2"/>
        </w:rPr>
        <w:t xml:space="preserve">results shall be fully expressed in the following </w:t>
      </w:r>
      <w:r w:rsidR="00933D0B">
        <w:rPr>
          <w:spacing w:val="2"/>
        </w:rPr>
        <w:t>deliverables:</w:t>
      </w:r>
    </w:p>
    <w:p w14:paraId="5FE2EFD4" w14:textId="77777777" w:rsidR="00667054" w:rsidRDefault="00667054" w:rsidP="00667054">
      <w:pPr>
        <w:autoSpaceDE w:val="0"/>
        <w:autoSpaceDN w:val="0"/>
        <w:adjustRightInd w:val="0"/>
        <w:jc w:val="both"/>
        <w:rPr>
          <w:color w:val="000000"/>
        </w:rPr>
      </w:pPr>
    </w:p>
    <w:p w14:paraId="2017795A" w14:textId="77777777" w:rsidR="00667054" w:rsidRDefault="00667054" w:rsidP="00667054">
      <w:pPr>
        <w:autoSpaceDE w:val="0"/>
        <w:autoSpaceDN w:val="0"/>
        <w:adjustRightInd w:val="0"/>
        <w:jc w:val="both"/>
        <w:rPr>
          <w:color w:val="000000"/>
        </w:rPr>
        <w:sectPr w:rsidR="00667054" w:rsidSect="00DA1CDE">
          <w:pgSz w:w="12240" w:h="15840"/>
          <w:pgMar w:top="2070" w:right="1260" w:bottom="1440" w:left="1440" w:header="540" w:footer="0" w:gutter="0"/>
          <w:cols w:space="720"/>
          <w:docGrid w:linePitch="360"/>
        </w:sectPr>
      </w:pPr>
    </w:p>
    <w:tbl>
      <w:tblPr>
        <w:tblStyle w:val="TableGrid"/>
        <w:tblW w:w="5000" w:type="pct"/>
        <w:tblLook w:val="04A0" w:firstRow="1" w:lastRow="0" w:firstColumn="1" w:lastColumn="0" w:noHBand="0" w:noVBand="1"/>
      </w:tblPr>
      <w:tblGrid>
        <w:gridCol w:w="2460"/>
        <w:gridCol w:w="4039"/>
        <w:gridCol w:w="1782"/>
        <w:gridCol w:w="2366"/>
        <w:gridCol w:w="3455"/>
      </w:tblGrid>
      <w:tr w:rsidR="00667054" w:rsidRPr="00667054" w14:paraId="2431FDE4" w14:textId="77777777" w:rsidTr="00667054">
        <w:trPr>
          <w:trHeight w:val="350"/>
        </w:trPr>
        <w:tc>
          <w:tcPr>
            <w:tcW w:w="5000" w:type="pct"/>
            <w:gridSpan w:val="5"/>
          </w:tcPr>
          <w:p w14:paraId="3F97234C" w14:textId="77777777" w:rsidR="00667054" w:rsidRPr="00B37D29" w:rsidRDefault="00667054" w:rsidP="00667054">
            <w:pPr>
              <w:jc w:val="center"/>
              <w:rPr>
                <w:rFonts w:cs="Arial"/>
                <w:b/>
                <w:sz w:val="20"/>
                <w:szCs w:val="20"/>
                <w:highlight w:val="yellow"/>
              </w:rPr>
            </w:pPr>
            <w:r w:rsidRPr="00B37D29">
              <w:rPr>
                <w:rFonts w:cs="Arial"/>
                <w:b/>
                <w:sz w:val="20"/>
                <w:szCs w:val="20"/>
                <w:highlight w:val="yellow"/>
              </w:rPr>
              <w:lastRenderedPageBreak/>
              <w:t>PREPARATION</w:t>
            </w:r>
          </w:p>
        </w:tc>
      </w:tr>
      <w:tr w:rsidR="00667054" w:rsidRPr="00667054" w14:paraId="0346EAF1" w14:textId="77777777" w:rsidTr="00F1224B">
        <w:trPr>
          <w:trHeight w:val="900"/>
        </w:trPr>
        <w:tc>
          <w:tcPr>
            <w:tcW w:w="872" w:type="pct"/>
          </w:tcPr>
          <w:p w14:paraId="2CE5E128" w14:textId="77777777" w:rsidR="00667054" w:rsidRPr="00B37D29" w:rsidRDefault="00667054" w:rsidP="00B30258">
            <w:pPr>
              <w:rPr>
                <w:rFonts w:cs="Arial"/>
                <w:b/>
                <w:sz w:val="20"/>
                <w:szCs w:val="20"/>
                <w:highlight w:val="yellow"/>
              </w:rPr>
            </w:pPr>
            <w:r w:rsidRPr="00B37D29">
              <w:rPr>
                <w:rFonts w:cs="Arial"/>
                <w:b/>
                <w:sz w:val="20"/>
                <w:szCs w:val="20"/>
                <w:highlight w:val="yellow"/>
              </w:rPr>
              <w:t xml:space="preserve">Activity </w:t>
            </w:r>
          </w:p>
        </w:tc>
        <w:tc>
          <w:tcPr>
            <w:tcW w:w="1432" w:type="pct"/>
          </w:tcPr>
          <w:p w14:paraId="09FB8065" w14:textId="77777777" w:rsidR="00667054" w:rsidRPr="00B37D29" w:rsidRDefault="00667054" w:rsidP="00B30258">
            <w:pPr>
              <w:rPr>
                <w:rFonts w:cs="Arial"/>
                <w:b/>
                <w:sz w:val="20"/>
                <w:szCs w:val="20"/>
                <w:highlight w:val="yellow"/>
              </w:rPr>
            </w:pPr>
            <w:r w:rsidRPr="00B37D29">
              <w:rPr>
                <w:rFonts w:cs="Arial"/>
                <w:b/>
                <w:sz w:val="20"/>
                <w:szCs w:val="20"/>
                <w:highlight w:val="yellow"/>
              </w:rPr>
              <w:t>Deliverables</w:t>
            </w:r>
          </w:p>
        </w:tc>
        <w:tc>
          <w:tcPr>
            <w:tcW w:w="632" w:type="pct"/>
          </w:tcPr>
          <w:p w14:paraId="10795366" w14:textId="77777777" w:rsidR="00667054" w:rsidRPr="00B37D29" w:rsidRDefault="00667054" w:rsidP="00B30258">
            <w:pPr>
              <w:rPr>
                <w:rFonts w:cs="Arial"/>
                <w:b/>
                <w:sz w:val="20"/>
                <w:szCs w:val="20"/>
                <w:highlight w:val="yellow"/>
              </w:rPr>
            </w:pPr>
            <w:r w:rsidRPr="00B37D29">
              <w:rPr>
                <w:rFonts w:cs="Arial"/>
                <w:b/>
                <w:sz w:val="20"/>
                <w:szCs w:val="20"/>
                <w:highlight w:val="yellow"/>
              </w:rPr>
              <w:t>Start Date</w:t>
            </w:r>
          </w:p>
        </w:tc>
        <w:tc>
          <w:tcPr>
            <w:tcW w:w="839" w:type="pct"/>
          </w:tcPr>
          <w:p w14:paraId="19812615" w14:textId="77777777" w:rsidR="00667054" w:rsidRPr="00B37D29" w:rsidRDefault="00667054" w:rsidP="00B30258">
            <w:pPr>
              <w:rPr>
                <w:rFonts w:cs="Arial"/>
                <w:b/>
                <w:sz w:val="20"/>
                <w:szCs w:val="20"/>
                <w:highlight w:val="yellow"/>
              </w:rPr>
            </w:pPr>
            <w:r w:rsidRPr="00B37D29">
              <w:rPr>
                <w:rFonts w:cs="Arial"/>
                <w:b/>
                <w:sz w:val="20"/>
                <w:szCs w:val="20"/>
                <w:highlight w:val="yellow"/>
              </w:rPr>
              <w:t>End Date</w:t>
            </w:r>
          </w:p>
        </w:tc>
        <w:tc>
          <w:tcPr>
            <w:tcW w:w="1225" w:type="pct"/>
          </w:tcPr>
          <w:p w14:paraId="0A9EA5AF" w14:textId="7F797D34" w:rsidR="00667054" w:rsidRPr="00B37D29" w:rsidRDefault="00667054" w:rsidP="00B30258">
            <w:pPr>
              <w:rPr>
                <w:rFonts w:cs="Arial"/>
                <w:b/>
                <w:sz w:val="20"/>
                <w:szCs w:val="20"/>
                <w:highlight w:val="yellow"/>
              </w:rPr>
            </w:pPr>
            <w:r w:rsidRPr="00B37D29">
              <w:rPr>
                <w:rFonts w:cs="Arial"/>
                <w:b/>
                <w:sz w:val="20"/>
                <w:szCs w:val="20"/>
                <w:highlight w:val="yellow"/>
              </w:rPr>
              <w:t>Support Required</w:t>
            </w:r>
          </w:p>
        </w:tc>
      </w:tr>
      <w:tr w:rsidR="00667054" w:rsidRPr="00667054" w14:paraId="06722A29" w14:textId="77777777" w:rsidTr="00F1224B">
        <w:trPr>
          <w:trHeight w:val="305"/>
        </w:trPr>
        <w:tc>
          <w:tcPr>
            <w:tcW w:w="872" w:type="pct"/>
          </w:tcPr>
          <w:p w14:paraId="52AFD426" w14:textId="13102706" w:rsidR="00667054" w:rsidRPr="00B37D29" w:rsidRDefault="00667054" w:rsidP="00EC6D73">
            <w:pPr>
              <w:rPr>
                <w:rFonts w:cs="Arial"/>
                <w:sz w:val="20"/>
                <w:szCs w:val="20"/>
                <w:highlight w:val="yellow"/>
              </w:rPr>
            </w:pPr>
            <w:r w:rsidRPr="00B37D29">
              <w:rPr>
                <w:rFonts w:cs="Arial"/>
                <w:b/>
                <w:sz w:val="20"/>
                <w:szCs w:val="20"/>
                <w:highlight w:val="yellow"/>
              </w:rPr>
              <w:t>1A</w:t>
            </w:r>
            <w:r w:rsidRPr="00B37D29">
              <w:rPr>
                <w:rFonts w:cs="Arial"/>
                <w:sz w:val="20"/>
                <w:szCs w:val="20"/>
                <w:highlight w:val="yellow"/>
              </w:rPr>
              <w:t xml:space="preserve">: </w:t>
            </w:r>
            <w:r w:rsidR="00EC6D73">
              <w:rPr>
                <w:rFonts w:cs="Arial"/>
                <w:sz w:val="20"/>
                <w:szCs w:val="20"/>
                <w:highlight w:val="yellow"/>
              </w:rPr>
              <w:t>XXXXX</w:t>
            </w:r>
          </w:p>
        </w:tc>
        <w:tc>
          <w:tcPr>
            <w:tcW w:w="1432" w:type="pct"/>
          </w:tcPr>
          <w:p w14:paraId="3E6AA347" w14:textId="16E14B5A" w:rsidR="00667054" w:rsidRPr="00B37D29" w:rsidRDefault="00EC6D73" w:rsidP="00667054">
            <w:pPr>
              <w:pStyle w:val="ListParagraph"/>
              <w:numPr>
                <w:ilvl w:val="0"/>
                <w:numId w:val="36"/>
              </w:numPr>
              <w:rPr>
                <w:rFonts w:cs="Arial"/>
                <w:sz w:val="20"/>
                <w:szCs w:val="20"/>
                <w:highlight w:val="yellow"/>
              </w:rPr>
            </w:pPr>
            <w:r>
              <w:rPr>
                <w:rFonts w:cs="Arial"/>
                <w:sz w:val="20"/>
                <w:szCs w:val="20"/>
                <w:highlight w:val="yellow"/>
              </w:rPr>
              <w:t>XXXXX</w:t>
            </w:r>
          </w:p>
          <w:p w14:paraId="1C06B3BC" w14:textId="6FB1951D" w:rsidR="00667054" w:rsidRPr="00B37D29" w:rsidRDefault="00EC6D73" w:rsidP="00667054">
            <w:pPr>
              <w:pStyle w:val="ListParagraph"/>
              <w:numPr>
                <w:ilvl w:val="0"/>
                <w:numId w:val="36"/>
              </w:numPr>
              <w:rPr>
                <w:rFonts w:cs="Arial"/>
                <w:sz w:val="20"/>
                <w:szCs w:val="20"/>
                <w:highlight w:val="yellow"/>
              </w:rPr>
            </w:pPr>
            <w:r>
              <w:rPr>
                <w:rFonts w:cs="Arial"/>
                <w:sz w:val="20"/>
                <w:szCs w:val="20"/>
                <w:highlight w:val="yellow"/>
              </w:rPr>
              <w:t>XXXXX</w:t>
            </w:r>
          </w:p>
          <w:p w14:paraId="4829FE13" w14:textId="66797185" w:rsidR="00667054" w:rsidRPr="00B37D29" w:rsidRDefault="00EC6D73" w:rsidP="00667054">
            <w:pPr>
              <w:pStyle w:val="ListParagraph"/>
              <w:numPr>
                <w:ilvl w:val="0"/>
                <w:numId w:val="36"/>
              </w:numPr>
              <w:rPr>
                <w:rFonts w:cs="Arial"/>
                <w:sz w:val="20"/>
                <w:szCs w:val="20"/>
                <w:highlight w:val="yellow"/>
              </w:rPr>
            </w:pPr>
            <w:r>
              <w:rPr>
                <w:rFonts w:cs="Arial"/>
                <w:sz w:val="20"/>
                <w:szCs w:val="20"/>
                <w:highlight w:val="yellow"/>
              </w:rPr>
              <w:t>XXXX</w:t>
            </w:r>
          </w:p>
          <w:p w14:paraId="0E050362" w14:textId="4AECB3F8" w:rsidR="00667054" w:rsidRPr="00B37D29" w:rsidRDefault="00EC6D73" w:rsidP="00EC6D73">
            <w:pPr>
              <w:pStyle w:val="ListParagraph"/>
              <w:numPr>
                <w:ilvl w:val="0"/>
                <w:numId w:val="36"/>
              </w:numPr>
              <w:rPr>
                <w:rFonts w:cs="Arial"/>
                <w:sz w:val="20"/>
                <w:szCs w:val="20"/>
                <w:highlight w:val="yellow"/>
              </w:rPr>
            </w:pPr>
            <w:r>
              <w:rPr>
                <w:rFonts w:cs="Arial"/>
                <w:sz w:val="20"/>
                <w:szCs w:val="20"/>
                <w:highlight w:val="yellow"/>
              </w:rPr>
              <w:t>XXXX</w:t>
            </w:r>
          </w:p>
        </w:tc>
        <w:tc>
          <w:tcPr>
            <w:tcW w:w="632" w:type="pct"/>
          </w:tcPr>
          <w:p w14:paraId="715F9054" w14:textId="202ADAAE" w:rsidR="00667054" w:rsidRPr="00B37D29" w:rsidRDefault="00EC6D73" w:rsidP="00B30258">
            <w:pPr>
              <w:rPr>
                <w:rFonts w:cs="Arial"/>
                <w:sz w:val="20"/>
                <w:szCs w:val="20"/>
                <w:highlight w:val="yellow"/>
              </w:rPr>
            </w:pPr>
            <w:r>
              <w:rPr>
                <w:rFonts w:cs="Arial"/>
                <w:sz w:val="20"/>
                <w:szCs w:val="20"/>
                <w:highlight w:val="yellow"/>
              </w:rPr>
              <w:t>XX/XX/XXXX</w:t>
            </w:r>
          </w:p>
        </w:tc>
        <w:tc>
          <w:tcPr>
            <w:tcW w:w="839" w:type="pct"/>
          </w:tcPr>
          <w:p w14:paraId="7A30DC86" w14:textId="45BF3805" w:rsidR="00667054" w:rsidRPr="00B37D29" w:rsidRDefault="00EC6D73" w:rsidP="00B30258">
            <w:pPr>
              <w:rPr>
                <w:rFonts w:cs="Arial"/>
                <w:sz w:val="20"/>
                <w:szCs w:val="20"/>
                <w:highlight w:val="yellow"/>
              </w:rPr>
            </w:pPr>
            <w:r>
              <w:rPr>
                <w:rFonts w:cs="Arial"/>
                <w:sz w:val="20"/>
                <w:szCs w:val="20"/>
                <w:highlight w:val="yellow"/>
              </w:rPr>
              <w:t>XX/XX/XXXX</w:t>
            </w:r>
          </w:p>
        </w:tc>
        <w:tc>
          <w:tcPr>
            <w:tcW w:w="1225" w:type="pct"/>
          </w:tcPr>
          <w:p w14:paraId="3F89042E" w14:textId="4F5F1763" w:rsidR="00667054" w:rsidRPr="00B37D29" w:rsidRDefault="00EC6D73" w:rsidP="00667054">
            <w:pPr>
              <w:pStyle w:val="ListParagraph"/>
              <w:numPr>
                <w:ilvl w:val="0"/>
                <w:numId w:val="37"/>
              </w:numPr>
              <w:rPr>
                <w:rFonts w:cs="Arial"/>
                <w:sz w:val="20"/>
                <w:szCs w:val="20"/>
                <w:highlight w:val="yellow"/>
              </w:rPr>
            </w:pPr>
            <w:r>
              <w:rPr>
                <w:rFonts w:cs="Arial"/>
                <w:sz w:val="20"/>
                <w:szCs w:val="20"/>
                <w:highlight w:val="yellow"/>
              </w:rPr>
              <w:t>XXXXX</w:t>
            </w:r>
            <w:r w:rsidR="00667054" w:rsidRPr="00B37D29">
              <w:rPr>
                <w:rFonts w:cs="Arial"/>
                <w:sz w:val="20"/>
                <w:szCs w:val="20"/>
                <w:highlight w:val="yellow"/>
              </w:rPr>
              <w:t xml:space="preserve"> </w:t>
            </w:r>
          </w:p>
        </w:tc>
      </w:tr>
    </w:tbl>
    <w:p w14:paraId="64C82B61" w14:textId="77777777" w:rsidR="00667054" w:rsidRDefault="00667054" w:rsidP="00946DB7">
      <w:pPr>
        <w:spacing w:after="0"/>
        <w:rPr>
          <w:rFonts w:cs="Arial"/>
        </w:rPr>
      </w:pPr>
      <w:r>
        <w:rPr>
          <w:rFonts w:cs="Arial"/>
        </w:rPr>
        <w:br w:type="page"/>
      </w:r>
    </w:p>
    <w:p w14:paraId="6E3502D3" w14:textId="77777777" w:rsidR="00667054" w:rsidRPr="005B50F2" w:rsidRDefault="00667054" w:rsidP="00667054">
      <w:pPr>
        <w:rPr>
          <w:rFonts w:cs="Arial"/>
        </w:rPr>
      </w:pPr>
    </w:p>
    <w:tbl>
      <w:tblPr>
        <w:tblStyle w:val="TableGrid"/>
        <w:tblW w:w="5000" w:type="pct"/>
        <w:tblLook w:val="04A0" w:firstRow="1" w:lastRow="0" w:firstColumn="1" w:lastColumn="0" w:noHBand="0" w:noVBand="1"/>
      </w:tblPr>
      <w:tblGrid>
        <w:gridCol w:w="2941"/>
        <w:gridCol w:w="4250"/>
        <w:gridCol w:w="1684"/>
        <w:gridCol w:w="1594"/>
        <w:gridCol w:w="3633"/>
      </w:tblGrid>
      <w:tr w:rsidR="00667054" w:rsidRPr="00B37D29" w14:paraId="3FA8157C" w14:textId="77777777" w:rsidTr="00667054">
        <w:trPr>
          <w:trHeight w:val="323"/>
          <w:tblHeader/>
        </w:trPr>
        <w:tc>
          <w:tcPr>
            <w:tcW w:w="5000" w:type="pct"/>
            <w:gridSpan w:val="5"/>
          </w:tcPr>
          <w:p w14:paraId="02BA49A6" w14:textId="3DEC9D1D" w:rsidR="00667054" w:rsidRPr="00B37D29" w:rsidRDefault="00EC6D73" w:rsidP="00B30258">
            <w:pPr>
              <w:jc w:val="center"/>
              <w:rPr>
                <w:rFonts w:cs="Arial"/>
                <w:b/>
                <w:highlight w:val="yellow"/>
              </w:rPr>
            </w:pPr>
            <w:r>
              <w:rPr>
                <w:rFonts w:cs="Arial"/>
                <w:b/>
                <w:highlight w:val="yellow"/>
              </w:rPr>
              <w:t>COUNTRY XX</w:t>
            </w:r>
          </w:p>
        </w:tc>
      </w:tr>
      <w:tr w:rsidR="00667054" w:rsidRPr="00B37D29" w14:paraId="02993344" w14:textId="77777777" w:rsidTr="007F6B2B">
        <w:trPr>
          <w:trHeight w:val="900"/>
          <w:tblHeader/>
        </w:trPr>
        <w:tc>
          <w:tcPr>
            <w:tcW w:w="1043" w:type="pct"/>
          </w:tcPr>
          <w:p w14:paraId="2E4D0806" w14:textId="77777777" w:rsidR="00667054" w:rsidRPr="00B37D29" w:rsidRDefault="00667054" w:rsidP="00B30258">
            <w:pPr>
              <w:rPr>
                <w:rFonts w:cs="Arial"/>
                <w:b/>
                <w:highlight w:val="yellow"/>
              </w:rPr>
            </w:pPr>
            <w:r w:rsidRPr="00B37D29">
              <w:rPr>
                <w:rFonts w:cs="Arial"/>
                <w:b/>
                <w:highlight w:val="yellow"/>
              </w:rPr>
              <w:t xml:space="preserve">Activity </w:t>
            </w:r>
          </w:p>
        </w:tc>
        <w:tc>
          <w:tcPr>
            <w:tcW w:w="1507" w:type="pct"/>
          </w:tcPr>
          <w:p w14:paraId="5C398DB8" w14:textId="77777777" w:rsidR="00667054" w:rsidRPr="00B37D29" w:rsidRDefault="00667054" w:rsidP="00B30258">
            <w:pPr>
              <w:rPr>
                <w:rFonts w:cs="Arial"/>
                <w:b/>
                <w:highlight w:val="yellow"/>
              </w:rPr>
            </w:pPr>
            <w:r w:rsidRPr="00B37D29">
              <w:rPr>
                <w:rFonts w:cs="Arial"/>
                <w:b/>
                <w:highlight w:val="yellow"/>
              </w:rPr>
              <w:t>Deliverables</w:t>
            </w:r>
          </w:p>
        </w:tc>
        <w:tc>
          <w:tcPr>
            <w:tcW w:w="597" w:type="pct"/>
          </w:tcPr>
          <w:p w14:paraId="26FEA6E2" w14:textId="77777777" w:rsidR="00667054" w:rsidRPr="00B37D29" w:rsidRDefault="00667054" w:rsidP="00B30258">
            <w:pPr>
              <w:rPr>
                <w:rFonts w:cs="Arial"/>
                <w:b/>
                <w:highlight w:val="yellow"/>
              </w:rPr>
            </w:pPr>
            <w:r w:rsidRPr="00B37D29">
              <w:rPr>
                <w:rFonts w:cs="Arial"/>
                <w:b/>
                <w:highlight w:val="yellow"/>
              </w:rPr>
              <w:t>Start Date</w:t>
            </w:r>
          </w:p>
        </w:tc>
        <w:tc>
          <w:tcPr>
            <w:tcW w:w="565" w:type="pct"/>
          </w:tcPr>
          <w:p w14:paraId="1254FA2E" w14:textId="77777777" w:rsidR="00667054" w:rsidRPr="00B37D29" w:rsidRDefault="00667054" w:rsidP="00B30258">
            <w:pPr>
              <w:rPr>
                <w:rFonts w:cs="Arial"/>
                <w:b/>
                <w:highlight w:val="yellow"/>
              </w:rPr>
            </w:pPr>
            <w:r w:rsidRPr="00B37D29">
              <w:rPr>
                <w:rFonts w:cs="Arial"/>
                <w:b/>
                <w:highlight w:val="yellow"/>
              </w:rPr>
              <w:t>End Date</w:t>
            </w:r>
          </w:p>
        </w:tc>
        <w:tc>
          <w:tcPr>
            <w:tcW w:w="1288" w:type="pct"/>
          </w:tcPr>
          <w:p w14:paraId="610E7486" w14:textId="77777777" w:rsidR="00667054" w:rsidRPr="00B37D29" w:rsidRDefault="00667054" w:rsidP="00B30258">
            <w:pPr>
              <w:rPr>
                <w:rFonts w:cs="Arial"/>
                <w:b/>
                <w:highlight w:val="yellow"/>
              </w:rPr>
            </w:pPr>
            <w:r w:rsidRPr="00B37D29">
              <w:rPr>
                <w:rFonts w:cs="Arial"/>
                <w:b/>
                <w:highlight w:val="yellow"/>
              </w:rPr>
              <w:t>MM4P Support Required</w:t>
            </w:r>
          </w:p>
        </w:tc>
      </w:tr>
      <w:tr w:rsidR="00667054" w:rsidRPr="00B37D29" w14:paraId="2C632400" w14:textId="77777777" w:rsidTr="007F6B2B">
        <w:trPr>
          <w:trHeight w:val="305"/>
        </w:trPr>
        <w:tc>
          <w:tcPr>
            <w:tcW w:w="1043" w:type="pct"/>
          </w:tcPr>
          <w:p w14:paraId="4A507179" w14:textId="68D2069E" w:rsidR="00667054" w:rsidRPr="00B37D29" w:rsidRDefault="00667054" w:rsidP="00B30258">
            <w:pPr>
              <w:rPr>
                <w:rFonts w:cs="Arial"/>
                <w:highlight w:val="yellow"/>
              </w:rPr>
            </w:pPr>
            <w:r w:rsidRPr="00B37D29">
              <w:rPr>
                <w:rFonts w:cs="Arial"/>
                <w:b/>
                <w:highlight w:val="yellow"/>
              </w:rPr>
              <w:t>1B</w:t>
            </w:r>
            <w:r w:rsidR="00EC6D73">
              <w:rPr>
                <w:rFonts w:cs="Arial"/>
                <w:highlight w:val="yellow"/>
              </w:rPr>
              <w:t>: XX</w:t>
            </w:r>
          </w:p>
        </w:tc>
        <w:tc>
          <w:tcPr>
            <w:tcW w:w="1507" w:type="pct"/>
          </w:tcPr>
          <w:p w14:paraId="0B1E0A86" w14:textId="1BC4B4AF" w:rsidR="00667054" w:rsidRPr="00B37D29" w:rsidRDefault="00EC6D73" w:rsidP="00667054">
            <w:pPr>
              <w:pStyle w:val="ListParagraph"/>
              <w:numPr>
                <w:ilvl w:val="0"/>
                <w:numId w:val="36"/>
              </w:numPr>
              <w:rPr>
                <w:rFonts w:cs="Arial"/>
                <w:highlight w:val="yellow"/>
              </w:rPr>
            </w:pPr>
            <w:r>
              <w:rPr>
                <w:rFonts w:cs="Arial"/>
                <w:highlight w:val="yellow"/>
              </w:rPr>
              <w:t>XXX</w:t>
            </w:r>
          </w:p>
          <w:p w14:paraId="1A867FD0" w14:textId="09E4D2D5" w:rsidR="00667054" w:rsidRPr="00B37D29" w:rsidRDefault="00EC6D73" w:rsidP="00667054">
            <w:pPr>
              <w:pStyle w:val="ListParagraph"/>
              <w:numPr>
                <w:ilvl w:val="0"/>
                <w:numId w:val="36"/>
              </w:numPr>
              <w:rPr>
                <w:rFonts w:cs="Arial"/>
                <w:highlight w:val="yellow"/>
              </w:rPr>
            </w:pPr>
            <w:r>
              <w:rPr>
                <w:rFonts w:cs="Arial"/>
                <w:highlight w:val="yellow"/>
              </w:rPr>
              <w:t>XXX</w:t>
            </w:r>
            <w:r w:rsidR="00DC0645">
              <w:rPr>
                <w:rFonts w:cs="Arial"/>
                <w:highlight w:val="yellow"/>
              </w:rPr>
              <w:t>*</w:t>
            </w:r>
          </w:p>
          <w:p w14:paraId="34E20CD4" w14:textId="64A2491A" w:rsidR="00667054" w:rsidRPr="00B37D29" w:rsidRDefault="00EC6D73" w:rsidP="00EC6D73">
            <w:pPr>
              <w:pStyle w:val="ListParagraph"/>
              <w:numPr>
                <w:ilvl w:val="0"/>
                <w:numId w:val="36"/>
              </w:numPr>
              <w:rPr>
                <w:rFonts w:cs="Arial"/>
                <w:highlight w:val="yellow"/>
              </w:rPr>
            </w:pPr>
            <w:r>
              <w:rPr>
                <w:rFonts w:cs="Arial"/>
                <w:highlight w:val="yellow"/>
              </w:rPr>
              <w:t>XXX</w:t>
            </w:r>
          </w:p>
        </w:tc>
        <w:tc>
          <w:tcPr>
            <w:tcW w:w="597" w:type="pct"/>
          </w:tcPr>
          <w:p w14:paraId="5F12F8AE" w14:textId="736C564A" w:rsidR="00667054" w:rsidRPr="00B37D29" w:rsidRDefault="00EC6D73" w:rsidP="00EC6D73">
            <w:pPr>
              <w:rPr>
                <w:rFonts w:cs="Arial"/>
                <w:highlight w:val="yellow"/>
              </w:rPr>
            </w:pPr>
            <w:r>
              <w:rPr>
                <w:rFonts w:cs="Arial"/>
                <w:sz w:val="20"/>
                <w:szCs w:val="20"/>
                <w:highlight w:val="yellow"/>
              </w:rPr>
              <w:t>XX/XX/XXXX</w:t>
            </w:r>
            <w:r w:rsidRPr="00B37D29">
              <w:rPr>
                <w:rFonts w:cs="Arial"/>
                <w:highlight w:val="yellow"/>
              </w:rPr>
              <w:t xml:space="preserve"> </w:t>
            </w:r>
          </w:p>
        </w:tc>
        <w:tc>
          <w:tcPr>
            <w:tcW w:w="565" w:type="pct"/>
          </w:tcPr>
          <w:p w14:paraId="75DB18FA" w14:textId="1E373FCF" w:rsidR="00667054" w:rsidRPr="00B37D29" w:rsidRDefault="00EC6D73" w:rsidP="00EC6D73">
            <w:pPr>
              <w:rPr>
                <w:rFonts w:cs="Arial"/>
                <w:highlight w:val="yellow"/>
              </w:rPr>
            </w:pPr>
            <w:r>
              <w:rPr>
                <w:rFonts w:cs="Arial"/>
                <w:sz w:val="20"/>
                <w:szCs w:val="20"/>
                <w:highlight w:val="yellow"/>
              </w:rPr>
              <w:t>XX/XX/XXXX</w:t>
            </w:r>
            <w:r w:rsidRPr="00B37D29">
              <w:rPr>
                <w:rFonts w:cs="Arial"/>
                <w:highlight w:val="yellow"/>
              </w:rPr>
              <w:t xml:space="preserve"> </w:t>
            </w:r>
          </w:p>
        </w:tc>
        <w:tc>
          <w:tcPr>
            <w:tcW w:w="1288" w:type="pct"/>
          </w:tcPr>
          <w:p w14:paraId="715A32FE" w14:textId="3BB0C61A" w:rsidR="00667054" w:rsidRPr="00B37D29" w:rsidRDefault="00EC6D73" w:rsidP="00EC6D73">
            <w:pPr>
              <w:pStyle w:val="ListParagraph"/>
              <w:numPr>
                <w:ilvl w:val="0"/>
                <w:numId w:val="37"/>
              </w:numPr>
              <w:rPr>
                <w:rFonts w:cs="Arial"/>
                <w:highlight w:val="yellow"/>
              </w:rPr>
            </w:pPr>
            <w:r>
              <w:rPr>
                <w:rFonts w:cs="Arial"/>
                <w:highlight w:val="yellow"/>
              </w:rPr>
              <w:t>XXXX</w:t>
            </w:r>
          </w:p>
        </w:tc>
      </w:tr>
      <w:tr w:rsidR="00667054" w:rsidRPr="00B37D29" w14:paraId="2A943C03" w14:textId="77777777" w:rsidTr="007F6B2B">
        <w:trPr>
          <w:trHeight w:val="305"/>
        </w:trPr>
        <w:tc>
          <w:tcPr>
            <w:tcW w:w="1043" w:type="pct"/>
          </w:tcPr>
          <w:p w14:paraId="7617695F" w14:textId="110914C3" w:rsidR="00667054" w:rsidRPr="00B37D29" w:rsidRDefault="00667054" w:rsidP="00B30258">
            <w:pPr>
              <w:rPr>
                <w:rFonts w:cs="Arial"/>
                <w:highlight w:val="yellow"/>
              </w:rPr>
            </w:pPr>
            <w:r w:rsidRPr="00B37D29">
              <w:rPr>
                <w:rFonts w:cs="Arial"/>
                <w:b/>
                <w:highlight w:val="yellow"/>
              </w:rPr>
              <w:t>2B</w:t>
            </w:r>
            <w:r w:rsidR="00EC6D73">
              <w:rPr>
                <w:rFonts w:cs="Arial"/>
                <w:highlight w:val="yellow"/>
              </w:rPr>
              <w:t>: XXX</w:t>
            </w:r>
          </w:p>
        </w:tc>
        <w:tc>
          <w:tcPr>
            <w:tcW w:w="1507" w:type="pct"/>
          </w:tcPr>
          <w:p w14:paraId="7A1CAD2B" w14:textId="7EC06A45" w:rsidR="00667054" w:rsidRPr="00B37D29" w:rsidRDefault="00667054" w:rsidP="00667054">
            <w:pPr>
              <w:pStyle w:val="ListParagraph"/>
              <w:numPr>
                <w:ilvl w:val="0"/>
                <w:numId w:val="37"/>
              </w:numPr>
              <w:rPr>
                <w:rFonts w:cs="Arial"/>
                <w:b/>
                <w:highlight w:val="yellow"/>
              </w:rPr>
            </w:pPr>
            <w:r w:rsidRPr="00B37D29">
              <w:rPr>
                <w:rFonts w:cs="Arial"/>
                <w:highlight w:val="yellow"/>
              </w:rPr>
              <w:t xml:space="preserve"> </w:t>
            </w:r>
            <w:r w:rsidR="00EC6D73">
              <w:rPr>
                <w:rFonts w:cs="Arial"/>
                <w:highlight w:val="yellow"/>
              </w:rPr>
              <w:t>XXXX</w:t>
            </w:r>
          </w:p>
          <w:p w14:paraId="392C420F" w14:textId="7DC8D15D" w:rsidR="00667054" w:rsidRPr="00B37D29" w:rsidRDefault="00EC6D73" w:rsidP="00667054">
            <w:pPr>
              <w:pStyle w:val="ListParagraph"/>
              <w:numPr>
                <w:ilvl w:val="0"/>
                <w:numId w:val="37"/>
              </w:numPr>
              <w:rPr>
                <w:rFonts w:cs="Arial"/>
                <w:b/>
                <w:highlight w:val="yellow"/>
              </w:rPr>
            </w:pPr>
            <w:r>
              <w:rPr>
                <w:rFonts w:cs="Arial"/>
                <w:b/>
                <w:highlight w:val="yellow"/>
              </w:rPr>
              <w:t>XXXX</w:t>
            </w:r>
            <w:r w:rsidR="00DC0645">
              <w:rPr>
                <w:rFonts w:cs="Arial"/>
                <w:b/>
                <w:highlight w:val="yellow"/>
              </w:rPr>
              <w:t>*</w:t>
            </w:r>
          </w:p>
        </w:tc>
        <w:tc>
          <w:tcPr>
            <w:tcW w:w="597" w:type="pct"/>
          </w:tcPr>
          <w:p w14:paraId="71EF019A" w14:textId="4ACE9D10" w:rsidR="00667054" w:rsidRPr="00B37D29" w:rsidRDefault="00EC6D73" w:rsidP="00EC6D73">
            <w:pPr>
              <w:rPr>
                <w:rFonts w:cs="Arial"/>
                <w:highlight w:val="yellow"/>
              </w:rPr>
            </w:pPr>
            <w:r>
              <w:rPr>
                <w:rFonts w:cs="Arial"/>
                <w:sz w:val="20"/>
                <w:szCs w:val="20"/>
                <w:highlight w:val="yellow"/>
              </w:rPr>
              <w:t>XX/XX/XXXX</w:t>
            </w:r>
            <w:r w:rsidRPr="00B37D29">
              <w:rPr>
                <w:rFonts w:cs="Arial"/>
                <w:highlight w:val="yellow"/>
              </w:rPr>
              <w:t xml:space="preserve"> </w:t>
            </w:r>
          </w:p>
        </w:tc>
        <w:tc>
          <w:tcPr>
            <w:tcW w:w="565" w:type="pct"/>
          </w:tcPr>
          <w:p w14:paraId="791D6E13" w14:textId="4897A378" w:rsidR="00667054" w:rsidRPr="00B37D29" w:rsidRDefault="00EC6D73" w:rsidP="00B30258">
            <w:pPr>
              <w:rPr>
                <w:rFonts w:cs="Arial"/>
                <w:highlight w:val="yellow"/>
              </w:rPr>
            </w:pPr>
            <w:r>
              <w:rPr>
                <w:rFonts w:cs="Arial"/>
                <w:sz w:val="20"/>
                <w:szCs w:val="20"/>
                <w:highlight w:val="yellow"/>
              </w:rPr>
              <w:t>XX/XX/XXXX</w:t>
            </w:r>
            <w:r w:rsidRPr="00B37D29">
              <w:rPr>
                <w:rFonts w:cs="Arial"/>
                <w:highlight w:val="yellow"/>
              </w:rPr>
              <w:t xml:space="preserve"> </w:t>
            </w:r>
          </w:p>
        </w:tc>
        <w:tc>
          <w:tcPr>
            <w:tcW w:w="1288" w:type="pct"/>
          </w:tcPr>
          <w:p w14:paraId="7914B5ED" w14:textId="02F723EF" w:rsidR="00667054" w:rsidRPr="00B37D29" w:rsidRDefault="00EC6D73" w:rsidP="00EC6D73">
            <w:pPr>
              <w:pStyle w:val="ListParagraph"/>
              <w:numPr>
                <w:ilvl w:val="0"/>
                <w:numId w:val="37"/>
              </w:numPr>
              <w:rPr>
                <w:rFonts w:cs="Arial"/>
                <w:highlight w:val="yellow"/>
              </w:rPr>
            </w:pPr>
            <w:r>
              <w:rPr>
                <w:rFonts w:cs="Arial"/>
                <w:highlight w:val="yellow"/>
              </w:rPr>
              <w:t>XXXXXXX</w:t>
            </w:r>
            <w:r w:rsidR="00667054" w:rsidRPr="00B37D29">
              <w:rPr>
                <w:rFonts w:cs="Arial"/>
                <w:highlight w:val="yellow"/>
              </w:rPr>
              <w:t xml:space="preserve"> </w:t>
            </w:r>
          </w:p>
        </w:tc>
      </w:tr>
      <w:tr w:rsidR="00667054" w:rsidRPr="00B37D29" w14:paraId="6D23B424" w14:textId="77777777" w:rsidTr="007F6B2B">
        <w:trPr>
          <w:trHeight w:val="305"/>
        </w:trPr>
        <w:tc>
          <w:tcPr>
            <w:tcW w:w="1043" w:type="pct"/>
          </w:tcPr>
          <w:p w14:paraId="13CEFCC2" w14:textId="13BF4980" w:rsidR="00667054" w:rsidRPr="00B37D29" w:rsidRDefault="00667054" w:rsidP="00B30258">
            <w:pPr>
              <w:rPr>
                <w:rFonts w:cs="Arial"/>
                <w:highlight w:val="yellow"/>
              </w:rPr>
            </w:pPr>
            <w:r w:rsidRPr="00B37D29">
              <w:rPr>
                <w:rFonts w:cs="Arial"/>
                <w:b/>
                <w:highlight w:val="yellow"/>
              </w:rPr>
              <w:t>3:</w:t>
            </w:r>
            <w:r w:rsidR="00EC6D73">
              <w:rPr>
                <w:rFonts w:cs="Arial"/>
                <w:highlight w:val="yellow"/>
              </w:rPr>
              <w:t xml:space="preserve"> XXX</w:t>
            </w:r>
            <w:r w:rsidRPr="00B37D29">
              <w:rPr>
                <w:rFonts w:cs="Arial"/>
                <w:highlight w:val="yellow"/>
              </w:rPr>
              <w:t xml:space="preserve"> </w:t>
            </w:r>
          </w:p>
        </w:tc>
        <w:tc>
          <w:tcPr>
            <w:tcW w:w="1507" w:type="pct"/>
          </w:tcPr>
          <w:p w14:paraId="10FD4EDB" w14:textId="3643812E" w:rsidR="00667054" w:rsidRPr="00B37D29" w:rsidRDefault="00DC0645" w:rsidP="00667054">
            <w:pPr>
              <w:pStyle w:val="ListParagraph"/>
              <w:numPr>
                <w:ilvl w:val="0"/>
                <w:numId w:val="37"/>
              </w:numPr>
              <w:rPr>
                <w:rFonts w:cs="Arial"/>
                <w:highlight w:val="yellow"/>
              </w:rPr>
            </w:pPr>
            <w:r>
              <w:rPr>
                <w:rFonts w:cs="Arial"/>
                <w:highlight w:val="yellow"/>
              </w:rPr>
              <w:t>XXXX</w:t>
            </w:r>
          </w:p>
          <w:p w14:paraId="60C6DC02" w14:textId="79CC2BCF" w:rsidR="00667054" w:rsidRPr="00B37D29" w:rsidRDefault="00DC0645" w:rsidP="00667054">
            <w:pPr>
              <w:pStyle w:val="ListParagraph"/>
              <w:numPr>
                <w:ilvl w:val="0"/>
                <w:numId w:val="37"/>
              </w:numPr>
              <w:rPr>
                <w:rFonts w:cs="Arial"/>
                <w:highlight w:val="yellow"/>
              </w:rPr>
            </w:pPr>
            <w:r>
              <w:rPr>
                <w:rFonts w:cs="Arial"/>
                <w:highlight w:val="yellow"/>
              </w:rPr>
              <w:t>XXXXXX</w:t>
            </w:r>
          </w:p>
          <w:p w14:paraId="47F31843" w14:textId="4AD4D363" w:rsidR="00667054" w:rsidRPr="00B37D29" w:rsidRDefault="00DC0645" w:rsidP="00667054">
            <w:pPr>
              <w:pStyle w:val="ListParagraph"/>
              <w:numPr>
                <w:ilvl w:val="0"/>
                <w:numId w:val="37"/>
              </w:numPr>
              <w:rPr>
                <w:rFonts w:cs="Arial"/>
                <w:highlight w:val="yellow"/>
              </w:rPr>
            </w:pPr>
            <w:r>
              <w:rPr>
                <w:rFonts w:cs="Arial"/>
                <w:highlight w:val="yellow"/>
              </w:rPr>
              <w:t>XXXX</w:t>
            </w:r>
          </w:p>
          <w:p w14:paraId="53F68C85" w14:textId="518ED92A" w:rsidR="00667054" w:rsidRPr="00B37D29" w:rsidRDefault="00DC0645" w:rsidP="00667054">
            <w:pPr>
              <w:pStyle w:val="ListParagraph"/>
              <w:numPr>
                <w:ilvl w:val="0"/>
                <w:numId w:val="37"/>
              </w:numPr>
              <w:rPr>
                <w:rFonts w:cs="Arial"/>
                <w:highlight w:val="yellow"/>
              </w:rPr>
            </w:pPr>
            <w:r>
              <w:rPr>
                <w:rFonts w:cs="Arial"/>
                <w:highlight w:val="yellow"/>
              </w:rPr>
              <w:t>XXXXXXXX</w:t>
            </w:r>
          </w:p>
          <w:p w14:paraId="34799D6A" w14:textId="2A78F7D8" w:rsidR="00667054" w:rsidRPr="00B37D29" w:rsidRDefault="00DC0645" w:rsidP="00DC0645">
            <w:pPr>
              <w:pStyle w:val="ListParagraph"/>
              <w:numPr>
                <w:ilvl w:val="0"/>
                <w:numId w:val="37"/>
              </w:numPr>
              <w:rPr>
                <w:rFonts w:cs="Arial"/>
                <w:highlight w:val="yellow"/>
              </w:rPr>
            </w:pPr>
            <w:r>
              <w:rPr>
                <w:rFonts w:cs="Arial"/>
                <w:highlight w:val="yellow"/>
              </w:rPr>
              <w:t xml:space="preserve">XXXX* </w:t>
            </w:r>
          </w:p>
        </w:tc>
        <w:tc>
          <w:tcPr>
            <w:tcW w:w="597" w:type="pct"/>
          </w:tcPr>
          <w:p w14:paraId="3898AFD8" w14:textId="02BDEA35" w:rsidR="00667054" w:rsidRPr="00B37D29" w:rsidRDefault="00EC6D73" w:rsidP="00EC6D73">
            <w:pPr>
              <w:rPr>
                <w:rFonts w:cs="Arial"/>
                <w:highlight w:val="yellow"/>
              </w:rPr>
            </w:pPr>
            <w:r>
              <w:rPr>
                <w:rFonts w:cs="Arial"/>
                <w:sz w:val="20"/>
                <w:szCs w:val="20"/>
                <w:highlight w:val="yellow"/>
              </w:rPr>
              <w:t>XX/XX/XXXX</w:t>
            </w:r>
          </w:p>
        </w:tc>
        <w:tc>
          <w:tcPr>
            <w:tcW w:w="565" w:type="pct"/>
          </w:tcPr>
          <w:p w14:paraId="549EBE1F" w14:textId="1937602F" w:rsidR="00667054" w:rsidRPr="00B37D29" w:rsidRDefault="00EC6D73" w:rsidP="00B30258">
            <w:pPr>
              <w:rPr>
                <w:rFonts w:cs="Arial"/>
                <w:highlight w:val="yellow"/>
              </w:rPr>
            </w:pPr>
            <w:r>
              <w:rPr>
                <w:rFonts w:cs="Arial"/>
                <w:sz w:val="20"/>
                <w:szCs w:val="20"/>
                <w:highlight w:val="yellow"/>
              </w:rPr>
              <w:t>XX/XX/XXX</w:t>
            </w:r>
          </w:p>
        </w:tc>
        <w:tc>
          <w:tcPr>
            <w:tcW w:w="1288" w:type="pct"/>
          </w:tcPr>
          <w:p w14:paraId="68F07E21" w14:textId="77777777" w:rsidR="00667054" w:rsidRPr="00B37D29" w:rsidRDefault="00667054" w:rsidP="00B30258">
            <w:pPr>
              <w:pStyle w:val="ListParagraph"/>
              <w:rPr>
                <w:rFonts w:cs="Arial"/>
                <w:highlight w:val="yellow"/>
              </w:rPr>
            </w:pPr>
          </w:p>
        </w:tc>
      </w:tr>
      <w:tr w:rsidR="00667054" w:rsidRPr="00B37D29" w14:paraId="2AB5A38C" w14:textId="77777777" w:rsidTr="007F6B2B">
        <w:trPr>
          <w:trHeight w:val="305"/>
        </w:trPr>
        <w:tc>
          <w:tcPr>
            <w:tcW w:w="1043" w:type="pct"/>
          </w:tcPr>
          <w:p w14:paraId="0DC2C876" w14:textId="78E4175A" w:rsidR="00667054" w:rsidRPr="00B37D29" w:rsidRDefault="00667054" w:rsidP="00B30258">
            <w:pPr>
              <w:rPr>
                <w:rFonts w:cs="Arial"/>
                <w:highlight w:val="yellow"/>
              </w:rPr>
            </w:pPr>
            <w:r w:rsidRPr="00B37D29">
              <w:rPr>
                <w:rFonts w:cs="Arial"/>
                <w:b/>
                <w:highlight w:val="yellow"/>
              </w:rPr>
              <w:t>4.</w:t>
            </w:r>
            <w:r w:rsidR="00EC6D73">
              <w:rPr>
                <w:rFonts w:cs="Arial"/>
                <w:highlight w:val="yellow"/>
              </w:rPr>
              <w:t xml:space="preserve"> XXXX</w:t>
            </w:r>
          </w:p>
        </w:tc>
        <w:tc>
          <w:tcPr>
            <w:tcW w:w="1507" w:type="pct"/>
          </w:tcPr>
          <w:p w14:paraId="4A10319C" w14:textId="286187AC" w:rsidR="00667054" w:rsidRPr="00DC0645" w:rsidRDefault="00DC0645" w:rsidP="00665077">
            <w:pPr>
              <w:pStyle w:val="ListParagraph"/>
              <w:numPr>
                <w:ilvl w:val="0"/>
                <w:numId w:val="38"/>
              </w:numPr>
              <w:ind w:left="771"/>
              <w:rPr>
                <w:rFonts w:cs="Arial"/>
                <w:highlight w:val="yellow"/>
              </w:rPr>
            </w:pPr>
            <w:r w:rsidRPr="00DC0645">
              <w:rPr>
                <w:rFonts w:cs="Arial"/>
                <w:highlight w:val="yellow"/>
              </w:rPr>
              <w:t xml:space="preserve">XXXX </w:t>
            </w:r>
          </w:p>
          <w:p w14:paraId="6A4BF7C6" w14:textId="68CC2B73" w:rsidR="00667054" w:rsidRPr="00B37D29" w:rsidRDefault="00DC0645" w:rsidP="00667054">
            <w:pPr>
              <w:pStyle w:val="ListParagraph"/>
              <w:numPr>
                <w:ilvl w:val="0"/>
                <w:numId w:val="38"/>
              </w:numPr>
              <w:ind w:left="771"/>
              <w:rPr>
                <w:rFonts w:cs="Arial"/>
                <w:highlight w:val="yellow"/>
              </w:rPr>
            </w:pPr>
            <w:r>
              <w:rPr>
                <w:rFonts w:cs="Arial"/>
                <w:highlight w:val="yellow"/>
              </w:rPr>
              <w:t xml:space="preserve">XXXX </w:t>
            </w:r>
          </w:p>
          <w:p w14:paraId="7F6D596B" w14:textId="1C14C9F5" w:rsidR="00667054" w:rsidRPr="00B37D29" w:rsidRDefault="00DC0645" w:rsidP="00DC0645">
            <w:pPr>
              <w:pStyle w:val="ListParagraph"/>
              <w:numPr>
                <w:ilvl w:val="0"/>
                <w:numId w:val="38"/>
              </w:numPr>
              <w:ind w:left="771"/>
              <w:rPr>
                <w:rFonts w:cs="Arial"/>
                <w:highlight w:val="yellow"/>
              </w:rPr>
            </w:pPr>
            <w:r>
              <w:rPr>
                <w:rFonts w:cs="Arial"/>
                <w:highlight w:val="yellow"/>
              </w:rPr>
              <w:t>XXXX *</w:t>
            </w:r>
          </w:p>
        </w:tc>
        <w:tc>
          <w:tcPr>
            <w:tcW w:w="597" w:type="pct"/>
          </w:tcPr>
          <w:p w14:paraId="210C4CB1" w14:textId="3750D028" w:rsidR="00667054" w:rsidRPr="00B37D29" w:rsidRDefault="00EC6D73" w:rsidP="00EC6D73">
            <w:pPr>
              <w:rPr>
                <w:rFonts w:cs="Arial"/>
                <w:highlight w:val="yellow"/>
              </w:rPr>
            </w:pPr>
            <w:r>
              <w:rPr>
                <w:rFonts w:cs="Arial"/>
                <w:sz w:val="20"/>
                <w:szCs w:val="20"/>
                <w:highlight w:val="yellow"/>
              </w:rPr>
              <w:t>XX/XX/XXXX</w:t>
            </w:r>
            <w:r w:rsidRPr="00B37D29">
              <w:rPr>
                <w:rFonts w:cs="Arial"/>
                <w:highlight w:val="yellow"/>
              </w:rPr>
              <w:t xml:space="preserve"> </w:t>
            </w:r>
          </w:p>
        </w:tc>
        <w:tc>
          <w:tcPr>
            <w:tcW w:w="565" w:type="pct"/>
          </w:tcPr>
          <w:p w14:paraId="6FE6EEA6" w14:textId="5BBD3C10" w:rsidR="00667054" w:rsidRPr="00B37D29" w:rsidRDefault="00EC6D73" w:rsidP="00EC6D73">
            <w:pPr>
              <w:rPr>
                <w:rFonts w:cs="Arial"/>
                <w:highlight w:val="yellow"/>
              </w:rPr>
            </w:pPr>
            <w:r>
              <w:rPr>
                <w:rFonts w:cs="Arial"/>
                <w:sz w:val="20"/>
                <w:szCs w:val="20"/>
                <w:highlight w:val="yellow"/>
              </w:rPr>
              <w:t>XX/XX/XXXX</w:t>
            </w:r>
            <w:r w:rsidRPr="00B37D29">
              <w:rPr>
                <w:rFonts w:cs="Arial"/>
                <w:highlight w:val="yellow"/>
              </w:rPr>
              <w:t xml:space="preserve"> </w:t>
            </w:r>
          </w:p>
        </w:tc>
        <w:tc>
          <w:tcPr>
            <w:tcW w:w="1288" w:type="pct"/>
          </w:tcPr>
          <w:p w14:paraId="03B0A4F9" w14:textId="1431F629" w:rsidR="00667054" w:rsidRPr="00B37D29" w:rsidRDefault="00EC6D73" w:rsidP="00667054">
            <w:pPr>
              <w:pStyle w:val="ListParagraph"/>
              <w:numPr>
                <w:ilvl w:val="0"/>
                <w:numId w:val="39"/>
              </w:numPr>
              <w:rPr>
                <w:rFonts w:cs="Arial"/>
                <w:highlight w:val="yellow"/>
              </w:rPr>
            </w:pPr>
            <w:r>
              <w:rPr>
                <w:rFonts w:cs="Arial"/>
                <w:highlight w:val="yellow"/>
              </w:rPr>
              <w:t>XX</w:t>
            </w:r>
            <w:r w:rsidR="00667054" w:rsidRPr="00B37D29">
              <w:rPr>
                <w:rFonts w:cs="Arial"/>
                <w:highlight w:val="yellow"/>
              </w:rPr>
              <w:t xml:space="preserve"> </w:t>
            </w:r>
          </w:p>
        </w:tc>
      </w:tr>
    </w:tbl>
    <w:p w14:paraId="0F4676E2" w14:textId="55A08395" w:rsidR="00F1224B" w:rsidRPr="00DC0645" w:rsidRDefault="00B125FF" w:rsidP="00667054">
      <w:pPr>
        <w:rPr>
          <w:rFonts w:cs="Arial"/>
          <w:highlight w:val="yellow"/>
        </w:rPr>
        <w:sectPr w:rsidR="00F1224B" w:rsidRPr="00DC0645" w:rsidSect="00D53F29">
          <w:pgSz w:w="15840" w:h="12240" w:orient="landscape" w:code="1"/>
          <w:pgMar w:top="1440" w:right="864" w:bottom="1440" w:left="864" w:header="720" w:footer="302" w:gutter="0"/>
          <w:cols w:space="720"/>
          <w:titlePg/>
        </w:sectPr>
      </w:pPr>
      <w:r w:rsidRPr="00B37D29">
        <w:rPr>
          <w:rFonts w:cs="Arial"/>
          <w:highlight w:val="yellow"/>
        </w:rPr>
        <w:t>*indicates reports for publication.</w:t>
      </w:r>
      <w:r w:rsidRPr="00B125FF">
        <w:rPr>
          <w:rFonts w:cs="Arial"/>
        </w:rPr>
        <w:t xml:space="preserve"> </w:t>
      </w:r>
    </w:p>
    <w:p w14:paraId="1D4B6E88" w14:textId="77777777" w:rsidR="00B125FF" w:rsidRDefault="00B125FF" w:rsidP="00B125FF">
      <w:pPr>
        <w:spacing w:after="0"/>
        <w:ind w:left="720" w:hanging="180"/>
        <w:rPr>
          <w:rFonts w:cs="Tahoma"/>
        </w:rPr>
      </w:pPr>
      <w:r>
        <w:rPr>
          <w:rFonts w:cs="Tahoma"/>
        </w:rPr>
        <w:lastRenderedPageBreak/>
        <w:t>1.2</w:t>
      </w:r>
      <w:r w:rsidRPr="002B213C">
        <w:rPr>
          <w:rFonts w:cs="Tahoma"/>
        </w:rPr>
        <w:t xml:space="preserve"> </w:t>
      </w:r>
      <w:r>
        <w:rPr>
          <w:rFonts w:cs="Tahoma"/>
        </w:rPr>
        <w:t xml:space="preserve">     For the purpose of defining ‘submission’ as stated above in respect of reports and publications: </w:t>
      </w:r>
    </w:p>
    <w:p w14:paraId="71DC143F" w14:textId="77777777" w:rsidR="002F722C" w:rsidRPr="002F722C" w:rsidRDefault="002F722C" w:rsidP="00B125FF">
      <w:pPr>
        <w:pStyle w:val="ListParagraph"/>
        <w:numPr>
          <w:ilvl w:val="0"/>
          <w:numId w:val="35"/>
        </w:numPr>
        <w:spacing w:after="0"/>
        <w:rPr>
          <w:rFonts w:ascii="Trebuchet MS" w:hAnsi="Trebuchet MS" w:cstheme="minorHAnsi"/>
          <w:sz w:val="20"/>
          <w:szCs w:val="20"/>
          <w:lang w:val="en-GB"/>
        </w:rPr>
      </w:pPr>
      <w:r w:rsidRPr="002F722C">
        <w:rPr>
          <w:lang w:val="en-ZA"/>
        </w:rPr>
        <w:t xml:space="preserve">The final form of all blogs and documents for publication will be finalized between UNCDF and the RECIPIENT INSTITUTION prior to </w:t>
      </w:r>
      <w:r>
        <w:rPr>
          <w:lang w:val="en-ZA"/>
        </w:rPr>
        <w:t xml:space="preserve">use or release.  </w:t>
      </w:r>
      <w:r w:rsidR="00B125FF" w:rsidRPr="00D74B1A">
        <w:rPr>
          <w:rFonts w:ascii="Trebuchet MS" w:hAnsi="Trebuchet MS"/>
          <w:sz w:val="20"/>
          <w:szCs w:val="20"/>
        </w:rPr>
        <w:t xml:space="preserve">In the case of </w:t>
      </w:r>
      <w:r w:rsidR="00B125FF">
        <w:rPr>
          <w:rFonts w:ascii="Trebuchet MS" w:hAnsi="Trebuchet MS"/>
          <w:sz w:val="20"/>
          <w:szCs w:val="20"/>
        </w:rPr>
        <w:t xml:space="preserve">reports for publication, </w:t>
      </w:r>
      <w:r w:rsidR="00B125FF" w:rsidRPr="00D74B1A">
        <w:rPr>
          <w:rFonts w:ascii="Trebuchet MS" w:hAnsi="Trebuchet MS"/>
          <w:i/>
          <w:sz w:val="20"/>
          <w:szCs w:val="20"/>
        </w:rPr>
        <w:t>submission</w:t>
      </w:r>
      <w:r w:rsidR="00B125FF" w:rsidRPr="00D74B1A">
        <w:rPr>
          <w:rFonts w:ascii="Trebuchet MS" w:hAnsi="Trebuchet MS"/>
          <w:sz w:val="20"/>
          <w:szCs w:val="20"/>
        </w:rPr>
        <w:t xml:space="preserve"> shall </w:t>
      </w:r>
      <w:r w:rsidR="00B125FF">
        <w:rPr>
          <w:rFonts w:ascii="Trebuchet MS" w:hAnsi="Trebuchet MS"/>
          <w:sz w:val="20"/>
          <w:szCs w:val="20"/>
        </w:rPr>
        <w:t xml:space="preserve">follow this </w:t>
      </w:r>
      <w:r w:rsidR="00B125FF" w:rsidRPr="00D74B1A">
        <w:rPr>
          <w:rFonts w:ascii="Trebuchet MS" w:hAnsi="Trebuchet MS"/>
          <w:sz w:val="20"/>
          <w:szCs w:val="20"/>
        </w:rPr>
        <w:t>process</w:t>
      </w:r>
      <w:r w:rsidR="00B125FF">
        <w:rPr>
          <w:rFonts w:ascii="Trebuchet MS" w:hAnsi="Trebuchet MS"/>
          <w:sz w:val="20"/>
          <w:szCs w:val="20"/>
        </w:rPr>
        <w:t>:  RECIPIENT INSTITUTION shall provide draft versions for comments from UNCDF</w:t>
      </w:r>
      <w:r>
        <w:rPr>
          <w:rFonts w:ascii="Trebuchet MS" w:hAnsi="Trebuchet MS"/>
          <w:sz w:val="20"/>
          <w:szCs w:val="20"/>
        </w:rPr>
        <w:t xml:space="preserve"> and other parties, as UNCDF requires</w:t>
      </w:r>
      <w:r w:rsidR="00B125FF">
        <w:rPr>
          <w:rFonts w:ascii="Trebuchet MS" w:hAnsi="Trebuchet MS"/>
          <w:sz w:val="20"/>
          <w:szCs w:val="20"/>
        </w:rPr>
        <w:t xml:space="preserve">. </w:t>
      </w:r>
    </w:p>
    <w:p w14:paraId="2301A19C" w14:textId="77777777" w:rsidR="00B125FF" w:rsidRPr="00B125FF" w:rsidRDefault="00B125FF" w:rsidP="00B125FF">
      <w:pPr>
        <w:pStyle w:val="ListParagraph"/>
        <w:numPr>
          <w:ilvl w:val="0"/>
          <w:numId w:val="35"/>
        </w:numPr>
        <w:spacing w:after="0"/>
        <w:rPr>
          <w:rFonts w:ascii="Trebuchet MS" w:hAnsi="Trebuchet MS" w:cstheme="minorHAnsi"/>
          <w:sz w:val="20"/>
          <w:szCs w:val="20"/>
          <w:lang w:val="en-GB"/>
        </w:rPr>
      </w:pPr>
      <w:r>
        <w:rPr>
          <w:rFonts w:ascii="Trebuchet MS" w:hAnsi="Trebuchet MS"/>
          <w:sz w:val="20"/>
          <w:szCs w:val="20"/>
        </w:rPr>
        <w:t>The RECIPIENT INSTITUION shall provide final draft</w:t>
      </w:r>
      <w:r w:rsidR="002F722C">
        <w:rPr>
          <w:rFonts w:ascii="Trebuchet MS" w:hAnsi="Trebuchet MS"/>
          <w:sz w:val="20"/>
          <w:szCs w:val="20"/>
        </w:rPr>
        <w:t xml:space="preserve"> versions</w:t>
      </w:r>
      <w:r>
        <w:rPr>
          <w:rFonts w:ascii="Trebuchet MS" w:hAnsi="Trebuchet MS"/>
          <w:sz w:val="20"/>
          <w:szCs w:val="20"/>
        </w:rPr>
        <w:t xml:space="preserve"> which address</w:t>
      </w:r>
      <w:r w:rsidR="002F722C">
        <w:rPr>
          <w:rFonts w:ascii="Trebuchet MS" w:hAnsi="Trebuchet MS"/>
          <w:sz w:val="20"/>
          <w:szCs w:val="20"/>
        </w:rPr>
        <w:t xml:space="preserve"> all comments and are</w:t>
      </w:r>
      <w:r>
        <w:rPr>
          <w:rFonts w:ascii="Trebuchet MS" w:hAnsi="Trebuchet MS"/>
          <w:sz w:val="20"/>
          <w:szCs w:val="20"/>
        </w:rPr>
        <w:t xml:space="preserve"> provided in a form that may be independently edited and formatted.  </w:t>
      </w:r>
    </w:p>
    <w:p w14:paraId="10A1A6BB" w14:textId="77777777" w:rsidR="002F722C" w:rsidRPr="002F722C" w:rsidRDefault="00B125FF" w:rsidP="00B125FF">
      <w:pPr>
        <w:pStyle w:val="ListParagraph"/>
        <w:numPr>
          <w:ilvl w:val="0"/>
          <w:numId w:val="35"/>
        </w:numPr>
        <w:spacing w:after="0"/>
        <w:rPr>
          <w:rFonts w:ascii="Trebuchet MS" w:hAnsi="Trebuchet MS" w:cstheme="minorHAnsi"/>
          <w:sz w:val="20"/>
          <w:szCs w:val="20"/>
          <w:lang w:val="en-GB"/>
        </w:rPr>
      </w:pPr>
      <w:r>
        <w:rPr>
          <w:rFonts w:ascii="Trebuchet MS" w:hAnsi="Trebuchet MS"/>
          <w:sz w:val="20"/>
          <w:szCs w:val="20"/>
          <w:lang w:val="en-GB"/>
        </w:rPr>
        <w:t>In the case of blogs and PowerPoint presentations, submission shall be done in formats provided by UNCDF</w:t>
      </w:r>
      <w:r w:rsidR="002F722C">
        <w:rPr>
          <w:rFonts w:ascii="Trebuchet MS" w:hAnsi="Trebuchet MS"/>
          <w:sz w:val="20"/>
          <w:szCs w:val="20"/>
          <w:lang w:val="en-GB"/>
        </w:rPr>
        <w:t xml:space="preserve"> and updated from time to time.</w:t>
      </w:r>
    </w:p>
    <w:p w14:paraId="24860B3C" w14:textId="77777777" w:rsidR="00B125FF" w:rsidRPr="002F722C" w:rsidRDefault="002F722C" w:rsidP="00061942">
      <w:pPr>
        <w:pStyle w:val="ListParagraph"/>
        <w:numPr>
          <w:ilvl w:val="0"/>
          <w:numId w:val="35"/>
        </w:numPr>
        <w:spacing w:after="0"/>
        <w:rPr>
          <w:lang w:val="en-ZA"/>
        </w:rPr>
      </w:pPr>
      <w:r w:rsidRPr="002F722C">
        <w:rPr>
          <w:rFonts w:ascii="Trebuchet MS" w:hAnsi="Trebuchet MS"/>
          <w:sz w:val="20"/>
          <w:szCs w:val="20"/>
          <w:lang w:val="en-GB"/>
        </w:rPr>
        <w:t xml:space="preserve">The RECIPIENT INSTITUTION may not publish any materials developed under this agreement without the express written consent of UNCDF. </w:t>
      </w:r>
    </w:p>
    <w:p w14:paraId="4569B239" w14:textId="77777777" w:rsidR="00DC5FF1" w:rsidRDefault="00DC5FF1">
      <w:pPr>
        <w:rPr>
          <w:rFonts w:cs="Tahoma"/>
          <w:b/>
        </w:rPr>
      </w:pPr>
    </w:p>
    <w:p w14:paraId="02E6FBBE" w14:textId="77777777" w:rsidR="0034041B" w:rsidRPr="00886B8F" w:rsidRDefault="0034041B" w:rsidP="00886B8F">
      <w:pPr>
        <w:rPr>
          <w:rFonts w:cs="Tahoma"/>
          <w:b/>
        </w:rPr>
      </w:pPr>
      <w:r w:rsidRPr="00886B8F">
        <w:rPr>
          <w:rFonts w:cs="Tahoma"/>
          <w:b/>
        </w:rPr>
        <w:t>2.</w:t>
      </w:r>
      <w:r w:rsidRPr="00886B8F">
        <w:rPr>
          <w:rFonts w:cs="Tahoma"/>
          <w:b/>
        </w:rPr>
        <w:tab/>
      </w:r>
      <w:r w:rsidRPr="00886B8F">
        <w:rPr>
          <w:rFonts w:cs="Tahoma"/>
          <w:b/>
          <w:u w:val="single"/>
        </w:rPr>
        <w:t>Key Results/Milestone and Payments</w:t>
      </w:r>
    </w:p>
    <w:p w14:paraId="725462FD" w14:textId="77777777" w:rsidR="0034041B" w:rsidRPr="00250DD3" w:rsidRDefault="0034041B" w:rsidP="00DA1CDE">
      <w:pPr>
        <w:pStyle w:val="ListParagraph"/>
        <w:ind w:left="360"/>
        <w:jc w:val="both"/>
        <w:rPr>
          <w:rFonts w:cs="Tahoma"/>
        </w:rPr>
      </w:pPr>
    </w:p>
    <w:p w14:paraId="2A66823E" w14:textId="6D5DFC69" w:rsidR="008D03DC" w:rsidRDefault="0034041B" w:rsidP="00864183">
      <w:pPr>
        <w:jc w:val="both"/>
        <w:rPr>
          <w:rFonts w:cs="Tahoma"/>
        </w:rPr>
      </w:pPr>
      <w:r w:rsidRPr="00886B8F">
        <w:rPr>
          <w:rFonts w:cs="Tahoma"/>
        </w:rPr>
        <w:t>2.1</w:t>
      </w:r>
      <w:r w:rsidRPr="00886B8F">
        <w:rPr>
          <w:rFonts w:cs="Tahoma"/>
        </w:rPr>
        <w:tab/>
      </w:r>
      <w:r w:rsidR="00FE505E" w:rsidRPr="00886B8F">
        <w:rPr>
          <w:rFonts w:cs="Tahoma"/>
          <w:b/>
        </w:rPr>
        <w:t>UNCDF</w:t>
      </w:r>
      <w:r w:rsidR="00FE505E" w:rsidRPr="00886B8F">
        <w:rPr>
          <w:rFonts w:cs="Tahoma"/>
        </w:rPr>
        <w:t xml:space="preserve"> </w:t>
      </w:r>
      <w:r w:rsidRPr="00886B8F">
        <w:rPr>
          <w:rFonts w:cs="Tahoma"/>
        </w:rPr>
        <w:t xml:space="preserve">shall provide funds to the </w:t>
      </w:r>
      <w:r w:rsidR="00B51312" w:rsidRPr="00886B8F">
        <w:rPr>
          <w:rFonts w:cs="Tahoma"/>
          <w:b/>
        </w:rPr>
        <w:t xml:space="preserve">RECIPIENT INSTITUTION </w:t>
      </w:r>
      <w:r w:rsidRPr="00886B8F">
        <w:rPr>
          <w:rFonts w:cs="Tahoma"/>
        </w:rPr>
        <w:t xml:space="preserve">of an amount of </w:t>
      </w:r>
      <w:r w:rsidRPr="00B37D29">
        <w:rPr>
          <w:rFonts w:cs="Tahoma"/>
          <w:highlight w:val="yellow"/>
        </w:rPr>
        <w:t>US</w:t>
      </w:r>
      <w:r w:rsidR="002F722C" w:rsidRPr="00B37D29">
        <w:rPr>
          <w:rFonts w:cs="Tahoma"/>
          <w:highlight w:val="yellow"/>
        </w:rPr>
        <w:t>D</w:t>
      </w:r>
      <w:r w:rsidR="00DC0645">
        <w:rPr>
          <w:rFonts w:cs="Tahoma"/>
          <w:highlight w:val="yellow"/>
        </w:rPr>
        <w:t xml:space="preserve"> XXXXXX</w:t>
      </w:r>
      <w:r w:rsidR="0077100F" w:rsidRPr="00B37D29">
        <w:rPr>
          <w:rFonts w:cs="Tahoma"/>
          <w:color w:val="000000"/>
          <w:highlight w:val="yellow"/>
        </w:rPr>
        <w:t xml:space="preserve"> </w:t>
      </w:r>
      <w:r w:rsidR="008D03DC">
        <w:rPr>
          <w:rFonts w:cs="Tahoma"/>
          <w:color w:val="000000"/>
        </w:rPr>
        <w:t xml:space="preserve"> </w:t>
      </w:r>
      <w:r w:rsidRPr="00886B8F">
        <w:rPr>
          <w:rFonts w:cs="Tahoma"/>
        </w:rPr>
        <w:t xml:space="preserve">according the schedule set out below. Payments are subject to the </w:t>
      </w:r>
      <w:r w:rsidR="00B51312" w:rsidRPr="00886B8F">
        <w:rPr>
          <w:rFonts w:cs="Tahoma"/>
          <w:b/>
        </w:rPr>
        <w:t xml:space="preserve">RECIPIENT INSTITUTION </w:t>
      </w:r>
      <w:r w:rsidRPr="00886B8F">
        <w:rPr>
          <w:rFonts w:cs="Tahoma"/>
        </w:rPr>
        <w:t xml:space="preserve">achieving the </w:t>
      </w:r>
      <w:r w:rsidR="00FE505E" w:rsidRPr="00886B8F">
        <w:rPr>
          <w:rFonts w:cs="Tahoma"/>
        </w:rPr>
        <w:t xml:space="preserve">Development </w:t>
      </w:r>
      <w:r w:rsidRPr="00886B8F">
        <w:rPr>
          <w:rFonts w:cs="Tahoma"/>
        </w:rPr>
        <w:t xml:space="preserve">Results </w:t>
      </w:r>
      <w:r w:rsidR="00A75139" w:rsidRPr="00886B8F">
        <w:rPr>
          <w:rFonts w:cs="Tahoma"/>
        </w:rPr>
        <w:t xml:space="preserve">represented in </w:t>
      </w:r>
      <w:r w:rsidRPr="00886B8F">
        <w:rPr>
          <w:rFonts w:cs="Tahoma"/>
        </w:rPr>
        <w:t>the disbursement conditions set forth in this article, if any.</w:t>
      </w:r>
    </w:p>
    <w:p w14:paraId="399F5885" w14:textId="77777777" w:rsidR="008D03DC" w:rsidRDefault="008D03DC" w:rsidP="00886B8F">
      <w:pPr>
        <w:rPr>
          <w:rFonts w:cs="Tahoma"/>
        </w:rPr>
      </w:pPr>
    </w:p>
    <w:tbl>
      <w:tblPr>
        <w:tblW w:w="0" w:type="auto"/>
        <w:tblCellMar>
          <w:left w:w="0" w:type="dxa"/>
          <w:right w:w="0" w:type="dxa"/>
        </w:tblCellMar>
        <w:tblLook w:val="04A0" w:firstRow="1" w:lastRow="0" w:firstColumn="1" w:lastColumn="0" w:noHBand="0" w:noVBand="1"/>
      </w:tblPr>
      <w:tblGrid>
        <w:gridCol w:w="2253"/>
        <w:gridCol w:w="2233"/>
        <w:gridCol w:w="2767"/>
        <w:gridCol w:w="2267"/>
      </w:tblGrid>
      <w:tr w:rsidR="00DC0645" w14:paraId="70403A66" w14:textId="77777777" w:rsidTr="00F85A2C">
        <w:trPr>
          <w:tblHeader/>
        </w:trPr>
        <w:tc>
          <w:tcPr>
            <w:tcW w:w="23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14:paraId="3113B18C" w14:textId="77777777" w:rsidR="008D03DC" w:rsidRPr="00B37D29" w:rsidRDefault="008D03DC" w:rsidP="008D03DC">
            <w:pPr>
              <w:rPr>
                <w:rFonts w:cs="Arial"/>
                <w:b/>
                <w:bCs/>
                <w:color w:val="000000"/>
                <w:sz w:val="20"/>
                <w:highlight w:val="yellow"/>
              </w:rPr>
            </w:pPr>
            <w:r w:rsidRPr="00B37D29">
              <w:rPr>
                <w:rFonts w:cs="Arial"/>
                <w:b/>
                <w:bCs/>
                <w:color w:val="000000"/>
                <w:sz w:val="20"/>
                <w:highlight w:val="yellow"/>
              </w:rPr>
              <w:t>Payment/ Likely Date</w:t>
            </w:r>
          </w:p>
        </w:tc>
        <w:tc>
          <w:tcPr>
            <w:tcW w:w="230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14:paraId="5B8F096C" w14:textId="77777777" w:rsidR="008D03DC" w:rsidRPr="00B37D29" w:rsidRDefault="008D03DC" w:rsidP="008D03DC">
            <w:pPr>
              <w:rPr>
                <w:rFonts w:cs="Arial"/>
                <w:b/>
                <w:bCs/>
                <w:color w:val="000000"/>
                <w:sz w:val="20"/>
                <w:highlight w:val="yellow"/>
              </w:rPr>
            </w:pPr>
            <w:r w:rsidRPr="00B37D29">
              <w:rPr>
                <w:rFonts w:cs="Arial"/>
                <w:b/>
                <w:bCs/>
                <w:color w:val="000000"/>
                <w:sz w:val="20"/>
                <w:highlight w:val="yellow"/>
              </w:rPr>
              <w:t>Amount (in USD)</w:t>
            </w:r>
          </w:p>
        </w:tc>
        <w:tc>
          <w:tcPr>
            <w:tcW w:w="282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14:paraId="19694B9A" w14:textId="77777777" w:rsidR="008D03DC" w:rsidRPr="00B37D29" w:rsidRDefault="008D03DC" w:rsidP="008D03DC">
            <w:pPr>
              <w:rPr>
                <w:rFonts w:cs="Arial"/>
                <w:b/>
                <w:bCs/>
                <w:color w:val="000000"/>
                <w:sz w:val="20"/>
                <w:highlight w:val="yellow"/>
              </w:rPr>
            </w:pPr>
            <w:r w:rsidRPr="00B37D29">
              <w:rPr>
                <w:rFonts w:cs="Arial"/>
                <w:b/>
                <w:bCs/>
                <w:color w:val="000000"/>
                <w:sz w:val="20"/>
                <w:highlight w:val="yellow"/>
              </w:rPr>
              <w:t>Key Results/ Milestones To Be Achieved</w:t>
            </w:r>
          </w:p>
        </w:tc>
        <w:tc>
          <w:tcPr>
            <w:tcW w:w="23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14:paraId="778624D7" w14:textId="77777777" w:rsidR="008D03DC" w:rsidRPr="00B37D29" w:rsidRDefault="008D03DC" w:rsidP="008D03DC">
            <w:pPr>
              <w:rPr>
                <w:rFonts w:cs="Arial"/>
                <w:b/>
                <w:bCs/>
                <w:color w:val="000000"/>
                <w:sz w:val="20"/>
                <w:highlight w:val="yellow"/>
              </w:rPr>
            </w:pPr>
            <w:r w:rsidRPr="00B37D29">
              <w:rPr>
                <w:rFonts w:cs="Arial"/>
                <w:b/>
                <w:bCs/>
                <w:color w:val="000000"/>
                <w:sz w:val="20"/>
                <w:highlight w:val="yellow"/>
              </w:rPr>
              <w:t>Disbursement Conditions</w:t>
            </w:r>
          </w:p>
        </w:tc>
      </w:tr>
      <w:tr w:rsidR="00DC0645" w14:paraId="47BBC177" w14:textId="77777777" w:rsidTr="008D03DC">
        <w:tc>
          <w:tcPr>
            <w:tcW w:w="23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B0D4347" w14:textId="3464FE6F" w:rsidR="008D03DC" w:rsidRPr="00B37D29" w:rsidRDefault="00DC0645" w:rsidP="00DC0645">
            <w:pPr>
              <w:rPr>
                <w:rFonts w:cs="Arial"/>
                <w:bCs/>
                <w:color w:val="000000"/>
                <w:sz w:val="20"/>
                <w:highlight w:val="yellow"/>
              </w:rPr>
            </w:pPr>
            <w:r>
              <w:rPr>
                <w:rFonts w:cs="Arial"/>
                <w:sz w:val="20"/>
                <w:szCs w:val="20"/>
                <w:highlight w:val="yellow"/>
              </w:rPr>
              <w:t>XX/XX/XXXX</w:t>
            </w:r>
            <w:r w:rsidRPr="00B37D29">
              <w:rPr>
                <w:rFonts w:cs="Arial"/>
                <w:bCs/>
                <w:color w:val="000000"/>
                <w:sz w:val="20"/>
                <w:highlight w:val="yellow"/>
              </w:rPr>
              <w:t xml:space="preserve"> </w:t>
            </w:r>
          </w:p>
        </w:tc>
        <w:tc>
          <w:tcPr>
            <w:tcW w:w="230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6DAEE1B" w14:textId="1A4D10CF" w:rsidR="008D03DC" w:rsidRPr="00B37D29" w:rsidRDefault="00DC0645">
            <w:pPr>
              <w:rPr>
                <w:rFonts w:cs="Arial"/>
                <w:bCs/>
                <w:color w:val="000000"/>
                <w:sz w:val="20"/>
                <w:highlight w:val="yellow"/>
              </w:rPr>
            </w:pPr>
            <w:r>
              <w:rPr>
                <w:rFonts w:cs="Arial"/>
                <w:bCs/>
                <w:color w:val="000000"/>
                <w:sz w:val="20"/>
                <w:highlight w:val="yellow"/>
              </w:rPr>
              <w:t>XXXX</w:t>
            </w:r>
          </w:p>
        </w:tc>
        <w:tc>
          <w:tcPr>
            <w:tcW w:w="282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7ED70A1" w14:textId="77777777" w:rsidR="008D03DC" w:rsidRPr="00B37D29" w:rsidRDefault="008D03DC">
            <w:pPr>
              <w:rPr>
                <w:rFonts w:cs="Arial"/>
                <w:bCs/>
                <w:color w:val="000000"/>
                <w:sz w:val="20"/>
                <w:highlight w:val="yellow"/>
              </w:rPr>
            </w:pPr>
            <w:r w:rsidRPr="00B37D29">
              <w:rPr>
                <w:rFonts w:cs="Arial"/>
                <w:bCs/>
                <w:color w:val="000000"/>
                <w:sz w:val="20"/>
                <w:highlight w:val="yellow"/>
              </w:rPr>
              <w:t>20% upon signature of grant agreement</w:t>
            </w:r>
          </w:p>
        </w:tc>
        <w:tc>
          <w:tcPr>
            <w:tcW w:w="23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B069CD6" w14:textId="77777777" w:rsidR="008D03DC" w:rsidRPr="00B37D29" w:rsidRDefault="008D03DC">
            <w:pPr>
              <w:rPr>
                <w:rFonts w:cs="Arial"/>
                <w:bCs/>
                <w:color w:val="000000"/>
                <w:sz w:val="20"/>
                <w:highlight w:val="yellow"/>
              </w:rPr>
            </w:pPr>
          </w:p>
        </w:tc>
      </w:tr>
      <w:tr w:rsidR="00DC0645" w14:paraId="3CF25CB0" w14:textId="77777777" w:rsidTr="00193918">
        <w:trPr>
          <w:trHeight w:val="3023"/>
        </w:trPr>
        <w:tc>
          <w:tcPr>
            <w:tcW w:w="23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F9D8A9" w14:textId="660CFE28" w:rsidR="008D03DC" w:rsidRPr="00B37D29" w:rsidRDefault="00DC0645" w:rsidP="00DC0645">
            <w:pPr>
              <w:rPr>
                <w:rFonts w:cs="Arial"/>
                <w:bCs/>
                <w:color w:val="000000"/>
                <w:sz w:val="20"/>
                <w:highlight w:val="yellow"/>
              </w:rPr>
            </w:pPr>
            <w:r>
              <w:rPr>
                <w:rFonts w:cs="Arial"/>
                <w:sz w:val="20"/>
                <w:szCs w:val="20"/>
                <w:highlight w:val="yellow"/>
              </w:rPr>
              <w:t>XX/XX/XXXX</w:t>
            </w:r>
            <w:r w:rsidRPr="00B37D29">
              <w:rPr>
                <w:rFonts w:cs="Arial"/>
                <w:bCs/>
                <w:color w:val="000000"/>
                <w:sz w:val="20"/>
                <w:highlight w:val="yellow"/>
              </w:rPr>
              <w:t xml:space="preserve"> </w:t>
            </w:r>
          </w:p>
        </w:tc>
        <w:tc>
          <w:tcPr>
            <w:tcW w:w="2307" w:type="dxa"/>
            <w:tcBorders>
              <w:top w:val="nil"/>
              <w:left w:val="nil"/>
              <w:bottom w:val="single" w:sz="8" w:space="0" w:color="auto"/>
              <w:right w:val="single" w:sz="8" w:space="0" w:color="auto"/>
            </w:tcBorders>
            <w:tcMar>
              <w:top w:w="0" w:type="dxa"/>
              <w:left w:w="108" w:type="dxa"/>
              <w:bottom w:w="0" w:type="dxa"/>
              <w:right w:w="108" w:type="dxa"/>
            </w:tcMar>
            <w:hideMark/>
          </w:tcPr>
          <w:p w14:paraId="73F98A7B" w14:textId="60E32F46" w:rsidR="008D03DC" w:rsidRPr="00B37D29" w:rsidRDefault="00DC0645">
            <w:pPr>
              <w:rPr>
                <w:rFonts w:cs="Arial"/>
                <w:bCs/>
                <w:color w:val="000000"/>
                <w:sz w:val="20"/>
                <w:highlight w:val="yellow"/>
              </w:rPr>
            </w:pPr>
            <w:r>
              <w:rPr>
                <w:rFonts w:cs="Arial"/>
                <w:bCs/>
                <w:color w:val="000000"/>
                <w:sz w:val="20"/>
                <w:highlight w:val="yellow"/>
              </w:rPr>
              <w:t>XXXX</w:t>
            </w:r>
          </w:p>
        </w:tc>
        <w:tc>
          <w:tcPr>
            <w:tcW w:w="2822" w:type="dxa"/>
            <w:tcBorders>
              <w:top w:val="nil"/>
              <w:left w:val="nil"/>
              <w:bottom w:val="single" w:sz="8" w:space="0" w:color="auto"/>
              <w:right w:val="single" w:sz="8" w:space="0" w:color="auto"/>
            </w:tcBorders>
            <w:tcMar>
              <w:top w:w="0" w:type="dxa"/>
              <w:left w:w="108" w:type="dxa"/>
              <w:bottom w:w="0" w:type="dxa"/>
              <w:right w:w="108" w:type="dxa"/>
            </w:tcMar>
          </w:tcPr>
          <w:p w14:paraId="47428EA3" w14:textId="088BDC80" w:rsidR="008D03DC" w:rsidRPr="00B37D29" w:rsidRDefault="008D03DC">
            <w:pPr>
              <w:rPr>
                <w:rFonts w:cs="Arial"/>
                <w:bCs/>
                <w:color w:val="000000"/>
                <w:sz w:val="20"/>
                <w:highlight w:val="yellow"/>
              </w:rPr>
            </w:pPr>
            <w:r w:rsidRPr="00B37D29">
              <w:rPr>
                <w:rFonts w:cs="Arial"/>
                <w:bCs/>
                <w:color w:val="000000"/>
                <w:sz w:val="20"/>
                <w:highlight w:val="yellow"/>
              </w:rPr>
              <w:t xml:space="preserve">20% upon completion of the following : </w:t>
            </w:r>
          </w:p>
          <w:p w14:paraId="0A2F5D42" w14:textId="73F4206F" w:rsidR="008D03DC" w:rsidRPr="00B37D29" w:rsidRDefault="008D03DC">
            <w:pPr>
              <w:pStyle w:val="ListParagraph"/>
              <w:ind w:hanging="360"/>
              <w:rPr>
                <w:rFonts w:cs="Arial"/>
                <w:bCs/>
                <w:color w:val="000000"/>
                <w:sz w:val="20"/>
                <w:highlight w:val="yellow"/>
              </w:rPr>
            </w:pPr>
            <w:r w:rsidRPr="00B37D29">
              <w:rPr>
                <w:rFonts w:cs="Arial"/>
                <w:bCs/>
                <w:color w:val="000000"/>
                <w:sz w:val="20"/>
                <w:highlight w:val="yellow"/>
              </w:rPr>
              <w:t xml:space="preserve">1.       </w:t>
            </w:r>
            <w:r w:rsidR="00DC0645">
              <w:rPr>
                <w:rFonts w:cs="Arial"/>
                <w:bCs/>
                <w:color w:val="000000"/>
                <w:sz w:val="20"/>
                <w:highlight w:val="yellow"/>
              </w:rPr>
              <w:t>XXXXX</w:t>
            </w:r>
          </w:p>
          <w:p w14:paraId="56196BD7" w14:textId="4DF0D91E" w:rsidR="008D03DC" w:rsidRPr="00B37D29" w:rsidRDefault="00DC0645">
            <w:pPr>
              <w:pStyle w:val="ListParagraph"/>
              <w:ind w:hanging="360"/>
              <w:rPr>
                <w:rFonts w:cs="Arial"/>
                <w:bCs/>
                <w:color w:val="000000"/>
                <w:sz w:val="20"/>
                <w:highlight w:val="yellow"/>
              </w:rPr>
            </w:pPr>
            <w:r>
              <w:rPr>
                <w:rFonts w:cs="Arial"/>
                <w:bCs/>
                <w:color w:val="000000"/>
                <w:sz w:val="20"/>
                <w:highlight w:val="yellow"/>
              </w:rPr>
              <w:t>2</w:t>
            </w:r>
            <w:r w:rsidR="008D03DC" w:rsidRPr="00B37D29">
              <w:rPr>
                <w:rFonts w:cs="Arial"/>
                <w:bCs/>
                <w:color w:val="000000"/>
                <w:sz w:val="20"/>
                <w:highlight w:val="yellow"/>
              </w:rPr>
              <w:t xml:space="preserve">.       </w:t>
            </w:r>
            <w:r>
              <w:rPr>
                <w:rFonts w:cs="Arial"/>
                <w:bCs/>
                <w:color w:val="000000"/>
                <w:sz w:val="20"/>
                <w:highlight w:val="yellow"/>
              </w:rPr>
              <w:t>XXXXX</w:t>
            </w:r>
          </w:p>
          <w:p w14:paraId="284B0028" w14:textId="59D91A97" w:rsidR="008D03DC" w:rsidRPr="00B37D29" w:rsidRDefault="00DC0645" w:rsidP="00DC0645">
            <w:pPr>
              <w:pStyle w:val="ListParagraph"/>
              <w:ind w:hanging="360"/>
              <w:rPr>
                <w:rFonts w:cs="Arial"/>
                <w:bCs/>
                <w:color w:val="000000"/>
                <w:sz w:val="20"/>
                <w:highlight w:val="yellow"/>
              </w:rPr>
            </w:pPr>
            <w:r>
              <w:rPr>
                <w:rFonts w:cs="Arial"/>
                <w:bCs/>
                <w:color w:val="000000"/>
                <w:sz w:val="20"/>
                <w:highlight w:val="yellow"/>
              </w:rPr>
              <w:t>3</w:t>
            </w:r>
            <w:r w:rsidR="008D03DC" w:rsidRPr="00B37D29">
              <w:rPr>
                <w:rFonts w:cs="Arial"/>
                <w:bCs/>
                <w:color w:val="000000"/>
                <w:sz w:val="20"/>
                <w:highlight w:val="yellow"/>
              </w:rPr>
              <w:t>.      </w:t>
            </w:r>
            <w:r>
              <w:rPr>
                <w:rFonts w:cs="Arial"/>
                <w:bCs/>
                <w:color w:val="000000"/>
                <w:sz w:val="20"/>
                <w:highlight w:val="yellow"/>
              </w:rPr>
              <w:t>XXXXXX</w:t>
            </w:r>
            <w:r w:rsidR="008D03DC" w:rsidRPr="00B37D29">
              <w:rPr>
                <w:rFonts w:cs="Arial"/>
                <w:bCs/>
                <w:color w:val="000000"/>
                <w:sz w:val="20"/>
                <w:highlight w:val="yellow"/>
              </w:rPr>
              <w:t xml:space="preserve">l </w:t>
            </w:r>
          </w:p>
        </w:tc>
        <w:tc>
          <w:tcPr>
            <w:tcW w:w="2316" w:type="dxa"/>
            <w:tcBorders>
              <w:top w:val="nil"/>
              <w:left w:val="nil"/>
              <w:bottom w:val="single" w:sz="8" w:space="0" w:color="auto"/>
              <w:right w:val="single" w:sz="8" w:space="0" w:color="auto"/>
            </w:tcBorders>
            <w:tcMar>
              <w:top w:w="0" w:type="dxa"/>
              <w:left w:w="108" w:type="dxa"/>
              <w:bottom w:w="0" w:type="dxa"/>
              <w:right w:w="108" w:type="dxa"/>
            </w:tcMar>
            <w:hideMark/>
          </w:tcPr>
          <w:p w14:paraId="6051CB55" w14:textId="2BD9068C" w:rsidR="008D03DC" w:rsidRPr="00B37D29" w:rsidRDefault="00DC0645">
            <w:pPr>
              <w:rPr>
                <w:rFonts w:cs="Arial"/>
                <w:bCs/>
                <w:color w:val="000000"/>
                <w:sz w:val="20"/>
                <w:highlight w:val="yellow"/>
              </w:rPr>
            </w:pPr>
            <w:r>
              <w:rPr>
                <w:rFonts w:cs="Arial"/>
                <w:bCs/>
                <w:color w:val="000000"/>
                <w:sz w:val="20"/>
                <w:highlight w:val="yellow"/>
              </w:rPr>
              <w:t>XXXXXX</w:t>
            </w:r>
            <w:r w:rsidR="008D03DC" w:rsidRPr="00B37D29">
              <w:rPr>
                <w:rFonts w:cs="Arial"/>
                <w:bCs/>
                <w:color w:val="000000"/>
                <w:sz w:val="20"/>
                <w:highlight w:val="yellow"/>
              </w:rPr>
              <w:t xml:space="preserve"> </w:t>
            </w:r>
          </w:p>
        </w:tc>
      </w:tr>
      <w:tr w:rsidR="00DC0645" w14:paraId="4B18B7BB" w14:textId="77777777" w:rsidTr="008D03DC">
        <w:tc>
          <w:tcPr>
            <w:tcW w:w="23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DA997D" w14:textId="5B788919" w:rsidR="008D03DC" w:rsidRPr="00B37D29" w:rsidRDefault="00DC0645" w:rsidP="00DC0645">
            <w:pPr>
              <w:rPr>
                <w:rFonts w:cs="Arial"/>
                <w:bCs/>
                <w:color w:val="000000"/>
                <w:sz w:val="20"/>
                <w:highlight w:val="yellow"/>
              </w:rPr>
            </w:pPr>
            <w:r>
              <w:rPr>
                <w:rFonts w:cs="Arial"/>
                <w:sz w:val="20"/>
                <w:szCs w:val="20"/>
                <w:highlight w:val="yellow"/>
              </w:rPr>
              <w:t>XX/XX/XXXX</w:t>
            </w:r>
            <w:r w:rsidRPr="00B37D29">
              <w:rPr>
                <w:rFonts w:cs="Arial"/>
                <w:bCs/>
                <w:color w:val="000000"/>
                <w:sz w:val="20"/>
                <w:highlight w:val="yellow"/>
              </w:rPr>
              <w:t xml:space="preserve"> </w:t>
            </w:r>
          </w:p>
        </w:tc>
        <w:tc>
          <w:tcPr>
            <w:tcW w:w="2307" w:type="dxa"/>
            <w:tcBorders>
              <w:top w:val="nil"/>
              <w:left w:val="nil"/>
              <w:bottom w:val="single" w:sz="8" w:space="0" w:color="auto"/>
              <w:right w:val="single" w:sz="8" w:space="0" w:color="auto"/>
            </w:tcBorders>
            <w:tcMar>
              <w:top w:w="0" w:type="dxa"/>
              <w:left w:w="108" w:type="dxa"/>
              <w:bottom w:w="0" w:type="dxa"/>
              <w:right w:w="108" w:type="dxa"/>
            </w:tcMar>
            <w:hideMark/>
          </w:tcPr>
          <w:p w14:paraId="353F2A2D" w14:textId="069969D3" w:rsidR="008D03DC" w:rsidRPr="00B37D29" w:rsidRDefault="00DC0645">
            <w:pPr>
              <w:rPr>
                <w:rFonts w:cs="Arial"/>
                <w:bCs/>
                <w:color w:val="000000"/>
                <w:sz w:val="20"/>
                <w:highlight w:val="yellow"/>
              </w:rPr>
            </w:pPr>
            <w:r>
              <w:rPr>
                <w:rFonts w:cs="Arial"/>
                <w:bCs/>
                <w:color w:val="000000"/>
                <w:sz w:val="20"/>
                <w:highlight w:val="yellow"/>
              </w:rPr>
              <w:t>XXXX</w:t>
            </w:r>
          </w:p>
        </w:tc>
        <w:tc>
          <w:tcPr>
            <w:tcW w:w="2822" w:type="dxa"/>
            <w:tcBorders>
              <w:top w:val="nil"/>
              <w:left w:val="nil"/>
              <w:bottom w:val="single" w:sz="8" w:space="0" w:color="auto"/>
              <w:right w:val="single" w:sz="8" w:space="0" w:color="auto"/>
            </w:tcBorders>
            <w:tcMar>
              <w:top w:w="0" w:type="dxa"/>
              <w:left w:w="108" w:type="dxa"/>
              <w:bottom w:w="0" w:type="dxa"/>
              <w:right w:w="108" w:type="dxa"/>
            </w:tcMar>
          </w:tcPr>
          <w:p w14:paraId="5341CB0D" w14:textId="20BF0279" w:rsidR="008D03DC" w:rsidRPr="00B37D29" w:rsidRDefault="008D03DC">
            <w:pPr>
              <w:rPr>
                <w:rFonts w:cs="Arial"/>
                <w:bCs/>
                <w:color w:val="000000"/>
                <w:sz w:val="20"/>
                <w:highlight w:val="yellow"/>
              </w:rPr>
            </w:pPr>
            <w:r w:rsidRPr="00B37D29">
              <w:rPr>
                <w:rFonts w:cs="Arial"/>
                <w:bCs/>
                <w:color w:val="000000"/>
                <w:sz w:val="20"/>
                <w:highlight w:val="yellow"/>
              </w:rPr>
              <w:t>20% u</w:t>
            </w:r>
            <w:r w:rsidR="00DC0645">
              <w:rPr>
                <w:rFonts w:cs="Arial"/>
                <w:bCs/>
                <w:color w:val="000000"/>
                <w:sz w:val="20"/>
                <w:highlight w:val="yellow"/>
              </w:rPr>
              <w:t>pon completion of the following</w:t>
            </w:r>
            <w:r w:rsidRPr="00B37D29">
              <w:rPr>
                <w:rFonts w:cs="Arial"/>
                <w:bCs/>
                <w:color w:val="000000"/>
                <w:sz w:val="20"/>
                <w:highlight w:val="yellow"/>
              </w:rPr>
              <w:t xml:space="preserve">: </w:t>
            </w:r>
          </w:p>
          <w:p w14:paraId="1E178F3C" w14:textId="5FA06F88" w:rsidR="008D03DC" w:rsidRPr="00B37D29" w:rsidRDefault="008D03DC">
            <w:pPr>
              <w:pStyle w:val="ListParagraph"/>
              <w:ind w:hanging="360"/>
              <w:rPr>
                <w:rFonts w:cs="Arial"/>
                <w:bCs/>
                <w:color w:val="000000"/>
                <w:sz w:val="20"/>
                <w:highlight w:val="yellow"/>
              </w:rPr>
            </w:pPr>
            <w:r w:rsidRPr="00B37D29">
              <w:rPr>
                <w:rFonts w:cs="Arial"/>
                <w:bCs/>
                <w:color w:val="000000"/>
                <w:sz w:val="20"/>
                <w:highlight w:val="yellow"/>
              </w:rPr>
              <w:t>1.     </w:t>
            </w:r>
            <w:r w:rsidR="00DC0645">
              <w:rPr>
                <w:rFonts w:cs="Arial"/>
                <w:bCs/>
                <w:color w:val="000000"/>
                <w:sz w:val="20"/>
                <w:highlight w:val="yellow"/>
              </w:rPr>
              <w:t>XXXX</w:t>
            </w:r>
          </w:p>
          <w:p w14:paraId="08DEBEA7" w14:textId="0CD1018D" w:rsidR="008D03DC" w:rsidRPr="00B37D29" w:rsidRDefault="008D03DC">
            <w:pPr>
              <w:pStyle w:val="ListParagraph"/>
              <w:ind w:hanging="360"/>
              <w:rPr>
                <w:rFonts w:cs="Arial"/>
                <w:bCs/>
                <w:color w:val="000000"/>
                <w:sz w:val="20"/>
                <w:highlight w:val="yellow"/>
              </w:rPr>
            </w:pPr>
            <w:r w:rsidRPr="00B37D29">
              <w:rPr>
                <w:rFonts w:cs="Arial"/>
                <w:bCs/>
                <w:color w:val="000000"/>
                <w:sz w:val="20"/>
                <w:highlight w:val="yellow"/>
              </w:rPr>
              <w:t xml:space="preserve">2.       </w:t>
            </w:r>
            <w:r w:rsidR="00DC0645">
              <w:rPr>
                <w:rFonts w:cs="Arial"/>
                <w:bCs/>
                <w:color w:val="000000"/>
                <w:sz w:val="20"/>
                <w:highlight w:val="yellow"/>
              </w:rPr>
              <w:t xml:space="preserve">XXXX </w:t>
            </w:r>
          </w:p>
          <w:p w14:paraId="6444B594" w14:textId="7119FE4D" w:rsidR="008D03DC" w:rsidRPr="00B37D29" w:rsidRDefault="008D03DC">
            <w:pPr>
              <w:pStyle w:val="ListParagraph"/>
              <w:ind w:hanging="360"/>
              <w:rPr>
                <w:rFonts w:cs="Arial"/>
                <w:bCs/>
                <w:color w:val="000000"/>
                <w:sz w:val="20"/>
                <w:highlight w:val="yellow"/>
              </w:rPr>
            </w:pPr>
            <w:r w:rsidRPr="00B37D29">
              <w:rPr>
                <w:rFonts w:cs="Arial"/>
                <w:bCs/>
                <w:color w:val="000000"/>
                <w:sz w:val="20"/>
                <w:highlight w:val="yellow"/>
              </w:rPr>
              <w:t xml:space="preserve">3.       </w:t>
            </w:r>
            <w:r w:rsidR="00DC0645">
              <w:rPr>
                <w:rFonts w:cs="Arial"/>
                <w:bCs/>
                <w:color w:val="000000"/>
                <w:sz w:val="20"/>
                <w:highlight w:val="yellow"/>
              </w:rPr>
              <w:t xml:space="preserve">XXXXXXX </w:t>
            </w:r>
          </w:p>
          <w:p w14:paraId="3AF6CF59" w14:textId="77777777" w:rsidR="008D03DC" w:rsidRPr="00B37D29" w:rsidRDefault="008D03DC">
            <w:pPr>
              <w:rPr>
                <w:rFonts w:cs="Arial"/>
                <w:bCs/>
                <w:color w:val="000000"/>
                <w:sz w:val="20"/>
                <w:highlight w:val="yellow"/>
              </w:rPr>
            </w:pPr>
          </w:p>
        </w:tc>
        <w:tc>
          <w:tcPr>
            <w:tcW w:w="2316" w:type="dxa"/>
            <w:tcBorders>
              <w:top w:val="nil"/>
              <w:left w:val="nil"/>
              <w:bottom w:val="single" w:sz="8" w:space="0" w:color="auto"/>
              <w:right w:val="single" w:sz="8" w:space="0" w:color="auto"/>
            </w:tcBorders>
            <w:tcMar>
              <w:top w:w="0" w:type="dxa"/>
              <w:left w:w="108" w:type="dxa"/>
              <w:bottom w:w="0" w:type="dxa"/>
              <w:right w:w="108" w:type="dxa"/>
            </w:tcMar>
            <w:hideMark/>
          </w:tcPr>
          <w:p w14:paraId="297D6858" w14:textId="1AC37577" w:rsidR="008D03DC" w:rsidRPr="00B37D29" w:rsidRDefault="00DC0645">
            <w:pPr>
              <w:rPr>
                <w:rFonts w:cs="Arial"/>
                <w:bCs/>
                <w:color w:val="000000"/>
                <w:sz w:val="20"/>
                <w:highlight w:val="yellow"/>
              </w:rPr>
            </w:pPr>
            <w:r>
              <w:rPr>
                <w:rFonts w:cs="Arial"/>
                <w:bCs/>
                <w:color w:val="000000"/>
                <w:sz w:val="20"/>
                <w:highlight w:val="yellow"/>
              </w:rPr>
              <w:t>XXXXXXXXX</w:t>
            </w:r>
          </w:p>
        </w:tc>
      </w:tr>
      <w:tr w:rsidR="00DC0645" w14:paraId="5C194233" w14:textId="77777777" w:rsidTr="008D03DC">
        <w:tc>
          <w:tcPr>
            <w:tcW w:w="23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4D70E1" w14:textId="6C5C3ABB" w:rsidR="008D03DC" w:rsidRPr="00B37D29" w:rsidRDefault="00DC0645">
            <w:pPr>
              <w:rPr>
                <w:rFonts w:cs="Arial"/>
                <w:bCs/>
                <w:color w:val="000000"/>
                <w:sz w:val="20"/>
                <w:highlight w:val="yellow"/>
              </w:rPr>
            </w:pPr>
            <w:r>
              <w:rPr>
                <w:rFonts w:cs="Arial"/>
                <w:sz w:val="20"/>
                <w:szCs w:val="20"/>
                <w:highlight w:val="yellow"/>
              </w:rPr>
              <w:t>XX/XX/XXXX</w:t>
            </w:r>
          </w:p>
        </w:tc>
        <w:tc>
          <w:tcPr>
            <w:tcW w:w="2307" w:type="dxa"/>
            <w:tcBorders>
              <w:top w:val="nil"/>
              <w:left w:val="nil"/>
              <w:bottom w:val="single" w:sz="8" w:space="0" w:color="auto"/>
              <w:right w:val="single" w:sz="8" w:space="0" w:color="auto"/>
            </w:tcBorders>
            <w:tcMar>
              <w:top w:w="0" w:type="dxa"/>
              <w:left w:w="108" w:type="dxa"/>
              <w:bottom w:w="0" w:type="dxa"/>
              <w:right w:w="108" w:type="dxa"/>
            </w:tcMar>
            <w:hideMark/>
          </w:tcPr>
          <w:p w14:paraId="4BF02973" w14:textId="467D6B84" w:rsidR="008D03DC" w:rsidRPr="00B37D29" w:rsidRDefault="00DC0645">
            <w:pPr>
              <w:rPr>
                <w:rFonts w:cs="Arial"/>
                <w:bCs/>
                <w:color w:val="000000"/>
                <w:sz w:val="20"/>
                <w:highlight w:val="yellow"/>
              </w:rPr>
            </w:pPr>
            <w:r>
              <w:rPr>
                <w:rFonts w:cs="Arial"/>
                <w:bCs/>
                <w:color w:val="000000"/>
                <w:sz w:val="20"/>
                <w:highlight w:val="yellow"/>
              </w:rPr>
              <w:t>XXXX</w:t>
            </w:r>
          </w:p>
        </w:tc>
        <w:tc>
          <w:tcPr>
            <w:tcW w:w="2822" w:type="dxa"/>
            <w:tcBorders>
              <w:top w:val="nil"/>
              <w:left w:val="nil"/>
              <w:bottom w:val="single" w:sz="8" w:space="0" w:color="auto"/>
              <w:right w:val="single" w:sz="8" w:space="0" w:color="auto"/>
            </w:tcBorders>
            <w:tcMar>
              <w:top w:w="0" w:type="dxa"/>
              <w:left w:w="108" w:type="dxa"/>
              <w:bottom w:w="0" w:type="dxa"/>
              <w:right w:w="108" w:type="dxa"/>
            </w:tcMar>
            <w:hideMark/>
          </w:tcPr>
          <w:p w14:paraId="57730614" w14:textId="0B62E3FA" w:rsidR="008D03DC" w:rsidRPr="00B37D29" w:rsidRDefault="008D03DC" w:rsidP="00DC0645">
            <w:pPr>
              <w:rPr>
                <w:rFonts w:cs="Arial"/>
                <w:bCs/>
                <w:color w:val="000000"/>
                <w:sz w:val="20"/>
                <w:highlight w:val="yellow"/>
              </w:rPr>
            </w:pPr>
            <w:r w:rsidRPr="00B37D29">
              <w:rPr>
                <w:rFonts w:cs="Arial"/>
                <w:bCs/>
                <w:color w:val="000000"/>
                <w:sz w:val="20"/>
                <w:highlight w:val="yellow"/>
              </w:rPr>
              <w:t xml:space="preserve">20% upon completion of </w:t>
            </w:r>
            <w:r w:rsidR="00DC0645">
              <w:rPr>
                <w:rFonts w:cs="Arial"/>
                <w:bCs/>
                <w:color w:val="000000"/>
                <w:sz w:val="20"/>
                <w:highlight w:val="yellow"/>
              </w:rPr>
              <w:t xml:space="preserve"> XXX</w:t>
            </w:r>
          </w:p>
        </w:tc>
        <w:tc>
          <w:tcPr>
            <w:tcW w:w="2316" w:type="dxa"/>
            <w:tcBorders>
              <w:top w:val="nil"/>
              <w:left w:val="nil"/>
              <w:bottom w:val="single" w:sz="8" w:space="0" w:color="auto"/>
              <w:right w:val="single" w:sz="8" w:space="0" w:color="auto"/>
            </w:tcBorders>
            <w:tcMar>
              <w:top w:w="0" w:type="dxa"/>
              <w:left w:w="108" w:type="dxa"/>
              <w:bottom w:w="0" w:type="dxa"/>
              <w:right w:w="108" w:type="dxa"/>
            </w:tcMar>
            <w:hideMark/>
          </w:tcPr>
          <w:p w14:paraId="72BD1D48" w14:textId="10AD0421" w:rsidR="008D03DC" w:rsidRPr="00B37D29" w:rsidRDefault="00DC0645">
            <w:pPr>
              <w:rPr>
                <w:rFonts w:cs="Arial"/>
                <w:bCs/>
                <w:color w:val="000000"/>
                <w:sz w:val="20"/>
                <w:highlight w:val="yellow"/>
              </w:rPr>
            </w:pPr>
            <w:r>
              <w:rPr>
                <w:rFonts w:cs="Arial"/>
                <w:bCs/>
                <w:color w:val="000000"/>
                <w:sz w:val="20"/>
                <w:highlight w:val="yellow"/>
              </w:rPr>
              <w:t>XXXXXXXXX</w:t>
            </w:r>
          </w:p>
        </w:tc>
      </w:tr>
      <w:tr w:rsidR="00DC0645" w14:paraId="08558658" w14:textId="77777777" w:rsidTr="008D03DC">
        <w:tc>
          <w:tcPr>
            <w:tcW w:w="23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0D7FDC" w14:textId="00A5CDA4" w:rsidR="008D03DC" w:rsidRPr="00B37D29" w:rsidRDefault="00DC0645">
            <w:pPr>
              <w:rPr>
                <w:rFonts w:cs="Arial"/>
                <w:bCs/>
                <w:color w:val="000000"/>
                <w:sz w:val="20"/>
                <w:highlight w:val="yellow"/>
              </w:rPr>
            </w:pPr>
            <w:r>
              <w:rPr>
                <w:rFonts w:cs="Arial"/>
                <w:sz w:val="20"/>
                <w:szCs w:val="20"/>
                <w:highlight w:val="yellow"/>
              </w:rPr>
              <w:lastRenderedPageBreak/>
              <w:t>XX/XX/XXXX</w:t>
            </w:r>
          </w:p>
        </w:tc>
        <w:tc>
          <w:tcPr>
            <w:tcW w:w="2307" w:type="dxa"/>
            <w:tcBorders>
              <w:top w:val="nil"/>
              <w:left w:val="nil"/>
              <w:bottom w:val="single" w:sz="8" w:space="0" w:color="auto"/>
              <w:right w:val="single" w:sz="8" w:space="0" w:color="auto"/>
            </w:tcBorders>
            <w:tcMar>
              <w:top w:w="0" w:type="dxa"/>
              <w:left w:w="108" w:type="dxa"/>
              <w:bottom w:w="0" w:type="dxa"/>
              <w:right w:w="108" w:type="dxa"/>
            </w:tcMar>
            <w:hideMark/>
          </w:tcPr>
          <w:p w14:paraId="30EEF2E4" w14:textId="549272B4" w:rsidR="008D03DC" w:rsidRPr="00B37D29" w:rsidRDefault="00DC0645">
            <w:pPr>
              <w:rPr>
                <w:rFonts w:cs="Arial"/>
                <w:bCs/>
                <w:color w:val="000000"/>
                <w:sz w:val="20"/>
                <w:highlight w:val="yellow"/>
              </w:rPr>
            </w:pPr>
            <w:r>
              <w:rPr>
                <w:rFonts w:cs="Arial"/>
                <w:bCs/>
                <w:color w:val="000000"/>
                <w:sz w:val="20"/>
                <w:highlight w:val="yellow"/>
              </w:rPr>
              <w:t>XXXX</w:t>
            </w:r>
          </w:p>
        </w:tc>
        <w:tc>
          <w:tcPr>
            <w:tcW w:w="2822" w:type="dxa"/>
            <w:tcBorders>
              <w:top w:val="nil"/>
              <w:left w:val="nil"/>
              <w:bottom w:val="single" w:sz="8" w:space="0" w:color="auto"/>
              <w:right w:val="single" w:sz="8" w:space="0" w:color="auto"/>
            </w:tcBorders>
            <w:tcMar>
              <w:top w:w="0" w:type="dxa"/>
              <w:left w:w="108" w:type="dxa"/>
              <w:bottom w:w="0" w:type="dxa"/>
              <w:right w:w="108" w:type="dxa"/>
            </w:tcMar>
            <w:hideMark/>
          </w:tcPr>
          <w:p w14:paraId="59E8D1BE" w14:textId="71D2C202" w:rsidR="008D03DC" w:rsidRPr="00B37D29" w:rsidRDefault="008D03DC" w:rsidP="00DC0645">
            <w:pPr>
              <w:rPr>
                <w:rFonts w:cs="Arial"/>
                <w:bCs/>
                <w:color w:val="000000"/>
                <w:sz w:val="20"/>
                <w:highlight w:val="yellow"/>
              </w:rPr>
            </w:pPr>
            <w:r w:rsidRPr="00B37D29">
              <w:rPr>
                <w:rFonts w:cs="Arial"/>
                <w:bCs/>
                <w:color w:val="000000"/>
                <w:sz w:val="20"/>
                <w:highlight w:val="yellow"/>
              </w:rPr>
              <w:t xml:space="preserve">20% upon completion of </w:t>
            </w:r>
            <w:r w:rsidR="00DC0645">
              <w:rPr>
                <w:rFonts w:cs="Arial"/>
                <w:bCs/>
                <w:color w:val="000000"/>
                <w:sz w:val="20"/>
                <w:highlight w:val="yellow"/>
              </w:rPr>
              <w:t xml:space="preserve">XXXX </w:t>
            </w:r>
          </w:p>
        </w:tc>
        <w:tc>
          <w:tcPr>
            <w:tcW w:w="2316" w:type="dxa"/>
            <w:tcBorders>
              <w:top w:val="nil"/>
              <w:left w:val="nil"/>
              <w:bottom w:val="single" w:sz="8" w:space="0" w:color="auto"/>
              <w:right w:val="single" w:sz="8" w:space="0" w:color="auto"/>
            </w:tcBorders>
            <w:tcMar>
              <w:top w:w="0" w:type="dxa"/>
              <w:left w:w="108" w:type="dxa"/>
              <w:bottom w:w="0" w:type="dxa"/>
              <w:right w:w="108" w:type="dxa"/>
            </w:tcMar>
            <w:hideMark/>
          </w:tcPr>
          <w:p w14:paraId="53C359B6" w14:textId="14394281" w:rsidR="008D03DC" w:rsidRPr="00B37D29" w:rsidRDefault="00DC0645" w:rsidP="00DC0645">
            <w:pPr>
              <w:rPr>
                <w:rFonts w:cs="Arial"/>
                <w:bCs/>
                <w:color w:val="000000"/>
                <w:sz w:val="20"/>
                <w:highlight w:val="yellow"/>
              </w:rPr>
            </w:pPr>
            <w:r>
              <w:rPr>
                <w:rFonts w:cs="Arial"/>
                <w:bCs/>
                <w:color w:val="000000"/>
                <w:sz w:val="20"/>
                <w:highlight w:val="yellow"/>
              </w:rPr>
              <w:t xml:space="preserve">  XXXXXX </w:t>
            </w:r>
            <w:r w:rsidR="008D03DC" w:rsidRPr="00B37D29">
              <w:rPr>
                <w:rFonts w:cs="Arial"/>
                <w:bCs/>
                <w:color w:val="000000"/>
                <w:sz w:val="20"/>
                <w:highlight w:val="yellow"/>
              </w:rPr>
              <w:t xml:space="preserve"> </w:t>
            </w:r>
          </w:p>
        </w:tc>
      </w:tr>
      <w:tr w:rsidR="00DC0645" w14:paraId="268FCA1E" w14:textId="77777777" w:rsidTr="008D03DC">
        <w:tc>
          <w:tcPr>
            <w:tcW w:w="23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0F8EAC" w14:textId="77777777" w:rsidR="008D03DC" w:rsidRPr="00B37D29" w:rsidRDefault="008D03DC">
            <w:pPr>
              <w:rPr>
                <w:rFonts w:cs="Arial"/>
                <w:b/>
                <w:bCs/>
                <w:color w:val="000000"/>
                <w:sz w:val="20"/>
                <w:highlight w:val="yellow"/>
              </w:rPr>
            </w:pPr>
            <w:r w:rsidRPr="00B37D29">
              <w:rPr>
                <w:rFonts w:cs="Arial"/>
                <w:b/>
                <w:bCs/>
                <w:color w:val="000000"/>
                <w:sz w:val="20"/>
                <w:highlight w:val="yellow"/>
              </w:rPr>
              <w:t xml:space="preserve">TOTAL </w:t>
            </w:r>
          </w:p>
        </w:tc>
        <w:tc>
          <w:tcPr>
            <w:tcW w:w="2307" w:type="dxa"/>
            <w:tcBorders>
              <w:top w:val="nil"/>
              <w:left w:val="nil"/>
              <w:bottom w:val="single" w:sz="8" w:space="0" w:color="auto"/>
              <w:right w:val="single" w:sz="8" w:space="0" w:color="auto"/>
            </w:tcBorders>
            <w:tcMar>
              <w:top w:w="0" w:type="dxa"/>
              <w:left w:w="108" w:type="dxa"/>
              <w:bottom w:w="0" w:type="dxa"/>
              <w:right w:w="108" w:type="dxa"/>
            </w:tcMar>
            <w:hideMark/>
          </w:tcPr>
          <w:p w14:paraId="73E138DE" w14:textId="114755BC" w:rsidR="008D03DC" w:rsidRPr="00B37D29" w:rsidRDefault="00DC0645">
            <w:pPr>
              <w:rPr>
                <w:rFonts w:cs="Arial"/>
                <w:b/>
                <w:bCs/>
                <w:color w:val="000000"/>
                <w:sz w:val="20"/>
                <w:highlight w:val="yellow"/>
              </w:rPr>
            </w:pPr>
            <w:r>
              <w:rPr>
                <w:rFonts w:cs="Arial"/>
                <w:bCs/>
                <w:color w:val="000000"/>
                <w:sz w:val="20"/>
                <w:highlight w:val="yellow"/>
              </w:rPr>
              <w:t>XXXX</w:t>
            </w:r>
          </w:p>
        </w:tc>
        <w:tc>
          <w:tcPr>
            <w:tcW w:w="2822" w:type="dxa"/>
            <w:tcBorders>
              <w:top w:val="nil"/>
              <w:left w:val="nil"/>
              <w:bottom w:val="single" w:sz="8" w:space="0" w:color="auto"/>
              <w:right w:val="single" w:sz="8" w:space="0" w:color="auto"/>
            </w:tcBorders>
            <w:tcMar>
              <w:top w:w="0" w:type="dxa"/>
              <w:left w:w="108" w:type="dxa"/>
              <w:bottom w:w="0" w:type="dxa"/>
              <w:right w:w="108" w:type="dxa"/>
            </w:tcMar>
          </w:tcPr>
          <w:p w14:paraId="224F9B6E" w14:textId="77777777" w:rsidR="008D03DC" w:rsidRPr="00B37D29" w:rsidRDefault="008D03DC">
            <w:pPr>
              <w:rPr>
                <w:rFonts w:cs="Arial"/>
                <w:bCs/>
                <w:color w:val="000000"/>
                <w:sz w:val="20"/>
                <w:highlight w:val="yellow"/>
              </w:rPr>
            </w:pPr>
          </w:p>
        </w:tc>
        <w:tc>
          <w:tcPr>
            <w:tcW w:w="2316" w:type="dxa"/>
            <w:tcBorders>
              <w:top w:val="nil"/>
              <w:left w:val="nil"/>
              <w:bottom w:val="single" w:sz="8" w:space="0" w:color="auto"/>
              <w:right w:val="single" w:sz="8" w:space="0" w:color="auto"/>
            </w:tcBorders>
            <w:tcMar>
              <w:top w:w="0" w:type="dxa"/>
              <w:left w:w="108" w:type="dxa"/>
              <w:bottom w:w="0" w:type="dxa"/>
              <w:right w:w="108" w:type="dxa"/>
            </w:tcMar>
          </w:tcPr>
          <w:p w14:paraId="630A8B53" w14:textId="77777777" w:rsidR="008D03DC" w:rsidRPr="00B37D29" w:rsidRDefault="008D03DC">
            <w:pPr>
              <w:rPr>
                <w:rFonts w:cs="Arial"/>
                <w:bCs/>
                <w:color w:val="000000"/>
                <w:sz w:val="20"/>
                <w:highlight w:val="yellow"/>
              </w:rPr>
            </w:pPr>
          </w:p>
        </w:tc>
      </w:tr>
    </w:tbl>
    <w:p w14:paraId="47C2369A" w14:textId="2BC0E616" w:rsidR="003D3DA0" w:rsidRDefault="0034041B" w:rsidP="00F85A2C">
      <w:pPr>
        <w:rPr>
          <w:color w:val="000000"/>
        </w:rPr>
      </w:pPr>
      <w:r w:rsidRPr="00886B8F">
        <w:rPr>
          <w:rFonts w:cs="Tahoma"/>
        </w:rPr>
        <w:t xml:space="preserve"> </w:t>
      </w:r>
    </w:p>
    <w:p w14:paraId="4873E31C" w14:textId="336359A3" w:rsidR="00F85A2C" w:rsidRPr="00F85A2C" w:rsidRDefault="00F85A2C" w:rsidP="00F85A2C">
      <w:pPr>
        <w:autoSpaceDE w:val="0"/>
        <w:autoSpaceDN w:val="0"/>
        <w:adjustRightInd w:val="0"/>
        <w:spacing w:after="0" w:line="276" w:lineRule="auto"/>
        <w:ind w:firstLine="360"/>
        <w:jc w:val="both"/>
        <w:rPr>
          <w:color w:val="000000"/>
        </w:rPr>
      </w:pPr>
      <w:r w:rsidRPr="00F85A2C">
        <w:rPr>
          <w:color w:val="000000"/>
        </w:rPr>
        <w:t>2.2   Disbursement Conditions shall include meeting reporting requirements.</w:t>
      </w:r>
    </w:p>
    <w:p w14:paraId="45E2E40A" w14:textId="77777777" w:rsidR="00F85A2C" w:rsidRDefault="00F85A2C" w:rsidP="007C4045">
      <w:pPr>
        <w:pStyle w:val="ListParagraph"/>
        <w:autoSpaceDE w:val="0"/>
        <w:autoSpaceDN w:val="0"/>
        <w:adjustRightInd w:val="0"/>
        <w:spacing w:after="0" w:line="276" w:lineRule="auto"/>
        <w:ind w:left="792"/>
        <w:jc w:val="both"/>
        <w:rPr>
          <w:color w:val="000000"/>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741"/>
        <w:gridCol w:w="1784"/>
        <w:gridCol w:w="3305"/>
        <w:gridCol w:w="2694"/>
      </w:tblGrid>
      <w:tr w:rsidR="00F85A2C" w:rsidRPr="00F85A2C" w14:paraId="79181E1E" w14:textId="77777777" w:rsidTr="00F85A2C">
        <w:trPr>
          <w:trHeight w:val="307"/>
          <w:tblHeader/>
        </w:trPr>
        <w:tc>
          <w:tcPr>
            <w:tcW w:w="761" w:type="pct"/>
            <w:shd w:val="pct10" w:color="auto" w:fill="FFFFFF"/>
          </w:tcPr>
          <w:p w14:paraId="2EBBA188" w14:textId="77777777" w:rsidR="00F85A2C" w:rsidRPr="00B37D29" w:rsidRDefault="00F85A2C" w:rsidP="007B17A4">
            <w:pPr>
              <w:jc w:val="center"/>
              <w:rPr>
                <w:rFonts w:cs="Arial"/>
                <w:b/>
                <w:sz w:val="20"/>
                <w:szCs w:val="20"/>
                <w:highlight w:val="yellow"/>
              </w:rPr>
            </w:pPr>
            <w:r w:rsidRPr="00B37D29">
              <w:rPr>
                <w:rFonts w:cs="Arial"/>
                <w:b/>
                <w:sz w:val="20"/>
                <w:szCs w:val="20"/>
                <w:highlight w:val="yellow"/>
              </w:rPr>
              <w:t>Mechanism</w:t>
            </w:r>
          </w:p>
        </w:tc>
        <w:tc>
          <w:tcPr>
            <w:tcW w:w="988" w:type="pct"/>
            <w:shd w:val="pct10" w:color="auto" w:fill="FFFFFF"/>
          </w:tcPr>
          <w:p w14:paraId="6F30B8C4" w14:textId="77777777" w:rsidR="00F85A2C" w:rsidRPr="00B37D29" w:rsidRDefault="00F85A2C" w:rsidP="007B17A4">
            <w:pPr>
              <w:jc w:val="center"/>
              <w:rPr>
                <w:rFonts w:cs="Arial"/>
                <w:b/>
                <w:sz w:val="20"/>
                <w:szCs w:val="20"/>
                <w:highlight w:val="yellow"/>
              </w:rPr>
            </w:pPr>
            <w:r w:rsidRPr="00B37D29">
              <w:rPr>
                <w:rFonts w:cs="Arial"/>
                <w:b/>
                <w:sz w:val="20"/>
                <w:szCs w:val="20"/>
                <w:highlight w:val="yellow"/>
              </w:rPr>
              <w:t>Timing/Due Date</w:t>
            </w:r>
          </w:p>
        </w:tc>
        <w:tc>
          <w:tcPr>
            <w:tcW w:w="1786" w:type="pct"/>
            <w:shd w:val="pct10" w:color="auto" w:fill="FFFFFF"/>
          </w:tcPr>
          <w:p w14:paraId="3B2D39A7" w14:textId="77777777" w:rsidR="00F85A2C" w:rsidRPr="00B37D29" w:rsidRDefault="00F85A2C" w:rsidP="007B17A4">
            <w:pPr>
              <w:jc w:val="center"/>
              <w:rPr>
                <w:rFonts w:cs="Arial"/>
                <w:b/>
                <w:sz w:val="20"/>
                <w:szCs w:val="20"/>
                <w:highlight w:val="yellow"/>
              </w:rPr>
            </w:pPr>
            <w:r w:rsidRPr="00B37D29">
              <w:rPr>
                <w:rFonts w:cs="Arial"/>
                <w:b/>
                <w:sz w:val="20"/>
                <w:szCs w:val="20"/>
                <w:highlight w:val="yellow"/>
              </w:rPr>
              <w:t>Scope</w:t>
            </w:r>
          </w:p>
        </w:tc>
        <w:tc>
          <w:tcPr>
            <w:tcW w:w="1466" w:type="pct"/>
            <w:shd w:val="pct10" w:color="auto" w:fill="FFFFFF"/>
          </w:tcPr>
          <w:p w14:paraId="51099EA6" w14:textId="77777777" w:rsidR="00F85A2C" w:rsidRPr="00B37D29" w:rsidRDefault="00F85A2C" w:rsidP="007B17A4">
            <w:pPr>
              <w:jc w:val="center"/>
              <w:rPr>
                <w:rFonts w:cs="Arial"/>
                <w:b/>
                <w:sz w:val="20"/>
                <w:szCs w:val="20"/>
                <w:highlight w:val="yellow"/>
              </w:rPr>
            </w:pPr>
            <w:r w:rsidRPr="00B37D29">
              <w:rPr>
                <w:rFonts w:cs="Arial"/>
                <w:b/>
                <w:sz w:val="20"/>
                <w:szCs w:val="20"/>
                <w:highlight w:val="yellow"/>
              </w:rPr>
              <w:t>Responsibility</w:t>
            </w:r>
          </w:p>
        </w:tc>
      </w:tr>
      <w:tr w:rsidR="00F85A2C" w:rsidRPr="00F85A2C" w14:paraId="4EF62510" w14:textId="77777777" w:rsidTr="00F85A2C">
        <w:tc>
          <w:tcPr>
            <w:tcW w:w="761" w:type="pct"/>
          </w:tcPr>
          <w:p w14:paraId="2D48609B" w14:textId="77777777" w:rsidR="00F85A2C" w:rsidRPr="00B37D29" w:rsidRDefault="00F85A2C" w:rsidP="007B17A4">
            <w:pPr>
              <w:rPr>
                <w:rFonts w:cs="Arial"/>
                <w:sz w:val="20"/>
                <w:szCs w:val="20"/>
                <w:highlight w:val="yellow"/>
              </w:rPr>
            </w:pPr>
            <w:r w:rsidRPr="00B37D29">
              <w:rPr>
                <w:rFonts w:cs="Arial"/>
                <w:sz w:val="20"/>
                <w:szCs w:val="20"/>
                <w:highlight w:val="yellow"/>
              </w:rPr>
              <w:t>Debriefing</w:t>
            </w:r>
          </w:p>
        </w:tc>
        <w:tc>
          <w:tcPr>
            <w:tcW w:w="988" w:type="pct"/>
          </w:tcPr>
          <w:p w14:paraId="4CAEEFF4" w14:textId="77777777" w:rsidR="00F85A2C" w:rsidRPr="00B37D29" w:rsidRDefault="00F85A2C" w:rsidP="007B17A4">
            <w:pPr>
              <w:jc w:val="center"/>
              <w:rPr>
                <w:rFonts w:cs="Arial"/>
                <w:sz w:val="20"/>
                <w:szCs w:val="20"/>
                <w:highlight w:val="yellow"/>
              </w:rPr>
            </w:pPr>
            <w:r w:rsidRPr="00B37D29">
              <w:rPr>
                <w:rFonts w:cs="Arial"/>
                <w:sz w:val="20"/>
                <w:szCs w:val="20"/>
                <w:highlight w:val="yellow"/>
              </w:rPr>
              <w:t>Monthly</w:t>
            </w:r>
          </w:p>
        </w:tc>
        <w:tc>
          <w:tcPr>
            <w:tcW w:w="1786" w:type="pct"/>
          </w:tcPr>
          <w:p w14:paraId="6E382EB7" w14:textId="77777777" w:rsidR="00F85A2C" w:rsidRPr="00B37D29" w:rsidRDefault="00F85A2C" w:rsidP="007B17A4">
            <w:pPr>
              <w:rPr>
                <w:rFonts w:cs="Arial"/>
                <w:sz w:val="20"/>
                <w:szCs w:val="20"/>
                <w:highlight w:val="yellow"/>
              </w:rPr>
            </w:pPr>
            <w:r w:rsidRPr="00B37D29">
              <w:rPr>
                <w:rFonts w:cs="Arial"/>
                <w:sz w:val="20"/>
                <w:szCs w:val="20"/>
                <w:highlight w:val="yellow"/>
              </w:rPr>
              <w:t xml:space="preserve">In-person or phone debriefing meeting.  To be conducted in person each six months as possible.  </w:t>
            </w:r>
          </w:p>
        </w:tc>
        <w:tc>
          <w:tcPr>
            <w:tcW w:w="1466" w:type="pct"/>
          </w:tcPr>
          <w:p w14:paraId="7C6522D4" w14:textId="77777777" w:rsidR="00F85A2C" w:rsidRPr="00B37D29" w:rsidRDefault="00F85A2C" w:rsidP="007B17A4">
            <w:pPr>
              <w:rPr>
                <w:rFonts w:cs="Arial"/>
                <w:sz w:val="20"/>
                <w:szCs w:val="20"/>
                <w:highlight w:val="yellow"/>
              </w:rPr>
            </w:pPr>
            <w:r w:rsidRPr="00B37D29">
              <w:rPr>
                <w:rFonts w:cs="Arial"/>
                <w:sz w:val="20"/>
                <w:szCs w:val="20"/>
                <w:highlight w:val="yellow"/>
              </w:rPr>
              <w:t xml:space="preserve">Recipient institution and  UNCDF by phone </w:t>
            </w:r>
          </w:p>
        </w:tc>
      </w:tr>
      <w:tr w:rsidR="00F85A2C" w:rsidRPr="00F85A2C" w14:paraId="3BFD3612" w14:textId="77777777" w:rsidTr="00F85A2C">
        <w:tc>
          <w:tcPr>
            <w:tcW w:w="761" w:type="pct"/>
          </w:tcPr>
          <w:p w14:paraId="53F8AF01" w14:textId="77777777" w:rsidR="00F85A2C" w:rsidRPr="00B37D29" w:rsidRDefault="00F85A2C" w:rsidP="007B17A4">
            <w:pPr>
              <w:rPr>
                <w:rFonts w:cs="Arial"/>
                <w:sz w:val="20"/>
                <w:szCs w:val="20"/>
                <w:highlight w:val="yellow"/>
              </w:rPr>
            </w:pPr>
            <w:r w:rsidRPr="00B37D29">
              <w:rPr>
                <w:rFonts w:cs="Arial"/>
                <w:sz w:val="20"/>
                <w:szCs w:val="20"/>
                <w:highlight w:val="yellow"/>
              </w:rPr>
              <w:t>Progress report</w:t>
            </w:r>
          </w:p>
        </w:tc>
        <w:tc>
          <w:tcPr>
            <w:tcW w:w="988" w:type="pct"/>
          </w:tcPr>
          <w:p w14:paraId="065E8B30" w14:textId="77777777" w:rsidR="00F85A2C" w:rsidRPr="00B37D29" w:rsidRDefault="00F85A2C" w:rsidP="007B17A4">
            <w:pPr>
              <w:jc w:val="center"/>
              <w:rPr>
                <w:rFonts w:cs="Arial"/>
                <w:sz w:val="20"/>
                <w:szCs w:val="20"/>
                <w:highlight w:val="yellow"/>
              </w:rPr>
            </w:pPr>
            <w:r w:rsidRPr="00B37D29">
              <w:rPr>
                <w:rFonts w:cs="Arial"/>
                <w:sz w:val="20"/>
                <w:szCs w:val="20"/>
                <w:highlight w:val="yellow"/>
              </w:rPr>
              <w:t>Quarterly on calendar quarter</w:t>
            </w:r>
          </w:p>
        </w:tc>
        <w:tc>
          <w:tcPr>
            <w:tcW w:w="1786" w:type="pct"/>
          </w:tcPr>
          <w:p w14:paraId="740E7166" w14:textId="77777777" w:rsidR="00F85A2C" w:rsidRPr="00B37D29" w:rsidRDefault="00F85A2C" w:rsidP="007B17A4">
            <w:pPr>
              <w:rPr>
                <w:rFonts w:cs="Arial"/>
                <w:sz w:val="20"/>
                <w:szCs w:val="20"/>
                <w:highlight w:val="yellow"/>
              </w:rPr>
            </w:pPr>
            <w:r w:rsidRPr="00B37D29">
              <w:rPr>
                <w:rFonts w:cs="Arial"/>
                <w:sz w:val="20"/>
                <w:szCs w:val="20"/>
                <w:highlight w:val="yellow"/>
              </w:rPr>
              <w:t xml:space="preserve">1 page narrative and detailed results table (Section 3.2) combined with risk log highlighting any areas of concerns, how resolved or affecting work. </w:t>
            </w:r>
          </w:p>
        </w:tc>
        <w:tc>
          <w:tcPr>
            <w:tcW w:w="1466" w:type="pct"/>
          </w:tcPr>
          <w:p w14:paraId="69214266" w14:textId="77777777" w:rsidR="00F85A2C" w:rsidRPr="00B37D29" w:rsidRDefault="00F85A2C" w:rsidP="007B17A4">
            <w:pPr>
              <w:rPr>
                <w:rFonts w:cs="Arial"/>
                <w:sz w:val="20"/>
                <w:szCs w:val="20"/>
                <w:highlight w:val="yellow"/>
              </w:rPr>
            </w:pPr>
            <w:r w:rsidRPr="00B37D29">
              <w:rPr>
                <w:rFonts w:cs="Arial"/>
                <w:sz w:val="20"/>
                <w:szCs w:val="20"/>
                <w:highlight w:val="yellow"/>
              </w:rPr>
              <w:t>Recipient Institution and Technical Service Provider, submitted to UNCDF</w:t>
            </w:r>
          </w:p>
        </w:tc>
      </w:tr>
      <w:tr w:rsidR="00F85A2C" w:rsidRPr="00F85A2C" w14:paraId="050C1B78" w14:textId="77777777" w:rsidTr="00F85A2C">
        <w:tc>
          <w:tcPr>
            <w:tcW w:w="761" w:type="pct"/>
          </w:tcPr>
          <w:p w14:paraId="7C102368" w14:textId="77777777" w:rsidR="00F85A2C" w:rsidRPr="00B37D29" w:rsidRDefault="00F85A2C" w:rsidP="007B17A4">
            <w:pPr>
              <w:rPr>
                <w:rFonts w:cs="Arial"/>
                <w:sz w:val="20"/>
                <w:szCs w:val="20"/>
                <w:highlight w:val="yellow"/>
              </w:rPr>
            </w:pPr>
            <w:r w:rsidRPr="00B37D29">
              <w:rPr>
                <w:rFonts w:cs="Arial"/>
                <w:sz w:val="20"/>
                <w:szCs w:val="20"/>
                <w:highlight w:val="yellow"/>
              </w:rPr>
              <w:t>Mission prior notification</w:t>
            </w:r>
          </w:p>
        </w:tc>
        <w:tc>
          <w:tcPr>
            <w:tcW w:w="988" w:type="pct"/>
          </w:tcPr>
          <w:p w14:paraId="122B48F1" w14:textId="77777777" w:rsidR="00F85A2C" w:rsidRPr="00B37D29" w:rsidRDefault="00F85A2C" w:rsidP="007B17A4">
            <w:pPr>
              <w:jc w:val="center"/>
              <w:rPr>
                <w:rFonts w:cs="Arial"/>
                <w:sz w:val="20"/>
                <w:szCs w:val="20"/>
                <w:highlight w:val="yellow"/>
              </w:rPr>
            </w:pPr>
            <w:r w:rsidRPr="00B37D29">
              <w:rPr>
                <w:rFonts w:cs="Arial"/>
                <w:sz w:val="20"/>
                <w:szCs w:val="20"/>
                <w:highlight w:val="yellow"/>
              </w:rPr>
              <w:t>Two weeks prior to missions to field</w:t>
            </w:r>
          </w:p>
        </w:tc>
        <w:tc>
          <w:tcPr>
            <w:tcW w:w="1786" w:type="pct"/>
          </w:tcPr>
          <w:p w14:paraId="2199F848" w14:textId="77777777" w:rsidR="00F85A2C" w:rsidRPr="00B37D29" w:rsidRDefault="00F85A2C" w:rsidP="007B17A4">
            <w:pPr>
              <w:rPr>
                <w:rFonts w:cs="Arial"/>
                <w:sz w:val="20"/>
                <w:szCs w:val="20"/>
                <w:highlight w:val="yellow"/>
              </w:rPr>
            </w:pPr>
            <w:r w:rsidRPr="00B37D29">
              <w:rPr>
                <w:rFonts w:cs="Arial"/>
                <w:sz w:val="20"/>
                <w:szCs w:val="20"/>
                <w:highlight w:val="yellow"/>
              </w:rPr>
              <w:t>Notice of planned mission, names of participants, brief SOW.  Requests for visa assistance must be accompanied by necessary information.</w:t>
            </w:r>
          </w:p>
        </w:tc>
        <w:tc>
          <w:tcPr>
            <w:tcW w:w="1466" w:type="pct"/>
          </w:tcPr>
          <w:p w14:paraId="2AD69482" w14:textId="77777777" w:rsidR="00F85A2C" w:rsidRPr="00B37D29" w:rsidRDefault="00F85A2C" w:rsidP="007B17A4">
            <w:pPr>
              <w:rPr>
                <w:rFonts w:cs="Arial"/>
                <w:sz w:val="20"/>
                <w:szCs w:val="20"/>
                <w:highlight w:val="yellow"/>
              </w:rPr>
            </w:pPr>
            <w:r w:rsidRPr="00B37D29">
              <w:rPr>
                <w:rFonts w:cs="Arial"/>
                <w:sz w:val="20"/>
                <w:szCs w:val="20"/>
                <w:highlight w:val="yellow"/>
              </w:rPr>
              <w:t>Recipient Institution submitted to UNCDF</w:t>
            </w:r>
          </w:p>
        </w:tc>
      </w:tr>
      <w:tr w:rsidR="00F85A2C" w:rsidRPr="00F85A2C" w14:paraId="534E02C0" w14:textId="77777777" w:rsidTr="00F85A2C">
        <w:tc>
          <w:tcPr>
            <w:tcW w:w="761" w:type="pct"/>
          </w:tcPr>
          <w:p w14:paraId="3C866EB6" w14:textId="77777777" w:rsidR="00F85A2C" w:rsidRPr="00B37D29" w:rsidRDefault="00F85A2C" w:rsidP="007B17A4">
            <w:pPr>
              <w:rPr>
                <w:rFonts w:cs="Arial"/>
                <w:sz w:val="20"/>
                <w:szCs w:val="20"/>
                <w:highlight w:val="yellow"/>
              </w:rPr>
            </w:pPr>
            <w:r w:rsidRPr="00B37D29">
              <w:rPr>
                <w:rFonts w:cs="Arial"/>
                <w:sz w:val="20"/>
                <w:szCs w:val="20"/>
                <w:highlight w:val="yellow"/>
              </w:rPr>
              <w:t xml:space="preserve">Mission Reports </w:t>
            </w:r>
          </w:p>
        </w:tc>
        <w:tc>
          <w:tcPr>
            <w:tcW w:w="988" w:type="pct"/>
          </w:tcPr>
          <w:p w14:paraId="0C5204BA" w14:textId="77777777" w:rsidR="00F85A2C" w:rsidRPr="00B37D29" w:rsidRDefault="00F85A2C" w:rsidP="007B17A4">
            <w:pPr>
              <w:jc w:val="center"/>
              <w:rPr>
                <w:rFonts w:cs="Arial"/>
                <w:sz w:val="20"/>
                <w:szCs w:val="20"/>
                <w:highlight w:val="yellow"/>
              </w:rPr>
            </w:pPr>
            <w:r w:rsidRPr="00B37D29">
              <w:rPr>
                <w:rFonts w:cs="Arial"/>
                <w:sz w:val="20"/>
                <w:szCs w:val="20"/>
                <w:highlight w:val="yellow"/>
              </w:rPr>
              <w:t>Within one week of completion of mission</w:t>
            </w:r>
          </w:p>
        </w:tc>
        <w:tc>
          <w:tcPr>
            <w:tcW w:w="1786" w:type="pct"/>
          </w:tcPr>
          <w:p w14:paraId="418C076C" w14:textId="77777777" w:rsidR="00F85A2C" w:rsidRPr="00B37D29" w:rsidRDefault="00F85A2C" w:rsidP="007B17A4">
            <w:pPr>
              <w:rPr>
                <w:rFonts w:cs="Arial"/>
                <w:sz w:val="20"/>
                <w:szCs w:val="20"/>
                <w:highlight w:val="yellow"/>
              </w:rPr>
            </w:pPr>
            <w:r w:rsidRPr="00B37D29">
              <w:rPr>
                <w:rFonts w:cs="Arial"/>
                <w:sz w:val="20"/>
                <w:szCs w:val="20"/>
                <w:highlight w:val="yellow"/>
              </w:rPr>
              <w:t>1 page narrative of trips in –country by Recipient Institution staff or contractors</w:t>
            </w:r>
          </w:p>
        </w:tc>
        <w:tc>
          <w:tcPr>
            <w:tcW w:w="1466" w:type="pct"/>
          </w:tcPr>
          <w:p w14:paraId="34058863" w14:textId="77777777" w:rsidR="00F85A2C" w:rsidRPr="00B37D29" w:rsidRDefault="00F85A2C" w:rsidP="007B17A4">
            <w:pPr>
              <w:rPr>
                <w:rFonts w:cs="Arial"/>
                <w:sz w:val="20"/>
                <w:szCs w:val="20"/>
                <w:highlight w:val="yellow"/>
              </w:rPr>
            </w:pPr>
            <w:r w:rsidRPr="00B37D29">
              <w:rPr>
                <w:rFonts w:cs="Arial"/>
                <w:sz w:val="20"/>
                <w:szCs w:val="20"/>
                <w:highlight w:val="yellow"/>
              </w:rPr>
              <w:t xml:space="preserve">Recipient Institution, submitted to UNCDF </w:t>
            </w:r>
          </w:p>
        </w:tc>
      </w:tr>
      <w:tr w:rsidR="00F85A2C" w:rsidRPr="00F85A2C" w14:paraId="59E7D601" w14:textId="77777777" w:rsidTr="00F85A2C">
        <w:tc>
          <w:tcPr>
            <w:tcW w:w="761" w:type="pct"/>
          </w:tcPr>
          <w:p w14:paraId="72CC4FD8" w14:textId="77777777" w:rsidR="00F85A2C" w:rsidRPr="00B37D29" w:rsidRDefault="00F85A2C" w:rsidP="007B17A4">
            <w:pPr>
              <w:rPr>
                <w:rFonts w:cs="Arial"/>
                <w:sz w:val="20"/>
                <w:szCs w:val="20"/>
                <w:highlight w:val="yellow"/>
              </w:rPr>
            </w:pPr>
            <w:r w:rsidRPr="00B37D29">
              <w:rPr>
                <w:rFonts w:cs="Arial"/>
                <w:sz w:val="20"/>
                <w:szCs w:val="20"/>
                <w:highlight w:val="yellow"/>
              </w:rPr>
              <w:t>Lessons Learned and Recommendations</w:t>
            </w:r>
          </w:p>
        </w:tc>
        <w:tc>
          <w:tcPr>
            <w:tcW w:w="988" w:type="pct"/>
          </w:tcPr>
          <w:p w14:paraId="23201857" w14:textId="77777777" w:rsidR="00F85A2C" w:rsidRPr="00B37D29" w:rsidRDefault="00F85A2C" w:rsidP="007B17A4">
            <w:pPr>
              <w:jc w:val="center"/>
              <w:rPr>
                <w:rFonts w:cs="Arial"/>
                <w:sz w:val="20"/>
                <w:szCs w:val="20"/>
                <w:highlight w:val="yellow"/>
              </w:rPr>
            </w:pPr>
            <w:r w:rsidRPr="00B37D29">
              <w:rPr>
                <w:rFonts w:cs="Arial"/>
                <w:sz w:val="20"/>
                <w:szCs w:val="20"/>
                <w:highlight w:val="yellow"/>
              </w:rPr>
              <w:t>Within 45 days of end of agreement</w:t>
            </w:r>
          </w:p>
        </w:tc>
        <w:tc>
          <w:tcPr>
            <w:tcW w:w="1786" w:type="pct"/>
          </w:tcPr>
          <w:p w14:paraId="215299A6" w14:textId="77777777" w:rsidR="00F85A2C" w:rsidRPr="00B37D29" w:rsidRDefault="00F85A2C" w:rsidP="007B17A4">
            <w:pPr>
              <w:rPr>
                <w:rFonts w:cs="Arial"/>
                <w:sz w:val="20"/>
                <w:szCs w:val="20"/>
                <w:highlight w:val="yellow"/>
              </w:rPr>
            </w:pPr>
            <w:r w:rsidRPr="00B37D29">
              <w:rPr>
                <w:rFonts w:cs="Arial"/>
                <w:sz w:val="20"/>
                <w:szCs w:val="20"/>
                <w:highlight w:val="yellow"/>
              </w:rPr>
              <w:t xml:space="preserve">Report and/or presentation on lessons learned on a global basis and by country in regard to the completing the actual work (e.g. not the findings)  </w:t>
            </w:r>
          </w:p>
        </w:tc>
        <w:tc>
          <w:tcPr>
            <w:tcW w:w="1466" w:type="pct"/>
          </w:tcPr>
          <w:p w14:paraId="78DD3930" w14:textId="77777777" w:rsidR="00F85A2C" w:rsidRPr="00B37D29" w:rsidRDefault="00F85A2C" w:rsidP="007B17A4">
            <w:pPr>
              <w:rPr>
                <w:rFonts w:cs="Arial"/>
                <w:sz w:val="20"/>
                <w:szCs w:val="20"/>
                <w:highlight w:val="yellow"/>
              </w:rPr>
            </w:pPr>
            <w:r w:rsidRPr="00B37D29">
              <w:rPr>
                <w:rFonts w:cs="Arial"/>
                <w:sz w:val="20"/>
                <w:szCs w:val="20"/>
                <w:highlight w:val="yellow"/>
              </w:rPr>
              <w:t xml:space="preserve">Recipient Institution </w:t>
            </w:r>
          </w:p>
        </w:tc>
      </w:tr>
      <w:tr w:rsidR="00F85A2C" w:rsidRPr="00F85A2C" w14:paraId="439F8016" w14:textId="77777777" w:rsidTr="00F85A2C">
        <w:tc>
          <w:tcPr>
            <w:tcW w:w="761" w:type="pct"/>
          </w:tcPr>
          <w:p w14:paraId="2E09D009" w14:textId="77777777" w:rsidR="00F85A2C" w:rsidRPr="00B37D29" w:rsidRDefault="00F85A2C" w:rsidP="007B17A4">
            <w:pPr>
              <w:rPr>
                <w:rFonts w:cs="Arial"/>
                <w:sz w:val="20"/>
                <w:szCs w:val="20"/>
                <w:highlight w:val="yellow"/>
              </w:rPr>
            </w:pPr>
            <w:r w:rsidRPr="00B37D29">
              <w:rPr>
                <w:rFonts w:cs="Arial"/>
                <w:sz w:val="20"/>
                <w:szCs w:val="20"/>
                <w:highlight w:val="yellow"/>
              </w:rPr>
              <w:t>Notification of submission of final deliverables</w:t>
            </w:r>
          </w:p>
        </w:tc>
        <w:tc>
          <w:tcPr>
            <w:tcW w:w="988" w:type="pct"/>
          </w:tcPr>
          <w:p w14:paraId="497EC3C8" w14:textId="77777777" w:rsidR="00F85A2C" w:rsidRPr="00B37D29" w:rsidRDefault="00F85A2C" w:rsidP="007B17A4">
            <w:pPr>
              <w:spacing w:before="60" w:after="60"/>
              <w:jc w:val="center"/>
              <w:rPr>
                <w:rFonts w:cs="Arial"/>
                <w:sz w:val="20"/>
                <w:szCs w:val="20"/>
                <w:highlight w:val="yellow"/>
              </w:rPr>
            </w:pPr>
            <w:r w:rsidRPr="00B37D29">
              <w:rPr>
                <w:rFonts w:cs="Arial"/>
                <w:sz w:val="20"/>
                <w:szCs w:val="20"/>
                <w:highlight w:val="yellow"/>
              </w:rPr>
              <w:t>Within 15 days of final deliverable</w:t>
            </w:r>
          </w:p>
        </w:tc>
        <w:tc>
          <w:tcPr>
            <w:tcW w:w="1786" w:type="pct"/>
          </w:tcPr>
          <w:p w14:paraId="1F29B9AF" w14:textId="77777777" w:rsidR="00F85A2C" w:rsidRPr="00B37D29" w:rsidRDefault="00F85A2C" w:rsidP="007B17A4">
            <w:pPr>
              <w:spacing w:before="60" w:after="60"/>
              <w:rPr>
                <w:rFonts w:cs="Arial"/>
                <w:sz w:val="20"/>
                <w:szCs w:val="20"/>
                <w:highlight w:val="yellow"/>
              </w:rPr>
            </w:pPr>
            <w:r w:rsidRPr="00B37D29">
              <w:rPr>
                <w:rFonts w:cs="Arial"/>
                <w:sz w:val="20"/>
                <w:szCs w:val="20"/>
                <w:highlight w:val="yellow"/>
              </w:rPr>
              <w:t>Request for clearance of final payment.</w:t>
            </w:r>
          </w:p>
          <w:p w14:paraId="1EC522E0" w14:textId="77777777" w:rsidR="00F85A2C" w:rsidRPr="00B37D29" w:rsidRDefault="00F85A2C" w:rsidP="007B17A4">
            <w:pPr>
              <w:spacing w:before="60" w:after="60"/>
              <w:rPr>
                <w:rFonts w:cs="Arial"/>
                <w:sz w:val="20"/>
                <w:szCs w:val="20"/>
                <w:highlight w:val="yellow"/>
              </w:rPr>
            </w:pPr>
          </w:p>
        </w:tc>
        <w:tc>
          <w:tcPr>
            <w:tcW w:w="1466" w:type="pct"/>
          </w:tcPr>
          <w:p w14:paraId="0BD7BCFA" w14:textId="77777777" w:rsidR="00F85A2C" w:rsidRPr="00B37D29" w:rsidRDefault="00F85A2C" w:rsidP="007B17A4">
            <w:pPr>
              <w:spacing w:before="60" w:after="60"/>
              <w:rPr>
                <w:rFonts w:cs="Arial"/>
                <w:sz w:val="20"/>
                <w:szCs w:val="20"/>
                <w:highlight w:val="yellow"/>
              </w:rPr>
            </w:pPr>
            <w:r w:rsidRPr="00B37D29">
              <w:rPr>
                <w:rFonts w:cs="Arial"/>
                <w:sz w:val="20"/>
                <w:szCs w:val="20"/>
                <w:highlight w:val="yellow"/>
              </w:rPr>
              <w:t>Recipient Institution,</w:t>
            </w:r>
          </w:p>
          <w:p w14:paraId="6E796EE0" w14:textId="77777777" w:rsidR="00F85A2C" w:rsidRPr="00B37D29" w:rsidRDefault="00F85A2C" w:rsidP="007B17A4">
            <w:pPr>
              <w:rPr>
                <w:rFonts w:cs="Arial"/>
                <w:sz w:val="20"/>
                <w:szCs w:val="20"/>
                <w:highlight w:val="yellow"/>
              </w:rPr>
            </w:pPr>
            <w:r w:rsidRPr="00B37D29">
              <w:rPr>
                <w:rFonts w:cs="Arial"/>
                <w:sz w:val="20"/>
                <w:szCs w:val="20"/>
                <w:highlight w:val="yellow"/>
              </w:rPr>
              <w:t>submitted to UNCDF</w:t>
            </w:r>
          </w:p>
        </w:tc>
      </w:tr>
    </w:tbl>
    <w:p w14:paraId="0D3B15AF" w14:textId="77777777" w:rsidR="00F85A2C" w:rsidRDefault="00F85A2C" w:rsidP="007C4045">
      <w:pPr>
        <w:pStyle w:val="ListParagraph"/>
        <w:autoSpaceDE w:val="0"/>
        <w:autoSpaceDN w:val="0"/>
        <w:adjustRightInd w:val="0"/>
        <w:spacing w:after="0" w:line="276" w:lineRule="auto"/>
        <w:ind w:left="792"/>
        <w:jc w:val="both"/>
        <w:rPr>
          <w:color w:val="000000"/>
        </w:rPr>
      </w:pPr>
    </w:p>
    <w:p w14:paraId="250D16FD" w14:textId="77777777" w:rsidR="00F85A2C" w:rsidRPr="00F85A2C" w:rsidRDefault="00F85A2C" w:rsidP="00F85A2C">
      <w:pPr>
        <w:autoSpaceDE w:val="0"/>
        <w:autoSpaceDN w:val="0"/>
        <w:adjustRightInd w:val="0"/>
        <w:ind w:left="360"/>
        <w:jc w:val="both"/>
        <w:rPr>
          <w:color w:val="000000"/>
        </w:rPr>
      </w:pPr>
      <w:r>
        <w:rPr>
          <w:color w:val="000000"/>
        </w:rPr>
        <w:t xml:space="preserve">2.3. </w:t>
      </w:r>
      <w:r w:rsidRPr="00F85A2C">
        <w:rPr>
          <w:color w:val="000000"/>
        </w:rPr>
        <w:t>The RECIPIENT INSTITUTION agrees to inform UNCDF about any problems it may face in attaining the objectives agreed upon.</w:t>
      </w:r>
    </w:p>
    <w:p w14:paraId="20DC7E38" w14:textId="77777777" w:rsidR="00F85A2C" w:rsidRPr="00250DD3" w:rsidRDefault="00F85A2C" w:rsidP="007C4045">
      <w:pPr>
        <w:pStyle w:val="ListParagraph"/>
        <w:autoSpaceDE w:val="0"/>
        <w:autoSpaceDN w:val="0"/>
        <w:adjustRightInd w:val="0"/>
        <w:spacing w:after="0" w:line="276" w:lineRule="auto"/>
        <w:ind w:left="792"/>
        <w:jc w:val="both"/>
        <w:rPr>
          <w:color w:val="000000"/>
        </w:rPr>
      </w:pPr>
    </w:p>
    <w:p w14:paraId="00B57BC1" w14:textId="77777777" w:rsidR="007C4045" w:rsidRPr="00250DD3" w:rsidRDefault="00250DD3" w:rsidP="002F722C">
      <w:pPr>
        <w:rPr>
          <w:b/>
          <w:bCs/>
          <w:color w:val="000000"/>
          <w:u w:val="single"/>
        </w:rPr>
      </w:pPr>
      <w:r>
        <w:rPr>
          <w:b/>
          <w:bCs/>
          <w:color w:val="000000"/>
          <w:u w:val="single"/>
        </w:rPr>
        <w:t>3</w:t>
      </w:r>
      <w:r w:rsidR="0034041B" w:rsidRPr="00250DD3">
        <w:rPr>
          <w:b/>
          <w:bCs/>
          <w:color w:val="000000"/>
          <w:u w:val="single"/>
        </w:rPr>
        <w:t xml:space="preserve">. </w:t>
      </w:r>
      <w:r w:rsidR="008C20BF" w:rsidRPr="00250DD3">
        <w:rPr>
          <w:b/>
          <w:bCs/>
          <w:color w:val="000000"/>
          <w:u w:val="single"/>
        </w:rPr>
        <w:t>Duration</w:t>
      </w:r>
    </w:p>
    <w:p w14:paraId="4D594B5E" w14:textId="77777777" w:rsidR="008E0F4C" w:rsidRPr="00250DD3" w:rsidRDefault="008E0F4C" w:rsidP="008E0F4C">
      <w:pPr>
        <w:pStyle w:val="ListParagraph"/>
        <w:autoSpaceDE w:val="0"/>
        <w:autoSpaceDN w:val="0"/>
        <w:adjustRightInd w:val="0"/>
        <w:spacing w:after="0"/>
        <w:ind w:left="360"/>
        <w:rPr>
          <w:b/>
          <w:bCs/>
          <w:color w:val="000000"/>
        </w:rPr>
      </w:pPr>
    </w:p>
    <w:p w14:paraId="75AD2E16" w14:textId="1A84C1D3" w:rsidR="00F07B5F" w:rsidRPr="00150031" w:rsidRDefault="00CE4705" w:rsidP="006339C8">
      <w:pPr>
        <w:jc w:val="both"/>
        <w:rPr>
          <w:rFonts w:cs="Tahoma"/>
        </w:rPr>
      </w:pPr>
      <w:r>
        <w:rPr>
          <w:color w:val="000000"/>
        </w:rPr>
        <w:t xml:space="preserve">3.1  </w:t>
      </w:r>
      <w:r w:rsidR="00737389" w:rsidRPr="00CE4705">
        <w:rPr>
          <w:color w:val="000000"/>
        </w:rPr>
        <w:t>This Agreement will come into effect on the signature date</w:t>
      </w:r>
      <w:r w:rsidR="00737389" w:rsidRPr="00CE4705">
        <w:rPr>
          <w:rFonts w:cs="Tahoma"/>
        </w:rPr>
        <w:t xml:space="preserve"> and shall expire</w:t>
      </w:r>
      <w:r w:rsidR="00737389" w:rsidRPr="00CE4705">
        <w:rPr>
          <w:rFonts w:cs="Tahoma"/>
          <w:b/>
        </w:rPr>
        <w:t xml:space="preserve"> </w:t>
      </w:r>
      <w:r w:rsidR="00737389" w:rsidRPr="00CE4705">
        <w:rPr>
          <w:rFonts w:cs="Tahoma"/>
        </w:rPr>
        <w:t>on</w:t>
      </w:r>
      <w:r w:rsidR="00737389" w:rsidRPr="00CE4705">
        <w:rPr>
          <w:rFonts w:cs="Tahoma"/>
          <w:b/>
        </w:rPr>
        <w:t xml:space="preserve"> </w:t>
      </w:r>
      <w:r w:rsidR="00DC0645">
        <w:rPr>
          <w:rFonts w:cs="Tahoma"/>
          <w:b/>
          <w:highlight w:val="yellow"/>
        </w:rPr>
        <w:t>XX/XX/XXXX</w:t>
      </w:r>
      <w:r w:rsidR="00737389" w:rsidRPr="00CE4705">
        <w:rPr>
          <w:rFonts w:cs="Tahoma"/>
        </w:rPr>
        <w:t xml:space="preserve">. It can be extended, if necessary by exchange of letters, noting the new expiration date. </w:t>
      </w:r>
    </w:p>
    <w:p w14:paraId="0FCDFE9A" w14:textId="77777777" w:rsidR="00845540" w:rsidRPr="00250DD3" w:rsidRDefault="00CE4705" w:rsidP="002F722C">
      <w:pPr>
        <w:rPr>
          <w:color w:val="000000"/>
        </w:rPr>
      </w:pPr>
      <w:r>
        <w:rPr>
          <w:color w:val="000000"/>
        </w:rPr>
        <w:lastRenderedPageBreak/>
        <w:t xml:space="preserve">3.2  </w:t>
      </w:r>
      <w:r w:rsidR="00845540" w:rsidRPr="00150031">
        <w:rPr>
          <w:color w:val="000000"/>
        </w:rPr>
        <w:t>Should any change arise in the countries where</w:t>
      </w:r>
      <w:r w:rsidR="002F722C">
        <w:rPr>
          <w:color w:val="000000"/>
        </w:rPr>
        <w:t xml:space="preserve"> </w:t>
      </w:r>
      <w:r w:rsidR="00A75139" w:rsidRPr="00150031">
        <w:rPr>
          <w:color w:val="000000"/>
        </w:rPr>
        <w:t xml:space="preserve">activities </w:t>
      </w:r>
      <w:r w:rsidR="00845540" w:rsidRPr="00150031">
        <w:rPr>
          <w:color w:val="000000"/>
        </w:rPr>
        <w:t xml:space="preserve">are planned, </w:t>
      </w:r>
      <w:r w:rsidR="006A5D2A" w:rsidRPr="00150031">
        <w:rPr>
          <w:color w:val="000000"/>
        </w:rPr>
        <w:t>i</w:t>
      </w:r>
      <w:r w:rsidR="00845540" w:rsidRPr="00150031">
        <w:rPr>
          <w:color w:val="000000"/>
        </w:rPr>
        <w:t xml:space="preserve">n case the type of </w:t>
      </w:r>
      <w:r w:rsidR="00A75139" w:rsidRPr="00150031">
        <w:rPr>
          <w:color w:val="000000"/>
        </w:rPr>
        <w:t>activity needs to change as a result</w:t>
      </w:r>
      <w:r w:rsidR="00845540" w:rsidRPr="00150031">
        <w:rPr>
          <w:color w:val="000000"/>
        </w:rPr>
        <w:t>, a grant</w:t>
      </w:r>
      <w:r w:rsidR="0048538D" w:rsidRPr="00150031">
        <w:rPr>
          <w:color w:val="000000"/>
        </w:rPr>
        <w:t xml:space="preserve"> modification or </w:t>
      </w:r>
      <w:r w:rsidR="00845540" w:rsidRPr="00150031">
        <w:rPr>
          <w:color w:val="000000"/>
        </w:rPr>
        <w:t>increase might be approved based on exchange of letters and new budgets with the RECIPIENT INSTITUTION</w:t>
      </w:r>
      <w:r w:rsidR="00683B54" w:rsidRPr="00150031">
        <w:rPr>
          <w:color w:val="000000"/>
        </w:rPr>
        <w:t>.</w:t>
      </w:r>
      <w:r w:rsidR="00845540" w:rsidRPr="00150031">
        <w:rPr>
          <w:color w:val="000000"/>
        </w:rPr>
        <w:t xml:space="preserve"> </w:t>
      </w:r>
    </w:p>
    <w:p w14:paraId="6CAD101E" w14:textId="77777777" w:rsidR="004B5181" w:rsidRPr="00057F3C" w:rsidRDefault="00057F3C" w:rsidP="006339C8">
      <w:pPr>
        <w:overflowPunct w:val="0"/>
        <w:autoSpaceDE w:val="0"/>
        <w:autoSpaceDN w:val="0"/>
        <w:adjustRightInd w:val="0"/>
        <w:spacing w:after="0"/>
        <w:jc w:val="both"/>
        <w:textAlignment w:val="baseline"/>
        <w:rPr>
          <w:rFonts w:eastAsia="Times New Roman" w:cstheme="minorHAnsi"/>
        </w:rPr>
      </w:pPr>
      <w:r>
        <w:rPr>
          <w:color w:val="000000"/>
        </w:rPr>
        <w:t xml:space="preserve">3.3 </w:t>
      </w:r>
      <w:r w:rsidR="004B5181" w:rsidRPr="00057F3C">
        <w:rPr>
          <w:color w:val="000000"/>
        </w:rPr>
        <w:t xml:space="preserve">In case </w:t>
      </w:r>
      <w:r w:rsidR="00FE505E">
        <w:rPr>
          <w:color w:val="000000"/>
        </w:rPr>
        <w:t>of need</w:t>
      </w:r>
      <w:r w:rsidR="004B5181" w:rsidRPr="00057F3C">
        <w:rPr>
          <w:color w:val="000000"/>
        </w:rPr>
        <w:t xml:space="preserve">, this agreement </w:t>
      </w:r>
      <w:r w:rsidR="007C4045" w:rsidRPr="00057F3C">
        <w:rPr>
          <w:color w:val="000000"/>
        </w:rPr>
        <w:t xml:space="preserve">can be </w:t>
      </w:r>
      <w:r w:rsidR="008C20BF" w:rsidRPr="00057F3C">
        <w:rPr>
          <w:color w:val="000000"/>
        </w:rPr>
        <w:t>extended</w:t>
      </w:r>
      <w:r w:rsidR="004B5181" w:rsidRPr="00057F3C">
        <w:rPr>
          <w:color w:val="000000"/>
        </w:rPr>
        <w:t xml:space="preserve"> </w:t>
      </w:r>
      <w:r w:rsidR="00A75139">
        <w:rPr>
          <w:color w:val="000000"/>
        </w:rPr>
        <w:t xml:space="preserve"> </w:t>
      </w:r>
      <w:r w:rsidR="004B5181" w:rsidRPr="00057F3C">
        <w:rPr>
          <w:color w:val="000000"/>
        </w:rPr>
        <w:t>and</w:t>
      </w:r>
      <w:r w:rsidR="00A75139">
        <w:rPr>
          <w:color w:val="000000"/>
        </w:rPr>
        <w:t>/or</w:t>
      </w:r>
      <w:r w:rsidR="004B5181" w:rsidRPr="00057F3C">
        <w:rPr>
          <w:color w:val="000000"/>
        </w:rPr>
        <w:t xml:space="preserve"> the amount reviewed</w:t>
      </w:r>
      <w:r w:rsidR="008C20BF" w:rsidRPr="00057F3C">
        <w:rPr>
          <w:color w:val="000000"/>
        </w:rPr>
        <w:t xml:space="preserve"> </w:t>
      </w:r>
      <w:r w:rsidR="00010D85" w:rsidRPr="00057F3C">
        <w:rPr>
          <w:color w:val="000000"/>
        </w:rPr>
        <w:t>to cover</w:t>
      </w:r>
      <w:r w:rsidR="006A5D2A" w:rsidRPr="00057F3C">
        <w:rPr>
          <w:color w:val="000000"/>
        </w:rPr>
        <w:t>:</w:t>
      </w:r>
      <w:r w:rsidR="00010D85" w:rsidRPr="00057F3C">
        <w:rPr>
          <w:color w:val="000000"/>
        </w:rPr>
        <w:t xml:space="preserve"> </w:t>
      </w:r>
      <w:r w:rsidR="00FE505E">
        <w:rPr>
          <w:color w:val="000000"/>
        </w:rPr>
        <w:t>c</w:t>
      </w:r>
      <w:r w:rsidR="00A75139">
        <w:rPr>
          <w:color w:val="000000"/>
        </w:rPr>
        <w:t xml:space="preserve">ircumstances in a country outside of </w:t>
      </w:r>
      <w:r w:rsidR="00FE505E">
        <w:rPr>
          <w:color w:val="000000"/>
        </w:rPr>
        <w:t xml:space="preserve">the </w:t>
      </w:r>
      <w:r w:rsidR="00A75139">
        <w:rPr>
          <w:color w:val="000000"/>
        </w:rPr>
        <w:t xml:space="preserve">control of the RECIPIENT </w:t>
      </w:r>
      <w:r w:rsidR="00FE505E">
        <w:rPr>
          <w:color w:val="000000"/>
        </w:rPr>
        <w:t xml:space="preserve">INSTITUTION </w:t>
      </w:r>
      <w:r w:rsidR="00A75139">
        <w:rPr>
          <w:color w:val="000000"/>
        </w:rPr>
        <w:t>which result</w:t>
      </w:r>
      <w:r w:rsidR="00FE505E">
        <w:rPr>
          <w:color w:val="000000"/>
        </w:rPr>
        <w:t>s</w:t>
      </w:r>
      <w:r w:rsidR="00A75139">
        <w:rPr>
          <w:color w:val="000000"/>
        </w:rPr>
        <w:t xml:space="preserve"> in material delays or changes in scope of activities in that country;</w:t>
      </w:r>
      <w:r w:rsidR="00FE505E">
        <w:rPr>
          <w:color w:val="000000"/>
        </w:rPr>
        <w:t xml:space="preserve"> or a</w:t>
      </w:r>
      <w:r w:rsidR="006A5D2A" w:rsidRPr="00057F3C">
        <w:rPr>
          <w:rFonts w:eastAsia="Times New Roman" w:cstheme="minorHAnsi"/>
        </w:rPr>
        <w:t>dditional case studies</w:t>
      </w:r>
      <w:r w:rsidR="009E2BDC" w:rsidRPr="00057F3C">
        <w:rPr>
          <w:rFonts w:eastAsia="Times New Roman" w:cstheme="minorHAnsi"/>
        </w:rPr>
        <w:t xml:space="preserve"> </w:t>
      </w:r>
      <w:r w:rsidR="00A75139">
        <w:rPr>
          <w:rFonts w:eastAsia="Times New Roman" w:cstheme="minorHAnsi"/>
        </w:rPr>
        <w:t xml:space="preserve">requested by UNCDF </w:t>
      </w:r>
      <w:r w:rsidR="009E2BDC" w:rsidRPr="00057F3C">
        <w:rPr>
          <w:rFonts w:eastAsia="Times New Roman" w:cstheme="minorHAnsi"/>
        </w:rPr>
        <w:t>and</w:t>
      </w:r>
      <w:r w:rsidR="00FE505E">
        <w:rPr>
          <w:rFonts w:eastAsia="Times New Roman" w:cstheme="minorHAnsi"/>
        </w:rPr>
        <w:t xml:space="preserve"> a</w:t>
      </w:r>
      <w:r w:rsidR="006A5D2A" w:rsidRPr="00057F3C">
        <w:rPr>
          <w:rFonts w:eastAsia="Times New Roman" w:cstheme="minorHAnsi"/>
        </w:rPr>
        <w:t xml:space="preserve">dditional measurement activities </w:t>
      </w:r>
      <w:r w:rsidR="00DD5AC3">
        <w:rPr>
          <w:rFonts w:eastAsia="Times New Roman" w:cstheme="minorHAnsi"/>
        </w:rPr>
        <w:t xml:space="preserve">by UNCDF </w:t>
      </w:r>
      <w:r w:rsidR="006A5D2A" w:rsidRPr="00057F3C">
        <w:rPr>
          <w:rFonts w:eastAsia="Times New Roman" w:cstheme="minorHAnsi"/>
        </w:rPr>
        <w:t xml:space="preserve">to achieve greater precision and definition </w:t>
      </w:r>
      <w:r w:rsidR="00010D85" w:rsidRPr="00057F3C">
        <w:rPr>
          <w:color w:val="000000"/>
        </w:rPr>
        <w:t xml:space="preserve"> </w:t>
      </w:r>
      <w:r w:rsidR="008C20BF" w:rsidRPr="00057F3C">
        <w:rPr>
          <w:color w:val="000000"/>
        </w:rPr>
        <w:t>by</w:t>
      </w:r>
      <w:r w:rsidR="007C4045" w:rsidRPr="00057F3C">
        <w:rPr>
          <w:color w:val="000000"/>
        </w:rPr>
        <w:t xml:space="preserve"> </w:t>
      </w:r>
      <w:r w:rsidR="008C20BF" w:rsidRPr="00057F3C">
        <w:rPr>
          <w:color w:val="000000"/>
        </w:rPr>
        <w:t xml:space="preserve">exchange of letters, noting the </w:t>
      </w:r>
      <w:r w:rsidR="009D7BB5" w:rsidRPr="00057F3C">
        <w:rPr>
          <w:color w:val="000000"/>
        </w:rPr>
        <w:t xml:space="preserve">new budgets and duration, in addition to the reasons </w:t>
      </w:r>
      <w:r w:rsidR="00AF6812" w:rsidRPr="00057F3C">
        <w:rPr>
          <w:color w:val="000000"/>
        </w:rPr>
        <w:t>of</w:t>
      </w:r>
      <w:r w:rsidR="009D7BB5" w:rsidRPr="00057F3C">
        <w:rPr>
          <w:color w:val="000000"/>
        </w:rPr>
        <w:t xml:space="preserve"> such an extension and/or increase.</w:t>
      </w:r>
    </w:p>
    <w:p w14:paraId="46503540" w14:textId="77777777" w:rsidR="0077327F" w:rsidRPr="00250DD3" w:rsidRDefault="0077327F" w:rsidP="0077327F">
      <w:pPr>
        <w:pStyle w:val="ListParagraph"/>
        <w:autoSpaceDE w:val="0"/>
        <w:autoSpaceDN w:val="0"/>
        <w:adjustRightInd w:val="0"/>
        <w:ind w:left="792"/>
        <w:contextualSpacing w:val="0"/>
        <w:jc w:val="both"/>
        <w:rPr>
          <w:b/>
          <w:bCs/>
          <w:color w:val="000000"/>
        </w:rPr>
      </w:pPr>
    </w:p>
    <w:p w14:paraId="0E17B6E3" w14:textId="77777777" w:rsidR="00F07B5F" w:rsidRPr="00DC5FF1" w:rsidRDefault="00CE4705" w:rsidP="006339C8">
      <w:pPr>
        <w:autoSpaceDE w:val="0"/>
        <w:autoSpaceDN w:val="0"/>
        <w:adjustRightInd w:val="0"/>
        <w:spacing w:after="0"/>
        <w:rPr>
          <w:b/>
          <w:bCs/>
          <w:color w:val="000000"/>
          <w:u w:val="single"/>
        </w:rPr>
      </w:pPr>
      <w:r w:rsidRPr="00DC5FF1">
        <w:rPr>
          <w:b/>
          <w:bCs/>
          <w:color w:val="000000"/>
          <w:u w:val="single"/>
        </w:rPr>
        <w:t>4</w:t>
      </w:r>
      <w:r w:rsidR="006339C8">
        <w:rPr>
          <w:b/>
          <w:bCs/>
          <w:color w:val="000000"/>
          <w:u w:val="single"/>
        </w:rPr>
        <w:t>.</w:t>
      </w:r>
      <w:r w:rsidRPr="00DC5FF1">
        <w:rPr>
          <w:b/>
          <w:bCs/>
          <w:color w:val="000000"/>
          <w:u w:val="single"/>
        </w:rPr>
        <w:t xml:space="preserve">  </w:t>
      </w:r>
      <w:r w:rsidR="008C20BF" w:rsidRPr="00DC5FF1">
        <w:rPr>
          <w:b/>
          <w:bCs/>
          <w:color w:val="000000"/>
          <w:u w:val="single"/>
        </w:rPr>
        <w:t>Payments</w:t>
      </w:r>
      <w:r w:rsidR="005651E6" w:rsidRPr="00DC5FF1">
        <w:rPr>
          <w:b/>
          <w:bCs/>
          <w:color w:val="000000"/>
          <w:u w:val="single"/>
        </w:rPr>
        <w:t xml:space="preserve"> </w:t>
      </w:r>
    </w:p>
    <w:p w14:paraId="3ECFE5C0" w14:textId="77777777" w:rsidR="008E0F4C" w:rsidRPr="00250DD3" w:rsidRDefault="008E0F4C" w:rsidP="008E0F4C">
      <w:pPr>
        <w:pStyle w:val="ListParagraph"/>
        <w:autoSpaceDE w:val="0"/>
        <w:autoSpaceDN w:val="0"/>
        <w:adjustRightInd w:val="0"/>
        <w:spacing w:after="0"/>
        <w:ind w:left="360"/>
        <w:rPr>
          <w:b/>
          <w:bCs/>
          <w:color w:val="000000"/>
        </w:rPr>
      </w:pPr>
    </w:p>
    <w:p w14:paraId="32773946" w14:textId="4ED710A6" w:rsidR="00B37D29" w:rsidRPr="00150031" w:rsidRDefault="00B37D29" w:rsidP="00B37D29">
      <w:pPr>
        <w:autoSpaceDE w:val="0"/>
        <w:autoSpaceDN w:val="0"/>
        <w:adjustRightInd w:val="0"/>
        <w:jc w:val="both"/>
        <w:rPr>
          <w:color w:val="000000"/>
        </w:rPr>
      </w:pPr>
      <w:r w:rsidRPr="00B37D29">
        <w:rPr>
          <w:color w:val="000000"/>
          <w:highlight w:val="yellow"/>
        </w:rPr>
        <w:t xml:space="preserve">4.1  UNCDF shall provide funds in United States Dollars. The amount will be up to </w:t>
      </w:r>
      <w:r w:rsidRPr="00B37D29">
        <w:rPr>
          <w:rFonts w:cs="Tahoma"/>
          <w:highlight w:val="yellow"/>
        </w:rPr>
        <w:t>USD</w:t>
      </w:r>
      <w:r w:rsidRPr="00B37D29">
        <w:rPr>
          <w:rFonts w:cs="Tahoma"/>
          <w:color w:val="000000"/>
          <w:highlight w:val="yellow"/>
        </w:rPr>
        <w:t xml:space="preserve"> </w:t>
      </w:r>
      <w:r w:rsidR="00DC0645">
        <w:rPr>
          <w:rFonts w:cs="Tahoma"/>
          <w:color w:val="000000"/>
          <w:highlight w:val="yellow"/>
        </w:rPr>
        <w:t>XXXX; XXXXX (IN WORDS)</w:t>
      </w:r>
      <w:r w:rsidRPr="00B37D29">
        <w:rPr>
          <w:color w:val="000000"/>
          <w:highlight w:val="yellow"/>
        </w:rPr>
        <w:t xml:space="preserve"> U.S. dollars).</w:t>
      </w:r>
      <w:r w:rsidRPr="00150031">
        <w:rPr>
          <w:color w:val="000000"/>
        </w:rPr>
        <w:t xml:space="preserve">  </w:t>
      </w:r>
    </w:p>
    <w:p w14:paraId="4FCEBB07" w14:textId="77777777" w:rsidR="00F07B5F" w:rsidRPr="00150031" w:rsidRDefault="00CE4705" w:rsidP="006339C8">
      <w:pPr>
        <w:autoSpaceDE w:val="0"/>
        <w:autoSpaceDN w:val="0"/>
        <w:adjustRightInd w:val="0"/>
        <w:jc w:val="both"/>
        <w:rPr>
          <w:b/>
          <w:bCs/>
          <w:color w:val="000000"/>
        </w:rPr>
      </w:pPr>
      <w:r>
        <w:rPr>
          <w:color w:val="000000"/>
        </w:rPr>
        <w:t xml:space="preserve">4.2  </w:t>
      </w:r>
      <w:r w:rsidR="008C20BF" w:rsidRPr="00150031">
        <w:rPr>
          <w:color w:val="000000"/>
        </w:rPr>
        <w:t>All payments shall be deposited into the RECIPIENT INSTITUTION's bank account of</w:t>
      </w:r>
      <w:r w:rsidR="008E0F4C" w:rsidRPr="00150031">
        <w:rPr>
          <w:color w:val="000000"/>
        </w:rPr>
        <w:t xml:space="preserve"> </w:t>
      </w:r>
      <w:r w:rsidR="008C20BF" w:rsidRPr="00150031">
        <w:rPr>
          <w:color w:val="000000"/>
        </w:rPr>
        <w:t>which the details are as follows</w:t>
      </w:r>
      <w:r w:rsidR="008C20BF" w:rsidRPr="00150031">
        <w:rPr>
          <w:b/>
          <w:bCs/>
          <w:color w:val="000000"/>
        </w:rPr>
        <w:t>:</w:t>
      </w:r>
      <w:r w:rsidR="00C92529" w:rsidRPr="00CE4705">
        <w:rPr>
          <w:rFonts w:cs="Arial"/>
          <w:spacing w:val="2"/>
        </w:rPr>
        <w:t xml:space="preserve"> </w:t>
      </w:r>
    </w:p>
    <w:p w14:paraId="48E9CC17" w14:textId="77777777" w:rsidR="00125E80" w:rsidRPr="00250DD3" w:rsidRDefault="00125E80" w:rsidP="008A3318">
      <w:pPr>
        <w:autoSpaceDE w:val="0"/>
        <w:autoSpaceDN w:val="0"/>
        <w:adjustRightInd w:val="0"/>
        <w:spacing w:after="0"/>
        <w:jc w:val="both"/>
        <w:rPr>
          <w:b/>
          <w:bCs/>
          <w:color w:val="000000"/>
        </w:rPr>
      </w:pPr>
    </w:p>
    <w:p w14:paraId="4C47724F" w14:textId="57C811BF" w:rsidR="008A3318" w:rsidRPr="00B37D29" w:rsidRDefault="008A3318" w:rsidP="008A3318">
      <w:pPr>
        <w:pStyle w:val="ListParagraph"/>
        <w:autoSpaceDE w:val="0"/>
        <w:autoSpaceDN w:val="0"/>
        <w:spacing w:after="0"/>
        <w:ind w:left="2070" w:hanging="540"/>
        <w:rPr>
          <w:highlight w:val="yellow"/>
        </w:rPr>
      </w:pPr>
      <w:r w:rsidRPr="00B37D29">
        <w:rPr>
          <w:highlight w:val="yellow"/>
        </w:rPr>
        <w:t xml:space="preserve">NAME OF THE BANK:  </w:t>
      </w:r>
      <w:r w:rsidR="00DC0645">
        <w:rPr>
          <w:highlight w:val="yellow"/>
        </w:rPr>
        <w:t xml:space="preserve">XXXX  </w:t>
      </w:r>
    </w:p>
    <w:p w14:paraId="5EE4C02F" w14:textId="77777777" w:rsidR="00DC0645" w:rsidRDefault="008A3318" w:rsidP="008A3318">
      <w:pPr>
        <w:spacing w:after="0"/>
        <w:ind w:left="810" w:firstLine="720"/>
        <w:rPr>
          <w:highlight w:val="yellow"/>
        </w:rPr>
      </w:pPr>
      <w:r w:rsidRPr="00B37D29">
        <w:rPr>
          <w:highlight w:val="yellow"/>
        </w:rPr>
        <w:t xml:space="preserve">BANK ROUTING NUMBER:  </w:t>
      </w:r>
      <w:r w:rsidR="00DC0645">
        <w:rPr>
          <w:highlight w:val="yellow"/>
        </w:rPr>
        <w:t xml:space="preserve">XXXXXX </w:t>
      </w:r>
    </w:p>
    <w:p w14:paraId="208BCDF7" w14:textId="77777777" w:rsidR="00DC0645" w:rsidRDefault="008A3318" w:rsidP="00DC0645">
      <w:pPr>
        <w:spacing w:after="0"/>
        <w:ind w:left="810" w:firstLine="720"/>
        <w:rPr>
          <w:highlight w:val="yellow"/>
        </w:rPr>
      </w:pPr>
      <w:r w:rsidRPr="00B37D29">
        <w:rPr>
          <w:highlight w:val="yellow"/>
        </w:rPr>
        <w:t xml:space="preserve">Swift code:   </w:t>
      </w:r>
      <w:r w:rsidR="00DC0645">
        <w:rPr>
          <w:highlight w:val="yellow"/>
        </w:rPr>
        <w:t>XXXX</w:t>
      </w:r>
    </w:p>
    <w:p w14:paraId="136D9FF4" w14:textId="72C11A29" w:rsidR="008A3318" w:rsidRPr="00B37D29" w:rsidRDefault="00DC0645" w:rsidP="00DC0645">
      <w:pPr>
        <w:spacing w:after="0"/>
        <w:ind w:left="810" w:firstLine="720"/>
        <w:rPr>
          <w:highlight w:val="yellow"/>
        </w:rPr>
      </w:pPr>
      <w:r>
        <w:rPr>
          <w:highlight w:val="yellow"/>
        </w:rPr>
        <w:t>B</w:t>
      </w:r>
      <w:r w:rsidR="008A3318" w:rsidRPr="00B37D29">
        <w:rPr>
          <w:highlight w:val="yellow"/>
        </w:rPr>
        <w:t>ENEFICIARY ACCOUNT NAME: </w:t>
      </w:r>
      <w:r>
        <w:rPr>
          <w:highlight w:val="yellow"/>
        </w:rPr>
        <w:t xml:space="preserve"> XXXXX</w:t>
      </w:r>
    </w:p>
    <w:p w14:paraId="6F9E1054" w14:textId="6A1DF835" w:rsidR="008A3318" w:rsidRPr="00B37D29" w:rsidRDefault="008A3318" w:rsidP="008A3318">
      <w:pPr>
        <w:pStyle w:val="ListParagraph"/>
        <w:autoSpaceDE w:val="0"/>
        <w:autoSpaceDN w:val="0"/>
        <w:spacing w:after="0"/>
        <w:ind w:left="2070" w:hanging="540"/>
        <w:rPr>
          <w:highlight w:val="yellow"/>
        </w:rPr>
      </w:pPr>
      <w:r w:rsidRPr="00B37D29">
        <w:rPr>
          <w:highlight w:val="yellow"/>
        </w:rPr>
        <w:t xml:space="preserve">BENEFICIARY ACCOUNT NUMBER:   </w:t>
      </w:r>
      <w:r w:rsidR="00DC0645">
        <w:rPr>
          <w:highlight w:val="yellow"/>
        </w:rPr>
        <w:t xml:space="preserve">XXXXX </w:t>
      </w:r>
    </w:p>
    <w:p w14:paraId="1DE56BAA" w14:textId="6BD5F26C" w:rsidR="008A3318" w:rsidRDefault="008A3318" w:rsidP="008A3318">
      <w:pPr>
        <w:pStyle w:val="ListParagraph"/>
        <w:autoSpaceDE w:val="0"/>
        <w:autoSpaceDN w:val="0"/>
        <w:spacing w:after="0"/>
        <w:ind w:left="2070" w:hanging="540"/>
      </w:pPr>
      <w:r w:rsidRPr="00B37D29">
        <w:rPr>
          <w:highlight w:val="yellow"/>
        </w:rPr>
        <w:t xml:space="preserve">ADDRESS OF THE BANK:  </w:t>
      </w:r>
      <w:r w:rsidR="00DC0645">
        <w:rPr>
          <w:highlight w:val="yellow"/>
        </w:rPr>
        <w:t xml:space="preserve">  XXXXXXXXX  </w:t>
      </w:r>
      <w:r>
        <w:t xml:space="preserve"> </w:t>
      </w:r>
    </w:p>
    <w:p w14:paraId="05602A0F" w14:textId="77777777" w:rsidR="008A3318" w:rsidRDefault="008A3318" w:rsidP="008A3318">
      <w:r>
        <w:rPr>
          <w:rFonts w:ascii="Calibri" w:hAnsi="Calibri"/>
        </w:rPr>
        <w:t> </w:t>
      </w:r>
    </w:p>
    <w:p w14:paraId="553A37FF" w14:textId="77777777" w:rsidR="00C92529" w:rsidRPr="00250DD3" w:rsidRDefault="00C92529" w:rsidP="004B5181">
      <w:pPr>
        <w:pStyle w:val="ListParagraph"/>
        <w:autoSpaceDE w:val="0"/>
        <w:autoSpaceDN w:val="0"/>
        <w:adjustRightInd w:val="0"/>
        <w:spacing w:after="0"/>
        <w:ind w:left="2070"/>
        <w:rPr>
          <w:b/>
          <w:bCs/>
          <w:color w:val="000000"/>
        </w:rPr>
      </w:pPr>
    </w:p>
    <w:p w14:paraId="35831478" w14:textId="77777777" w:rsidR="00F07B5F" w:rsidRPr="00CE4705" w:rsidRDefault="00CE4705" w:rsidP="006339C8">
      <w:pPr>
        <w:autoSpaceDE w:val="0"/>
        <w:autoSpaceDN w:val="0"/>
        <w:adjustRightInd w:val="0"/>
        <w:spacing w:after="0"/>
        <w:jc w:val="both"/>
        <w:rPr>
          <w:color w:val="000000"/>
        </w:rPr>
      </w:pPr>
      <w:r>
        <w:rPr>
          <w:rFonts w:cs="Arial"/>
          <w:spacing w:val="2"/>
        </w:rPr>
        <w:t xml:space="preserve">4.3  </w:t>
      </w:r>
      <w:r w:rsidR="00C92529" w:rsidRPr="00150031">
        <w:rPr>
          <w:rFonts w:cs="Arial"/>
          <w:spacing w:val="2"/>
        </w:rPr>
        <w:t>The amount of payment of such funds is not subject to any adjustment or revision because of currency fluctuations</w:t>
      </w:r>
      <w:r w:rsidR="003D3DA0" w:rsidRPr="00150031">
        <w:rPr>
          <w:rFonts w:cs="Arial"/>
          <w:spacing w:val="2"/>
        </w:rPr>
        <w:t xml:space="preserve"> or the actual costs incurred by the </w:t>
      </w:r>
      <w:r w:rsidR="003B1E49">
        <w:rPr>
          <w:rFonts w:cs="Arial"/>
          <w:spacing w:val="2"/>
        </w:rPr>
        <w:t>RECIPIENT INSTITUTION</w:t>
      </w:r>
      <w:r w:rsidR="003D3DA0" w:rsidRPr="00150031">
        <w:rPr>
          <w:rFonts w:cs="Arial"/>
          <w:spacing w:val="2"/>
        </w:rPr>
        <w:t xml:space="preserve"> in the performance of the activities under this agreement</w:t>
      </w:r>
      <w:r w:rsidR="00C92529" w:rsidRPr="00150031">
        <w:rPr>
          <w:rFonts w:cs="Arial"/>
          <w:spacing w:val="2"/>
        </w:rPr>
        <w:t xml:space="preserve">. </w:t>
      </w:r>
    </w:p>
    <w:p w14:paraId="00B5097A" w14:textId="77777777" w:rsidR="00AF6812" w:rsidRPr="00250DD3" w:rsidRDefault="00AF6812" w:rsidP="00DD4340">
      <w:pPr>
        <w:pStyle w:val="ListParagraph"/>
        <w:autoSpaceDE w:val="0"/>
        <w:autoSpaceDN w:val="0"/>
        <w:adjustRightInd w:val="0"/>
        <w:spacing w:after="0"/>
        <w:ind w:left="1152"/>
        <w:contextualSpacing w:val="0"/>
        <w:jc w:val="both"/>
        <w:rPr>
          <w:color w:val="000000"/>
        </w:rPr>
      </w:pPr>
    </w:p>
    <w:p w14:paraId="3C39448B" w14:textId="77777777" w:rsidR="00DD4340" w:rsidRPr="00250DD3" w:rsidRDefault="00DD4340" w:rsidP="00DD4340">
      <w:pPr>
        <w:autoSpaceDE w:val="0"/>
        <w:autoSpaceDN w:val="0"/>
        <w:adjustRightInd w:val="0"/>
        <w:spacing w:after="0"/>
        <w:jc w:val="both"/>
        <w:rPr>
          <w:b/>
          <w:bCs/>
          <w:color w:val="000000"/>
          <w:u w:val="single"/>
        </w:rPr>
      </w:pPr>
    </w:p>
    <w:p w14:paraId="7C075D50" w14:textId="77777777" w:rsidR="00F07B5F" w:rsidRPr="00946DB7" w:rsidRDefault="00CE4705" w:rsidP="006339C8">
      <w:pPr>
        <w:autoSpaceDE w:val="0"/>
        <w:autoSpaceDN w:val="0"/>
        <w:adjustRightInd w:val="0"/>
        <w:spacing w:after="0"/>
        <w:jc w:val="both"/>
        <w:rPr>
          <w:color w:val="000000"/>
          <w:u w:val="single"/>
        </w:rPr>
      </w:pPr>
      <w:r w:rsidRPr="00946DB7">
        <w:rPr>
          <w:b/>
          <w:bCs/>
          <w:color w:val="000000"/>
          <w:u w:val="single"/>
        </w:rPr>
        <w:t xml:space="preserve">5   </w:t>
      </w:r>
      <w:r w:rsidR="008C20BF" w:rsidRPr="00946DB7">
        <w:rPr>
          <w:b/>
          <w:bCs/>
          <w:color w:val="000000"/>
          <w:u w:val="single"/>
        </w:rPr>
        <w:t>Records</w:t>
      </w:r>
      <w:r w:rsidR="00BE6C98" w:rsidRPr="00946DB7">
        <w:rPr>
          <w:b/>
          <w:bCs/>
          <w:color w:val="000000"/>
          <w:u w:val="single"/>
        </w:rPr>
        <w:t>,</w:t>
      </w:r>
      <w:r w:rsidR="008C20BF" w:rsidRPr="00946DB7">
        <w:rPr>
          <w:b/>
          <w:bCs/>
          <w:color w:val="000000"/>
          <w:u w:val="single"/>
        </w:rPr>
        <w:t xml:space="preserve"> Information and Reports</w:t>
      </w:r>
    </w:p>
    <w:p w14:paraId="4193C30B" w14:textId="77777777" w:rsidR="00574FB3" w:rsidRPr="00250DD3" w:rsidRDefault="00574FB3" w:rsidP="00574FB3">
      <w:pPr>
        <w:pStyle w:val="ListParagraph"/>
        <w:autoSpaceDE w:val="0"/>
        <w:autoSpaceDN w:val="0"/>
        <w:adjustRightInd w:val="0"/>
        <w:spacing w:after="0"/>
        <w:ind w:left="360"/>
        <w:rPr>
          <w:b/>
          <w:bCs/>
          <w:color w:val="000000"/>
          <w:u w:val="single"/>
        </w:rPr>
      </w:pPr>
    </w:p>
    <w:p w14:paraId="5CAE55EF" w14:textId="77777777" w:rsidR="00F07B5F" w:rsidRPr="00150031" w:rsidRDefault="00CE4705" w:rsidP="006339C8">
      <w:pPr>
        <w:autoSpaceDE w:val="0"/>
        <w:autoSpaceDN w:val="0"/>
        <w:adjustRightInd w:val="0"/>
        <w:jc w:val="both"/>
        <w:rPr>
          <w:color w:val="000000"/>
          <w:u w:val="single"/>
        </w:rPr>
      </w:pPr>
      <w:r>
        <w:rPr>
          <w:color w:val="000000"/>
        </w:rPr>
        <w:t xml:space="preserve">5.1  </w:t>
      </w:r>
      <w:r w:rsidR="008C20BF" w:rsidRPr="00150031">
        <w:rPr>
          <w:color w:val="000000"/>
        </w:rPr>
        <w:t>The RECIPIENT INSTITUTION shall maintain clear, accurate and complete records in respect</w:t>
      </w:r>
      <w:r w:rsidR="00045EB4" w:rsidRPr="00150031">
        <w:rPr>
          <w:color w:val="000000"/>
        </w:rPr>
        <w:t xml:space="preserve"> </w:t>
      </w:r>
      <w:r w:rsidR="008C20BF" w:rsidRPr="00150031">
        <w:rPr>
          <w:color w:val="000000"/>
        </w:rPr>
        <w:t>of the funds received under this Agreement.</w:t>
      </w:r>
    </w:p>
    <w:p w14:paraId="2723A2F8" w14:textId="77777777" w:rsidR="00F07B5F" w:rsidRPr="00150031" w:rsidRDefault="00CE4705" w:rsidP="00150031">
      <w:pPr>
        <w:autoSpaceDE w:val="0"/>
        <w:autoSpaceDN w:val="0"/>
        <w:adjustRightInd w:val="0"/>
        <w:jc w:val="both"/>
        <w:rPr>
          <w:color w:val="000000"/>
          <w:u w:val="single"/>
        </w:rPr>
      </w:pPr>
      <w:r>
        <w:rPr>
          <w:color w:val="000000"/>
        </w:rPr>
        <w:t xml:space="preserve">5.2  </w:t>
      </w:r>
      <w:r w:rsidR="00AF6812" w:rsidRPr="00150031">
        <w:rPr>
          <w:color w:val="000000"/>
        </w:rPr>
        <w:t xml:space="preserve">The RECIPIENT INSITUTION shall provide a progress report to UNCDF on a quarterly basis, with the activities carried out as at the report date, the budget/ expenses situation, and the plan forward. </w:t>
      </w:r>
    </w:p>
    <w:p w14:paraId="1D2FC236" w14:textId="77777777" w:rsidR="00F07B5F" w:rsidRPr="00150031" w:rsidRDefault="00CE4705" w:rsidP="00150031">
      <w:pPr>
        <w:autoSpaceDE w:val="0"/>
        <w:autoSpaceDN w:val="0"/>
        <w:adjustRightInd w:val="0"/>
        <w:jc w:val="both"/>
        <w:rPr>
          <w:b/>
          <w:bCs/>
          <w:color w:val="000000"/>
          <w:u w:val="single"/>
        </w:rPr>
      </w:pPr>
      <w:r>
        <w:rPr>
          <w:color w:val="000000"/>
        </w:rPr>
        <w:t xml:space="preserve">5.3  </w:t>
      </w:r>
      <w:r w:rsidR="008C20BF" w:rsidRPr="00150031">
        <w:rPr>
          <w:color w:val="000000"/>
        </w:rPr>
        <w:t>The RECIPIENT INSTITUTION shall furnish, compile and make available at all times to UNCDF</w:t>
      </w:r>
      <w:r w:rsidR="00045EB4" w:rsidRPr="00150031">
        <w:rPr>
          <w:color w:val="000000"/>
        </w:rPr>
        <w:t xml:space="preserve"> </w:t>
      </w:r>
      <w:r w:rsidR="008C20BF" w:rsidRPr="00150031">
        <w:rPr>
          <w:color w:val="000000"/>
        </w:rPr>
        <w:t>any records or information, oral or written, which UNCDF may reasonably request in respect of</w:t>
      </w:r>
      <w:r w:rsidR="00045EB4" w:rsidRPr="00150031">
        <w:rPr>
          <w:color w:val="000000"/>
        </w:rPr>
        <w:t xml:space="preserve"> </w:t>
      </w:r>
      <w:r w:rsidR="008C20BF" w:rsidRPr="00150031">
        <w:rPr>
          <w:color w:val="000000"/>
        </w:rPr>
        <w:t>the funds received by the RECIPIENT INSTITUTION.</w:t>
      </w:r>
    </w:p>
    <w:p w14:paraId="4C3A5B59" w14:textId="77777777" w:rsidR="00F07B5F" w:rsidRPr="00150031" w:rsidRDefault="00CE4705" w:rsidP="00150031">
      <w:pPr>
        <w:autoSpaceDE w:val="0"/>
        <w:autoSpaceDN w:val="0"/>
        <w:adjustRightInd w:val="0"/>
        <w:jc w:val="both"/>
        <w:rPr>
          <w:b/>
          <w:bCs/>
          <w:color w:val="000000"/>
          <w:u w:val="single"/>
        </w:rPr>
      </w:pPr>
      <w:r>
        <w:rPr>
          <w:color w:val="000000"/>
        </w:rPr>
        <w:t xml:space="preserve">5.4  </w:t>
      </w:r>
      <w:r w:rsidR="008C20BF" w:rsidRPr="00150031">
        <w:rPr>
          <w:color w:val="000000"/>
        </w:rPr>
        <w:t>Within sixty days after completion of project activities, the RECIPIENT INSTITUTION shall</w:t>
      </w:r>
      <w:r w:rsidR="00045EB4" w:rsidRPr="00150031">
        <w:rPr>
          <w:color w:val="000000"/>
        </w:rPr>
        <w:t xml:space="preserve"> </w:t>
      </w:r>
      <w:r w:rsidR="008C20BF" w:rsidRPr="00150031">
        <w:rPr>
          <w:color w:val="000000"/>
        </w:rPr>
        <w:t>provide UNCDF with a final report with respect to all expenditures made from such funds</w:t>
      </w:r>
      <w:r w:rsidR="00045EB4" w:rsidRPr="00150031">
        <w:rPr>
          <w:color w:val="000000"/>
        </w:rPr>
        <w:t xml:space="preserve"> </w:t>
      </w:r>
      <w:r w:rsidR="008C20BF" w:rsidRPr="00150031">
        <w:rPr>
          <w:color w:val="000000"/>
        </w:rPr>
        <w:t xml:space="preserve">(including </w:t>
      </w:r>
      <w:r w:rsidR="008B79B5" w:rsidRPr="00150031">
        <w:rPr>
          <w:color w:val="000000"/>
        </w:rPr>
        <w:t>fees</w:t>
      </w:r>
      <w:r w:rsidR="008C20BF" w:rsidRPr="00150031">
        <w:rPr>
          <w:color w:val="000000"/>
        </w:rPr>
        <w:t>, travel and supplies)</w:t>
      </w:r>
      <w:r w:rsidR="009D7BB5" w:rsidRPr="00150031">
        <w:rPr>
          <w:color w:val="000000"/>
        </w:rPr>
        <w:t xml:space="preserve">. </w:t>
      </w:r>
    </w:p>
    <w:p w14:paraId="75CF34FA" w14:textId="77777777" w:rsidR="00F07B5F" w:rsidRPr="00150031" w:rsidRDefault="00CE4705" w:rsidP="00150031">
      <w:pPr>
        <w:autoSpaceDE w:val="0"/>
        <w:autoSpaceDN w:val="0"/>
        <w:adjustRightInd w:val="0"/>
        <w:spacing w:after="0"/>
        <w:jc w:val="both"/>
        <w:rPr>
          <w:b/>
          <w:bCs/>
          <w:color w:val="000000"/>
          <w:u w:val="single"/>
        </w:rPr>
      </w:pPr>
      <w:r w:rsidRPr="00150031">
        <w:rPr>
          <w:color w:val="000000"/>
        </w:rPr>
        <w:lastRenderedPageBreak/>
        <w:t xml:space="preserve">5.5  </w:t>
      </w:r>
      <w:r w:rsidR="008C20BF" w:rsidRPr="00150031">
        <w:rPr>
          <w:color w:val="000000"/>
        </w:rPr>
        <w:t>All further correspondence regarding the implementation of this Agreement should be addressed</w:t>
      </w:r>
      <w:r w:rsidR="00574FB3" w:rsidRPr="00150031">
        <w:rPr>
          <w:color w:val="000000"/>
        </w:rPr>
        <w:t xml:space="preserve"> </w:t>
      </w:r>
      <w:r w:rsidR="008C20BF" w:rsidRPr="00150031">
        <w:rPr>
          <w:color w:val="000000"/>
        </w:rPr>
        <w:t>to</w:t>
      </w:r>
      <w:r w:rsidR="008C20BF" w:rsidRPr="00150031">
        <w:rPr>
          <w:b/>
          <w:bCs/>
          <w:color w:val="000000"/>
        </w:rPr>
        <w:t>:</w:t>
      </w:r>
    </w:p>
    <w:tbl>
      <w:tblPr>
        <w:tblStyle w:val="TableGrid"/>
        <w:tblpPr w:leftFromText="180" w:rightFromText="180" w:vertAnchor="text" w:horzAnchor="margin" w:tblpXSpec="right" w:tblpY="330"/>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8"/>
        <w:gridCol w:w="4772"/>
      </w:tblGrid>
      <w:tr w:rsidR="00E4638F" w:rsidRPr="00B905A9" w14:paraId="16A56E43" w14:textId="77777777" w:rsidTr="00C703A9">
        <w:trPr>
          <w:trHeight w:val="2420"/>
          <w:jc w:val="right"/>
        </w:trPr>
        <w:tc>
          <w:tcPr>
            <w:tcW w:w="4878" w:type="dxa"/>
            <w:shd w:val="clear" w:color="auto" w:fill="auto"/>
          </w:tcPr>
          <w:p w14:paraId="29305E3F" w14:textId="77777777" w:rsidR="00E4638F" w:rsidRPr="00B37D29" w:rsidRDefault="00E4638F" w:rsidP="00E4638F">
            <w:pPr>
              <w:autoSpaceDE w:val="0"/>
              <w:autoSpaceDN w:val="0"/>
              <w:adjustRightInd w:val="0"/>
              <w:rPr>
                <w:color w:val="000000"/>
                <w:highlight w:val="yellow"/>
                <w:u w:val="single"/>
              </w:rPr>
            </w:pPr>
            <w:r w:rsidRPr="00B37D29">
              <w:rPr>
                <w:color w:val="000000"/>
                <w:highlight w:val="yellow"/>
                <w:u w:val="single"/>
              </w:rPr>
              <w:t>For UNCDF:</w:t>
            </w:r>
          </w:p>
          <w:p w14:paraId="35B1DDB8" w14:textId="728B1B25" w:rsidR="0034041B" w:rsidRPr="00B37D29" w:rsidRDefault="00DC0645" w:rsidP="00DA1CDE">
            <w:pPr>
              <w:autoSpaceDE w:val="0"/>
              <w:autoSpaceDN w:val="0"/>
              <w:adjustRightInd w:val="0"/>
              <w:spacing w:after="120"/>
              <w:rPr>
                <w:highlight w:val="yellow"/>
                <w:lang w:val="fr-FR"/>
              </w:rPr>
            </w:pPr>
            <w:r>
              <w:rPr>
                <w:color w:val="000000"/>
                <w:highlight w:val="yellow"/>
                <w:lang w:val="fr-FR"/>
              </w:rPr>
              <w:t>XXXXXX</w:t>
            </w:r>
            <w:r w:rsidR="002F722C" w:rsidRPr="00B37D29">
              <w:rPr>
                <w:color w:val="000000"/>
                <w:highlight w:val="yellow"/>
                <w:lang w:val="fr-FR"/>
              </w:rPr>
              <w:t xml:space="preserve"> </w:t>
            </w:r>
          </w:p>
          <w:p w14:paraId="0393BD8E" w14:textId="77777777" w:rsidR="0024623B" w:rsidRPr="00B37D29" w:rsidRDefault="002C6874" w:rsidP="00250DD3">
            <w:pPr>
              <w:tabs>
                <w:tab w:val="left" w:pos="1060"/>
              </w:tabs>
              <w:autoSpaceDE w:val="0"/>
              <w:autoSpaceDN w:val="0"/>
              <w:adjustRightInd w:val="0"/>
              <w:spacing w:after="120"/>
              <w:rPr>
                <w:color w:val="000000"/>
                <w:highlight w:val="yellow"/>
                <w:lang w:val="fr-FR"/>
              </w:rPr>
            </w:pPr>
            <w:r w:rsidRPr="00B37D29">
              <w:rPr>
                <w:color w:val="000000"/>
                <w:highlight w:val="yellow"/>
                <w:lang w:val="fr-FR"/>
              </w:rPr>
              <w:tab/>
            </w:r>
          </w:p>
        </w:tc>
        <w:tc>
          <w:tcPr>
            <w:tcW w:w="4878" w:type="dxa"/>
            <w:shd w:val="clear" w:color="auto" w:fill="auto"/>
          </w:tcPr>
          <w:p w14:paraId="55DB9EAA" w14:textId="77777777" w:rsidR="00E4638F" w:rsidRPr="00B37D29" w:rsidRDefault="00E4638F" w:rsidP="00735D6A">
            <w:pPr>
              <w:autoSpaceDE w:val="0"/>
              <w:autoSpaceDN w:val="0"/>
              <w:adjustRightInd w:val="0"/>
              <w:rPr>
                <w:highlight w:val="yellow"/>
                <w:u w:val="single"/>
              </w:rPr>
            </w:pPr>
            <w:r w:rsidRPr="00B37D29">
              <w:rPr>
                <w:highlight w:val="yellow"/>
                <w:u w:val="single"/>
              </w:rPr>
              <w:t>For the RECIPIENT INSTITUTION:</w:t>
            </w:r>
          </w:p>
          <w:p w14:paraId="620D02AF" w14:textId="75ABC024" w:rsidR="00045D57" w:rsidRPr="00B37D29" w:rsidRDefault="00DC0645" w:rsidP="00045D57">
            <w:pPr>
              <w:rPr>
                <w:highlight w:val="yellow"/>
              </w:rPr>
            </w:pPr>
            <w:r>
              <w:rPr>
                <w:rFonts w:ascii="Calibri" w:hAnsi="Calibri"/>
                <w:highlight w:val="yellow"/>
              </w:rPr>
              <w:t>XXXXXXXX</w:t>
            </w:r>
          </w:p>
          <w:p w14:paraId="282CF042" w14:textId="77777777" w:rsidR="00045D57" w:rsidRPr="00B37D29" w:rsidRDefault="00045D57" w:rsidP="00045D57">
            <w:pPr>
              <w:rPr>
                <w:highlight w:val="yellow"/>
              </w:rPr>
            </w:pPr>
            <w:r w:rsidRPr="00B37D29">
              <w:rPr>
                <w:rFonts w:ascii="Calibri" w:hAnsi="Calibri"/>
                <w:highlight w:val="yellow"/>
              </w:rPr>
              <w:t> </w:t>
            </w:r>
          </w:p>
          <w:p w14:paraId="5F09D10B" w14:textId="77777777" w:rsidR="000166CA" w:rsidRPr="00B37D29" w:rsidRDefault="000166CA" w:rsidP="000166CA">
            <w:pPr>
              <w:autoSpaceDE w:val="0"/>
              <w:autoSpaceDN w:val="0"/>
              <w:adjustRightInd w:val="0"/>
              <w:ind w:left="720"/>
              <w:rPr>
                <w:highlight w:val="yellow"/>
                <w:lang w:val="en-GB"/>
              </w:rPr>
            </w:pPr>
            <w:r w:rsidRPr="00B37D29">
              <w:rPr>
                <w:color w:val="000000"/>
                <w:highlight w:val="yellow"/>
              </w:rPr>
              <w:br/>
            </w:r>
          </w:p>
        </w:tc>
      </w:tr>
    </w:tbl>
    <w:p w14:paraId="04A8C23B" w14:textId="77777777" w:rsidR="001F57E6" w:rsidRDefault="001F57E6" w:rsidP="00DA1CDE">
      <w:pPr>
        <w:rPr>
          <w:rFonts w:cs="Tahoma"/>
          <w:b/>
          <w:u w:val="single"/>
        </w:rPr>
      </w:pPr>
    </w:p>
    <w:p w14:paraId="6383BCF4" w14:textId="77777777" w:rsidR="00DA1CDE" w:rsidRPr="00946DB7" w:rsidRDefault="00946DB7" w:rsidP="00DA1CDE">
      <w:pPr>
        <w:rPr>
          <w:rFonts w:cs="Tahoma"/>
          <w:b/>
          <w:u w:val="single"/>
        </w:rPr>
      </w:pPr>
      <w:bookmarkStart w:id="0" w:name="_GoBack"/>
      <w:bookmarkEnd w:id="0"/>
      <w:r w:rsidRPr="00946DB7">
        <w:rPr>
          <w:rFonts w:cs="Tahoma"/>
          <w:b/>
          <w:u w:val="single"/>
        </w:rPr>
        <w:t>6.</w:t>
      </w:r>
      <w:r w:rsidRPr="00946DB7">
        <w:rPr>
          <w:rFonts w:cs="Tahoma"/>
          <w:b/>
          <w:u w:val="single"/>
        </w:rPr>
        <w:tab/>
        <w:t>Copyright, Patents and Other Proprietary Rights:</w:t>
      </w:r>
    </w:p>
    <w:p w14:paraId="4FF4DAD2" w14:textId="77777777" w:rsidR="00DA1CDE" w:rsidRPr="00250DD3" w:rsidRDefault="00250DD3" w:rsidP="00864183">
      <w:pPr>
        <w:jc w:val="both"/>
        <w:rPr>
          <w:rFonts w:cs="Tahoma"/>
        </w:rPr>
      </w:pPr>
      <w:r w:rsidRPr="006339C8">
        <w:rPr>
          <w:rFonts w:cs="Tahoma"/>
        </w:rPr>
        <w:t>6</w:t>
      </w:r>
      <w:r w:rsidR="00DA1CDE" w:rsidRPr="006339C8">
        <w:rPr>
          <w:rFonts w:cs="Tahoma"/>
        </w:rPr>
        <w:t>.1</w:t>
      </w:r>
      <w:r w:rsidR="00DA1CDE" w:rsidRPr="00250DD3">
        <w:rPr>
          <w:rFonts w:cs="Tahoma"/>
        </w:rPr>
        <w:tab/>
        <w:t>UNCDF is custodian of copyright, patents and other proprietary rights</w:t>
      </w:r>
      <w:r w:rsidR="002F722C">
        <w:rPr>
          <w:rFonts w:cs="Tahoma"/>
        </w:rPr>
        <w:t xml:space="preserve">.  </w:t>
      </w:r>
      <w:r w:rsidR="00DA1CDE" w:rsidRPr="00250DD3">
        <w:rPr>
          <w:rFonts w:cs="Tahoma"/>
        </w:rPr>
        <w:t xml:space="preserve"> Except as is otherwise expressly provided in writing in the Agreement, the UNCDF shall be entitled to all intellectual property and other proprietary rights including, but not limited to, patents, copyrights, and trademarks, with regard to products, processes, inventions, ideas, know-how, or documents and other materials which the R</w:t>
      </w:r>
      <w:r w:rsidR="002F722C">
        <w:rPr>
          <w:rFonts w:cs="Tahoma"/>
        </w:rPr>
        <w:t xml:space="preserve">ECEPIENT INSTITUTION </w:t>
      </w:r>
      <w:r w:rsidR="00DA1CDE" w:rsidRPr="00250DD3">
        <w:rPr>
          <w:rFonts w:cs="Tahoma"/>
        </w:rPr>
        <w:t xml:space="preserve">has developed for the UNCDF under the Agreement and which bear a direct relation to or are produced or prepared or collected in consequence of, or during the course of, the performance of the Agreement, and the </w:t>
      </w:r>
      <w:r w:rsidR="003B1E49">
        <w:rPr>
          <w:rFonts w:cs="Tahoma"/>
        </w:rPr>
        <w:t>RECIPIENT INSTITUTION</w:t>
      </w:r>
      <w:r w:rsidR="00DA1CDE" w:rsidRPr="00250DD3">
        <w:rPr>
          <w:rFonts w:cs="Tahoma"/>
        </w:rPr>
        <w:t xml:space="preserve"> acknowledges and agrees that such products, documents and other materials constitute works made for the UNCDF.</w:t>
      </w:r>
      <w:r w:rsidR="00FF50E3">
        <w:rPr>
          <w:rFonts w:cs="Tahoma"/>
        </w:rPr>
        <w:t xml:space="preserve">  </w:t>
      </w:r>
      <w:r w:rsidR="002D74D8">
        <w:rPr>
          <w:rFonts w:cs="Tahoma"/>
        </w:rPr>
        <w:t>I</w:t>
      </w:r>
      <w:r w:rsidR="00FE505E">
        <w:rPr>
          <w:rFonts w:cs="Tahoma"/>
        </w:rPr>
        <w:t>n</w:t>
      </w:r>
      <w:r w:rsidR="002D74D8">
        <w:rPr>
          <w:rFonts w:cs="Tahoma"/>
        </w:rPr>
        <w:t xml:space="preserve"> line with the public good nature of the </w:t>
      </w:r>
      <w:r w:rsidR="002F722C">
        <w:rPr>
          <w:rFonts w:cs="Tahoma"/>
        </w:rPr>
        <w:t>UNCDF</w:t>
      </w:r>
      <w:r w:rsidR="002D74D8">
        <w:rPr>
          <w:rFonts w:cs="Tahoma"/>
        </w:rPr>
        <w:t xml:space="preserve">, UNCDF will place all the deliverables </w:t>
      </w:r>
      <w:r w:rsidR="003B1E49">
        <w:rPr>
          <w:rFonts w:cs="Tahoma"/>
        </w:rPr>
        <w:t xml:space="preserve">for publication </w:t>
      </w:r>
      <w:r w:rsidR="002D74D8">
        <w:rPr>
          <w:rFonts w:cs="Tahoma"/>
        </w:rPr>
        <w:t>specified in the public domain with the intent that they can and should be freely and widely used by other parties and the RECIPIENT</w:t>
      </w:r>
      <w:r w:rsidR="00E54F99">
        <w:rPr>
          <w:rFonts w:cs="Tahoma"/>
        </w:rPr>
        <w:t xml:space="preserve"> INSTITU</w:t>
      </w:r>
      <w:r w:rsidR="00C14882">
        <w:rPr>
          <w:rFonts w:cs="Tahoma"/>
        </w:rPr>
        <w:t>T</w:t>
      </w:r>
      <w:r w:rsidR="00E54F99">
        <w:rPr>
          <w:rFonts w:cs="Tahoma"/>
        </w:rPr>
        <w:t>ION</w:t>
      </w:r>
      <w:r w:rsidR="002D74D8">
        <w:rPr>
          <w:rFonts w:cs="Tahoma"/>
        </w:rPr>
        <w:t xml:space="preserve"> shall not </w:t>
      </w:r>
      <w:r w:rsidR="005D5782">
        <w:rPr>
          <w:rFonts w:cs="Tahoma"/>
        </w:rPr>
        <w:t xml:space="preserve">be </w:t>
      </w:r>
      <w:r w:rsidR="002D74D8">
        <w:rPr>
          <w:rFonts w:cs="Tahoma"/>
        </w:rPr>
        <w:t>excluded from the ability to use such deliverables on the same basis as other external parties.</w:t>
      </w:r>
    </w:p>
    <w:p w14:paraId="7F7B7FA1" w14:textId="77777777" w:rsidR="00DA1CDE" w:rsidRPr="00250DD3" w:rsidRDefault="00250DD3" w:rsidP="00864183">
      <w:pPr>
        <w:jc w:val="both"/>
        <w:rPr>
          <w:rFonts w:cs="Tahoma"/>
        </w:rPr>
      </w:pPr>
      <w:r w:rsidRPr="006339C8">
        <w:rPr>
          <w:rFonts w:cs="Tahoma"/>
        </w:rPr>
        <w:t>6</w:t>
      </w:r>
      <w:r w:rsidR="00DA1CDE" w:rsidRPr="006339C8">
        <w:rPr>
          <w:rFonts w:cs="Tahoma"/>
        </w:rPr>
        <w:t>.2</w:t>
      </w:r>
      <w:r w:rsidR="00DA1CDE" w:rsidRPr="00250DD3">
        <w:rPr>
          <w:rFonts w:cs="Tahoma"/>
        </w:rPr>
        <w:tab/>
        <w:t xml:space="preserve">To the extent that any such intellectual property or other proprietary rights consist of any intellectual property or other proprietary rights of the </w:t>
      </w:r>
      <w:r w:rsidR="003B1E49">
        <w:rPr>
          <w:rFonts w:cs="Tahoma"/>
        </w:rPr>
        <w:t>RECIPIENT INSTITUTION</w:t>
      </w:r>
      <w:r w:rsidR="00DA1CDE" w:rsidRPr="00250DD3">
        <w:rPr>
          <w:rFonts w:cs="Tahoma"/>
        </w:rPr>
        <w:t xml:space="preserve">: (i) that pre-existed the performance by the </w:t>
      </w:r>
      <w:r w:rsidR="003B1E49">
        <w:rPr>
          <w:rFonts w:cs="Tahoma"/>
        </w:rPr>
        <w:t>RECIPIENT INSTITUTION</w:t>
      </w:r>
      <w:r w:rsidR="00DA1CDE" w:rsidRPr="00250DD3">
        <w:rPr>
          <w:rFonts w:cs="Tahoma"/>
        </w:rPr>
        <w:t xml:space="preserve"> of its obligations under the Agreement, or (ii) that the </w:t>
      </w:r>
      <w:r w:rsidR="003B1E49">
        <w:rPr>
          <w:rFonts w:cs="Tahoma"/>
        </w:rPr>
        <w:t>RECIPIENT INSTITUTION</w:t>
      </w:r>
      <w:r w:rsidR="00DA1CDE" w:rsidRPr="00250DD3">
        <w:rPr>
          <w:rFonts w:cs="Tahoma"/>
        </w:rPr>
        <w:t xml:space="preserve"> may develop or acquire, or may have developed or acquired, independently of the performance of its obligations under the Agreement, the UNCDF does not and shall not claim any ownership interest thereto, and the </w:t>
      </w:r>
      <w:r w:rsidR="003B1E49">
        <w:rPr>
          <w:rFonts w:cs="Tahoma"/>
        </w:rPr>
        <w:t>RECIPIENT INSTITUTION</w:t>
      </w:r>
      <w:r w:rsidR="00DA1CDE" w:rsidRPr="00250DD3">
        <w:rPr>
          <w:rFonts w:cs="Tahoma"/>
        </w:rPr>
        <w:t xml:space="preserve"> grants to the UNCDF a perpetual license to use such intellectual property or other proprietary right solely for the purposes of and in accordance with the requirements of the Agreement.</w:t>
      </w:r>
    </w:p>
    <w:p w14:paraId="3FDC3F6C" w14:textId="77777777" w:rsidR="00DA1CDE" w:rsidRPr="00250DD3" w:rsidRDefault="00250DD3" w:rsidP="00864183">
      <w:pPr>
        <w:jc w:val="both"/>
        <w:rPr>
          <w:rFonts w:cs="Tahoma"/>
        </w:rPr>
      </w:pPr>
      <w:r w:rsidRPr="006339C8">
        <w:rPr>
          <w:rFonts w:cs="Tahoma"/>
        </w:rPr>
        <w:t>6</w:t>
      </w:r>
      <w:r w:rsidR="00DA1CDE" w:rsidRPr="006339C8">
        <w:rPr>
          <w:rFonts w:cs="Tahoma"/>
        </w:rPr>
        <w:t>.3</w:t>
      </w:r>
      <w:r w:rsidR="00DA1CDE" w:rsidRPr="00250DD3">
        <w:rPr>
          <w:rFonts w:cs="Tahoma"/>
        </w:rPr>
        <w:tab/>
        <w:t xml:space="preserve">At the request of the UNCDF; the </w:t>
      </w:r>
      <w:r w:rsidR="003B1E49">
        <w:rPr>
          <w:rFonts w:cs="Tahoma"/>
        </w:rPr>
        <w:t>RECIPIENT INSTITUTION</w:t>
      </w:r>
      <w:r w:rsidR="00DA1CDE" w:rsidRPr="00250DD3">
        <w:rPr>
          <w:rFonts w:cs="Tahoma"/>
        </w:rPr>
        <w:t xml:space="preserve"> shall take all necessary steps, execute all necessary documents and generally assist in securing such proprietary rights and transferring or licensing them to the UNCDF in compliance with the requirements of the applicable law and of the Agreement.</w:t>
      </w:r>
    </w:p>
    <w:p w14:paraId="7F79D67E" w14:textId="77777777" w:rsidR="00DA1CDE" w:rsidRPr="00250DD3" w:rsidRDefault="00250DD3" w:rsidP="00864183">
      <w:pPr>
        <w:jc w:val="both"/>
        <w:rPr>
          <w:rFonts w:cs="Tahoma"/>
        </w:rPr>
      </w:pPr>
      <w:r w:rsidRPr="006339C8">
        <w:rPr>
          <w:rFonts w:cs="Tahoma"/>
        </w:rPr>
        <w:t>6</w:t>
      </w:r>
      <w:r w:rsidR="00DA1CDE" w:rsidRPr="006339C8">
        <w:rPr>
          <w:rFonts w:cs="Tahoma"/>
        </w:rPr>
        <w:t>.4</w:t>
      </w:r>
      <w:r w:rsidR="00DA1CDE" w:rsidRPr="00250DD3">
        <w:rPr>
          <w:rFonts w:cs="Tahoma"/>
        </w:rPr>
        <w:tab/>
        <w:t xml:space="preserve">Subject to the foregoing provisions, all maps, drawings, photographs, mosaics, plans, reports, estimates, recommendations, documents, and all other data compiled by or received by the </w:t>
      </w:r>
      <w:r w:rsidR="003B1E49">
        <w:rPr>
          <w:rFonts w:cs="Tahoma"/>
        </w:rPr>
        <w:t>RECIPIENT INSTITUTION</w:t>
      </w:r>
      <w:r w:rsidR="00DA1CDE" w:rsidRPr="00250DD3">
        <w:rPr>
          <w:rFonts w:cs="Tahoma"/>
        </w:rPr>
        <w:t xml:space="preserve"> under the Agreement shall be the property of the UNCDF, shall be made available for use or inspection by the UNCDF at reasonable times and in reasonable places, shall be treated as confidential, and shall be delivered only to UNCDF authorized officials on completion of work under the Agreement.</w:t>
      </w:r>
    </w:p>
    <w:p w14:paraId="00268BD3" w14:textId="77777777" w:rsidR="00DA1CDE" w:rsidRPr="00250DD3" w:rsidRDefault="00DA1CDE" w:rsidP="00DA1CDE">
      <w:pPr>
        <w:rPr>
          <w:rFonts w:cs="Tahoma"/>
        </w:rPr>
      </w:pPr>
    </w:p>
    <w:p w14:paraId="61CECE6E" w14:textId="77777777" w:rsidR="00DA1CDE" w:rsidRPr="00946DB7" w:rsidRDefault="00946DB7" w:rsidP="00DA1CDE">
      <w:pPr>
        <w:rPr>
          <w:rFonts w:cs="Tahoma"/>
          <w:u w:val="single"/>
        </w:rPr>
      </w:pPr>
      <w:r w:rsidRPr="00946DB7">
        <w:rPr>
          <w:rFonts w:cs="Tahoma"/>
          <w:b/>
          <w:u w:val="single"/>
        </w:rPr>
        <w:t>7.</w:t>
      </w:r>
      <w:r w:rsidRPr="00946DB7">
        <w:rPr>
          <w:rFonts w:cs="Tahoma"/>
          <w:b/>
          <w:u w:val="single"/>
        </w:rPr>
        <w:tab/>
        <w:t>Use of Name, Emblem or Official Seal of U</w:t>
      </w:r>
      <w:r>
        <w:rPr>
          <w:rFonts w:cs="Tahoma"/>
          <w:b/>
          <w:u w:val="single"/>
        </w:rPr>
        <w:t>NCDF o</w:t>
      </w:r>
      <w:r w:rsidRPr="00946DB7">
        <w:rPr>
          <w:rFonts w:cs="Tahoma"/>
          <w:b/>
          <w:u w:val="single"/>
        </w:rPr>
        <w:t xml:space="preserve">r </w:t>
      </w:r>
      <w:r>
        <w:rPr>
          <w:rFonts w:cs="Tahoma"/>
          <w:b/>
          <w:u w:val="single"/>
        </w:rPr>
        <w:t>t</w:t>
      </w:r>
      <w:r w:rsidRPr="00946DB7">
        <w:rPr>
          <w:rFonts w:cs="Tahoma"/>
          <w:b/>
          <w:u w:val="single"/>
        </w:rPr>
        <w:t>he United Nations:</w:t>
      </w:r>
      <w:r w:rsidRPr="00946DB7">
        <w:rPr>
          <w:rFonts w:cs="Tahoma"/>
          <w:u w:val="single"/>
        </w:rPr>
        <w:t xml:space="preserve"> </w:t>
      </w:r>
    </w:p>
    <w:p w14:paraId="55D23551" w14:textId="77777777" w:rsidR="00DA1CDE" w:rsidRPr="00250DD3" w:rsidRDefault="00DA1CDE" w:rsidP="00DA1CDE">
      <w:pPr>
        <w:rPr>
          <w:rFonts w:cs="Tahoma"/>
        </w:rPr>
      </w:pPr>
    </w:p>
    <w:p w14:paraId="7C54471A" w14:textId="77777777" w:rsidR="008B79B5" w:rsidRDefault="008B79B5" w:rsidP="00864183">
      <w:pPr>
        <w:jc w:val="both"/>
        <w:rPr>
          <w:rFonts w:cs="Tahoma"/>
        </w:rPr>
      </w:pPr>
      <w:r>
        <w:rPr>
          <w:rFonts w:cs="Tahoma"/>
        </w:rPr>
        <w:lastRenderedPageBreak/>
        <w:t xml:space="preserve">7.1 </w:t>
      </w:r>
      <w:r w:rsidR="00DA1CDE" w:rsidRPr="00250DD3">
        <w:rPr>
          <w:rFonts w:cs="Tahoma"/>
        </w:rPr>
        <w:t xml:space="preserve">The </w:t>
      </w:r>
      <w:r w:rsidR="00DB7063">
        <w:rPr>
          <w:rFonts w:cs="Tahoma"/>
        </w:rPr>
        <w:t>RECIPIENT</w:t>
      </w:r>
      <w:r w:rsidR="00E54F99">
        <w:rPr>
          <w:rFonts w:cs="Tahoma"/>
        </w:rPr>
        <w:t xml:space="preserve"> INSTITUTION</w:t>
      </w:r>
      <w:r w:rsidR="00DA1CDE" w:rsidRPr="00250DD3">
        <w:rPr>
          <w:rFonts w:cs="Tahoma"/>
        </w:rPr>
        <w:t xml:space="preserve"> shall not advertise or otherwise make public the fact that it is a </w:t>
      </w:r>
      <w:r w:rsidR="003B1E49">
        <w:rPr>
          <w:rFonts w:cs="Tahoma"/>
        </w:rPr>
        <w:t>RECIPIENT INSTITUTION</w:t>
      </w:r>
      <w:r w:rsidR="00DA1CDE" w:rsidRPr="00250DD3">
        <w:rPr>
          <w:rFonts w:cs="Tahoma"/>
        </w:rPr>
        <w:t xml:space="preserve"> with UNCDF</w:t>
      </w:r>
      <w:r w:rsidR="00FF50E3">
        <w:rPr>
          <w:rFonts w:cs="Tahoma"/>
        </w:rPr>
        <w:t xml:space="preserve"> without the express written consent of UNCDF</w:t>
      </w:r>
      <w:r w:rsidR="00DA1CDE" w:rsidRPr="00250DD3">
        <w:rPr>
          <w:rFonts w:cs="Tahoma"/>
        </w:rPr>
        <w:t xml:space="preserve">, nor shall the </w:t>
      </w:r>
      <w:r w:rsidR="003B1E49">
        <w:rPr>
          <w:rFonts w:cs="Tahoma"/>
        </w:rPr>
        <w:t>RECIPIENT INSTITUTION</w:t>
      </w:r>
      <w:r w:rsidR="00DA1CDE" w:rsidRPr="00250DD3">
        <w:rPr>
          <w:rFonts w:cs="Tahoma"/>
        </w:rPr>
        <w:t>, in any manner whatsoever use the name, emblem or official seal of UNCDF or T</w:t>
      </w:r>
      <w:r w:rsidR="00683B54">
        <w:rPr>
          <w:rFonts w:cs="Tahoma"/>
        </w:rPr>
        <w:t>he</w:t>
      </w:r>
      <w:r w:rsidR="00DA1CDE" w:rsidRPr="00250DD3">
        <w:rPr>
          <w:rFonts w:cs="Tahoma"/>
        </w:rPr>
        <w:t xml:space="preserve"> United Nations, or any abbreviation of the name of UNCDF or United Nations in connection with its business or otherwise</w:t>
      </w:r>
      <w:r>
        <w:rPr>
          <w:rFonts w:cs="Tahoma"/>
        </w:rPr>
        <w:t>.</w:t>
      </w:r>
    </w:p>
    <w:p w14:paraId="4838B91D" w14:textId="77777777" w:rsidR="002D74D8" w:rsidRDefault="008B79B5" w:rsidP="00864183">
      <w:pPr>
        <w:jc w:val="both"/>
        <w:rPr>
          <w:rFonts w:cs="Tahoma"/>
        </w:rPr>
      </w:pPr>
      <w:r>
        <w:rPr>
          <w:rFonts w:cs="Tahoma"/>
        </w:rPr>
        <w:t xml:space="preserve">7.2 </w:t>
      </w:r>
      <w:r w:rsidR="002D74D8">
        <w:rPr>
          <w:rFonts w:cs="Tahoma"/>
        </w:rPr>
        <w:t xml:space="preserve">However, the </w:t>
      </w:r>
      <w:r w:rsidR="00DB7063">
        <w:rPr>
          <w:rFonts w:cs="Tahoma"/>
        </w:rPr>
        <w:t>RECIPIENT</w:t>
      </w:r>
      <w:r w:rsidR="00E54F99">
        <w:rPr>
          <w:rFonts w:cs="Tahoma"/>
        </w:rPr>
        <w:t xml:space="preserve"> INSTITUTION</w:t>
      </w:r>
      <w:r w:rsidR="002D74D8">
        <w:rPr>
          <w:rFonts w:cs="Tahoma"/>
        </w:rPr>
        <w:t xml:space="preserve"> may represent </w:t>
      </w:r>
      <w:r w:rsidR="0085615A">
        <w:rPr>
          <w:rFonts w:cs="Tahoma"/>
        </w:rPr>
        <w:t xml:space="preserve">in the course of the activities necessary to produce these results and in general </w:t>
      </w:r>
      <w:r w:rsidR="002D74D8">
        <w:rPr>
          <w:rFonts w:cs="Tahoma"/>
        </w:rPr>
        <w:t xml:space="preserve">that it has been appointed by </w:t>
      </w:r>
      <w:r w:rsidR="003B1E49">
        <w:rPr>
          <w:rFonts w:cs="Tahoma"/>
        </w:rPr>
        <w:t xml:space="preserve">UNCDF to complete the </w:t>
      </w:r>
      <w:r w:rsidR="00FF50E3">
        <w:rPr>
          <w:rFonts w:cs="Tahoma"/>
        </w:rPr>
        <w:t xml:space="preserve">activities and deliverables </w:t>
      </w:r>
      <w:r w:rsidR="003B1E49">
        <w:rPr>
          <w:rFonts w:cs="Tahoma"/>
        </w:rPr>
        <w:t>specified in this agreement</w:t>
      </w:r>
      <w:r w:rsidR="0085615A">
        <w:rPr>
          <w:rFonts w:cs="Tahoma"/>
        </w:rPr>
        <w:t xml:space="preserve">; provided that the </w:t>
      </w:r>
      <w:r w:rsidR="00DB7063">
        <w:rPr>
          <w:rFonts w:cs="Tahoma"/>
        </w:rPr>
        <w:t>RECIPIENT</w:t>
      </w:r>
      <w:r w:rsidR="00E54F99">
        <w:rPr>
          <w:rFonts w:cs="Tahoma"/>
        </w:rPr>
        <w:t xml:space="preserve"> INSTITUTION</w:t>
      </w:r>
      <w:r w:rsidR="0085615A">
        <w:rPr>
          <w:rFonts w:cs="Tahoma"/>
        </w:rPr>
        <w:t xml:space="preserve"> or any party associated with it may not make any public announcement to this effect until UNCDF has issued an announcement.</w:t>
      </w:r>
      <w:r w:rsidR="002D74D8">
        <w:rPr>
          <w:rFonts w:cs="Tahoma"/>
        </w:rPr>
        <w:t xml:space="preserve">  </w:t>
      </w:r>
    </w:p>
    <w:p w14:paraId="4322735D" w14:textId="77777777" w:rsidR="0085615A" w:rsidRDefault="0085615A" w:rsidP="00864183">
      <w:pPr>
        <w:jc w:val="both"/>
        <w:rPr>
          <w:rFonts w:cs="Tahoma"/>
        </w:rPr>
      </w:pPr>
      <w:r>
        <w:rPr>
          <w:rFonts w:cs="Tahoma"/>
        </w:rPr>
        <w:t xml:space="preserve">7.3 The </w:t>
      </w:r>
      <w:r w:rsidR="00DB7063">
        <w:rPr>
          <w:rFonts w:cs="Tahoma"/>
        </w:rPr>
        <w:t>RECIPIENT</w:t>
      </w:r>
      <w:r w:rsidR="00E54F99">
        <w:rPr>
          <w:rFonts w:cs="Tahoma"/>
        </w:rPr>
        <w:t xml:space="preserve"> INSTITUTION</w:t>
      </w:r>
      <w:r>
        <w:rPr>
          <w:rFonts w:cs="Tahoma"/>
        </w:rPr>
        <w:t xml:space="preserve"> shall have no ability to make any representations which bind </w:t>
      </w:r>
      <w:r w:rsidR="003B1E49">
        <w:rPr>
          <w:rFonts w:cs="Tahoma"/>
        </w:rPr>
        <w:t>UNCDF ot</w:t>
      </w:r>
      <w:r>
        <w:rPr>
          <w:rFonts w:cs="Tahoma"/>
        </w:rPr>
        <w:t>her than in the direct course of delivering the specific results indicated here.</w:t>
      </w:r>
    </w:p>
    <w:p w14:paraId="1BB08ADB" w14:textId="77777777" w:rsidR="0085615A" w:rsidRDefault="0085615A" w:rsidP="00864183">
      <w:pPr>
        <w:jc w:val="both"/>
        <w:rPr>
          <w:rFonts w:cs="Tahoma"/>
        </w:rPr>
      </w:pPr>
      <w:r>
        <w:rPr>
          <w:rFonts w:cs="Tahoma"/>
        </w:rPr>
        <w:t xml:space="preserve">7.4 While all publications resulting from this </w:t>
      </w:r>
      <w:r w:rsidR="003B1E49">
        <w:rPr>
          <w:rFonts w:cs="Tahoma"/>
        </w:rPr>
        <w:t xml:space="preserve">Agreement </w:t>
      </w:r>
      <w:r>
        <w:rPr>
          <w:rFonts w:cs="Tahoma"/>
        </w:rPr>
        <w:t xml:space="preserve">shall follow the template and format to be defined by UNCDF, the authorship of </w:t>
      </w:r>
      <w:r w:rsidR="00DB7063">
        <w:rPr>
          <w:rFonts w:cs="Tahoma"/>
        </w:rPr>
        <w:t>RECIPIENT</w:t>
      </w:r>
      <w:r w:rsidR="00E54F99">
        <w:rPr>
          <w:rFonts w:cs="Tahoma"/>
        </w:rPr>
        <w:t xml:space="preserve"> INSTITUTION</w:t>
      </w:r>
      <w:r>
        <w:rPr>
          <w:rFonts w:cs="Tahoma"/>
        </w:rPr>
        <w:t xml:space="preserve">, including specific members of the </w:t>
      </w:r>
      <w:r w:rsidR="00DB7063">
        <w:rPr>
          <w:rFonts w:cs="Tahoma"/>
        </w:rPr>
        <w:t>RECIPIENT</w:t>
      </w:r>
      <w:r w:rsidR="00E54F99">
        <w:rPr>
          <w:rFonts w:cs="Tahoma"/>
        </w:rPr>
        <w:t xml:space="preserve"> INSTITUTION’</w:t>
      </w:r>
      <w:r>
        <w:rPr>
          <w:rFonts w:cs="Tahoma"/>
        </w:rPr>
        <w:t>s consortium shall be acknowledged in each publication.</w:t>
      </w:r>
    </w:p>
    <w:p w14:paraId="5ECBC5C1" w14:textId="77777777" w:rsidR="00DA1CDE" w:rsidRPr="00250DD3" w:rsidRDefault="00DA1CDE" w:rsidP="00DA1CDE">
      <w:pPr>
        <w:rPr>
          <w:rFonts w:cs="Tahoma"/>
        </w:rPr>
      </w:pPr>
    </w:p>
    <w:p w14:paraId="4A6E60EB" w14:textId="0CE89007" w:rsidR="00DA1CDE" w:rsidRPr="00946DB7" w:rsidRDefault="00646F0D" w:rsidP="00DA1CDE">
      <w:pPr>
        <w:rPr>
          <w:rFonts w:cs="Tahoma"/>
          <w:b/>
          <w:u w:val="single"/>
        </w:rPr>
      </w:pPr>
      <w:r w:rsidRPr="00946DB7">
        <w:rPr>
          <w:rFonts w:cs="Tahoma"/>
          <w:b/>
          <w:u w:val="single"/>
        </w:rPr>
        <w:t>8.</w:t>
      </w:r>
      <w:r w:rsidRPr="00946DB7">
        <w:rPr>
          <w:rFonts w:cs="Tahoma"/>
          <w:b/>
          <w:u w:val="single"/>
        </w:rPr>
        <w:tab/>
        <w:t xml:space="preserve">Confidential Nature of Documents and Information:  </w:t>
      </w:r>
    </w:p>
    <w:p w14:paraId="0788EF1E" w14:textId="77777777" w:rsidR="00DA1CDE" w:rsidRPr="00250DD3" w:rsidRDefault="00DA1CDE" w:rsidP="00DA1CDE">
      <w:pPr>
        <w:rPr>
          <w:rFonts w:cs="Tahoma"/>
        </w:rPr>
      </w:pPr>
    </w:p>
    <w:p w14:paraId="2B49F9E9" w14:textId="77777777" w:rsidR="00DA1CDE" w:rsidRPr="00250DD3" w:rsidRDefault="00DA1CDE" w:rsidP="00864183">
      <w:pPr>
        <w:jc w:val="both"/>
        <w:rPr>
          <w:rFonts w:cs="Tahoma"/>
        </w:rPr>
      </w:pPr>
      <w:r w:rsidRPr="00250DD3">
        <w:rPr>
          <w:rFonts w:cs="Tahoma"/>
        </w:rPr>
        <w:t xml:space="preserve">Information and data that is considered proprietary by either </w:t>
      </w:r>
      <w:r w:rsidR="0082513F">
        <w:rPr>
          <w:rFonts w:cs="Tahoma"/>
        </w:rPr>
        <w:t>p</w:t>
      </w:r>
      <w:r w:rsidRPr="00250DD3">
        <w:rPr>
          <w:rFonts w:cs="Tahoma"/>
        </w:rPr>
        <w:t>arty and that is</w:t>
      </w:r>
      <w:r w:rsidR="0082513F">
        <w:rPr>
          <w:rFonts w:cs="Tahoma"/>
        </w:rPr>
        <w:t xml:space="preserve"> delivered or disclosed by one p</w:t>
      </w:r>
      <w:r w:rsidRPr="00250DD3">
        <w:rPr>
          <w:rFonts w:cs="Tahoma"/>
        </w:rPr>
        <w:t>a</w:t>
      </w:r>
      <w:r w:rsidR="0082513F">
        <w:rPr>
          <w:rFonts w:cs="Tahoma"/>
        </w:rPr>
        <w:t>rty (“Discloser”) to the other p</w:t>
      </w:r>
      <w:r w:rsidRPr="00250DD3">
        <w:rPr>
          <w:rFonts w:cs="Tahoma"/>
        </w:rPr>
        <w:t>arty (“Rec</w:t>
      </w:r>
      <w:r w:rsidR="003B1E49">
        <w:rPr>
          <w:rFonts w:cs="Tahoma"/>
        </w:rPr>
        <w:t>eiver</w:t>
      </w:r>
      <w:r w:rsidRPr="00250DD3">
        <w:rPr>
          <w:rFonts w:cs="Tahoma"/>
        </w:rPr>
        <w:t xml:space="preserve">”) during the course of performance of the Agreement, and that is designated as confidential (“Information”), shall be held in confidence by that Party and shall be handled as follows: </w:t>
      </w:r>
    </w:p>
    <w:p w14:paraId="50053955" w14:textId="77777777" w:rsidR="00DA1CDE" w:rsidRPr="00250DD3" w:rsidRDefault="00250DD3" w:rsidP="00864183">
      <w:pPr>
        <w:jc w:val="both"/>
        <w:rPr>
          <w:rFonts w:cs="Tahoma"/>
        </w:rPr>
      </w:pPr>
      <w:r w:rsidRPr="00DC5FF1">
        <w:rPr>
          <w:rFonts w:cs="Tahoma"/>
        </w:rPr>
        <w:t>8</w:t>
      </w:r>
      <w:r w:rsidR="00DA1CDE" w:rsidRPr="00DC5FF1">
        <w:rPr>
          <w:rFonts w:cs="Tahoma"/>
        </w:rPr>
        <w:t>.1</w:t>
      </w:r>
      <w:r w:rsidR="00DA1CDE" w:rsidRPr="00250DD3">
        <w:rPr>
          <w:rFonts w:cs="Tahoma"/>
        </w:rPr>
        <w:tab/>
        <w:t>The rec</w:t>
      </w:r>
      <w:r w:rsidR="00FF50E3">
        <w:rPr>
          <w:rFonts w:cs="Tahoma"/>
        </w:rPr>
        <w:t xml:space="preserve">eiver </w:t>
      </w:r>
      <w:r w:rsidR="00DA1CDE" w:rsidRPr="00250DD3">
        <w:rPr>
          <w:rFonts w:cs="Tahoma"/>
        </w:rPr>
        <w:t>(“Rec</w:t>
      </w:r>
      <w:r w:rsidR="00FF50E3">
        <w:rPr>
          <w:rFonts w:cs="Tahoma"/>
        </w:rPr>
        <w:t>eiver</w:t>
      </w:r>
      <w:r w:rsidR="00DA1CDE" w:rsidRPr="00250DD3">
        <w:rPr>
          <w:rFonts w:cs="Tahoma"/>
        </w:rPr>
        <w:t>”) of such information shall</w:t>
      </w:r>
      <w:r w:rsidR="0082513F">
        <w:rPr>
          <w:rFonts w:cs="Tahoma"/>
        </w:rPr>
        <w:t xml:space="preserve"> </w:t>
      </w:r>
      <w:r w:rsidR="00DA1CDE" w:rsidRPr="00250DD3">
        <w:rPr>
          <w:rFonts w:cs="Tahoma"/>
        </w:rPr>
        <w:t>use the same care and discretion to avoid disclosure, publication or dissemination of the Discloser’s Information as it uses with its own similar information that it does not wish to disclose, publish or disseminate; and,</w:t>
      </w:r>
      <w:r w:rsidR="0082513F">
        <w:rPr>
          <w:rFonts w:cs="Tahoma"/>
        </w:rPr>
        <w:t xml:space="preserve"> </w:t>
      </w:r>
      <w:r w:rsidR="00DA1CDE" w:rsidRPr="00250DD3">
        <w:rPr>
          <w:rFonts w:cs="Tahoma"/>
        </w:rPr>
        <w:t>use the Discloser’s Information solely for the purpose for which it was disclosed.</w:t>
      </w:r>
    </w:p>
    <w:p w14:paraId="73755BF9" w14:textId="77777777" w:rsidR="00DA1CDE" w:rsidRPr="00250DD3" w:rsidRDefault="00250DD3" w:rsidP="00864183">
      <w:pPr>
        <w:jc w:val="both"/>
        <w:rPr>
          <w:rFonts w:cs="Tahoma"/>
        </w:rPr>
      </w:pPr>
      <w:r w:rsidRPr="00DC5FF1">
        <w:rPr>
          <w:rFonts w:cs="Tahoma"/>
        </w:rPr>
        <w:t>8</w:t>
      </w:r>
      <w:r w:rsidR="00DA1CDE" w:rsidRPr="00DC5FF1">
        <w:rPr>
          <w:rFonts w:cs="Tahoma"/>
        </w:rPr>
        <w:t>.2</w:t>
      </w:r>
      <w:r w:rsidR="00DA1CDE" w:rsidRPr="00250DD3">
        <w:rPr>
          <w:rFonts w:cs="Tahoma"/>
        </w:rPr>
        <w:tab/>
        <w:t xml:space="preserve">Provided that the </w:t>
      </w:r>
      <w:r w:rsidR="00FF50E3">
        <w:rPr>
          <w:rFonts w:cs="Tahoma"/>
        </w:rPr>
        <w:t>Receiver</w:t>
      </w:r>
      <w:r w:rsidR="00DA1CDE" w:rsidRPr="00250DD3">
        <w:rPr>
          <w:rFonts w:cs="Tahoma"/>
        </w:rPr>
        <w:t xml:space="preserve"> has a written agreement with the following persons or entities requiring them to treat the Information confidential in accordance with the Agreement and this Article </w:t>
      </w:r>
      <w:r w:rsidR="00CE6987">
        <w:rPr>
          <w:rFonts w:cs="Tahoma"/>
        </w:rPr>
        <w:t>8</w:t>
      </w:r>
      <w:r w:rsidR="00DA1CDE" w:rsidRPr="00250DD3">
        <w:rPr>
          <w:rFonts w:cs="Tahoma"/>
        </w:rPr>
        <w:t xml:space="preserve">, the </w:t>
      </w:r>
      <w:r w:rsidR="00FF50E3">
        <w:rPr>
          <w:rFonts w:cs="Tahoma"/>
        </w:rPr>
        <w:t>Receiver</w:t>
      </w:r>
      <w:r w:rsidR="00DA1CDE" w:rsidRPr="00250DD3">
        <w:rPr>
          <w:rFonts w:cs="Tahoma"/>
        </w:rPr>
        <w:t xml:space="preserve"> may disclose Information to</w:t>
      </w:r>
      <w:r w:rsidR="0082513F">
        <w:rPr>
          <w:rFonts w:cs="Tahoma"/>
        </w:rPr>
        <w:t xml:space="preserve">  </w:t>
      </w:r>
      <w:r w:rsidR="00DA1CDE" w:rsidRPr="00250DD3">
        <w:rPr>
          <w:rFonts w:cs="Tahoma"/>
        </w:rPr>
        <w:t>any other party with the Discloser’s prior written consent; and,</w:t>
      </w:r>
      <w:r w:rsidR="0082513F">
        <w:rPr>
          <w:rFonts w:cs="Tahoma"/>
        </w:rPr>
        <w:t xml:space="preserve">  </w:t>
      </w:r>
      <w:r w:rsidR="00DA1CDE" w:rsidRPr="00250DD3">
        <w:rPr>
          <w:rFonts w:cs="Tahoma"/>
        </w:rPr>
        <w:t>the Recipient’s employees, officials, representatives and agents who have a need to know such Information for purposes of performing obligations under the Agreement, and employees officials, representatives and agents of any legal entity that it controls, controls it, or with which it is under common control, who have a need to know such Information for purposes of performing obligations under the Agreement, provided that, for these purposes a controlled legal entity means:</w:t>
      </w:r>
    </w:p>
    <w:p w14:paraId="78566773" w14:textId="77777777" w:rsidR="00DA1CDE" w:rsidRPr="00250DD3" w:rsidRDefault="00250DD3" w:rsidP="00864183">
      <w:pPr>
        <w:jc w:val="both"/>
        <w:rPr>
          <w:rFonts w:cs="Tahoma"/>
        </w:rPr>
      </w:pPr>
      <w:r>
        <w:rPr>
          <w:rFonts w:cs="Tahoma"/>
          <w:b/>
        </w:rPr>
        <w:t xml:space="preserve">             </w:t>
      </w:r>
      <w:r w:rsidRPr="00DC5FF1">
        <w:rPr>
          <w:rFonts w:cs="Tahoma"/>
        </w:rPr>
        <w:t>8</w:t>
      </w:r>
      <w:r w:rsidR="00DA1CDE" w:rsidRPr="00DC5FF1">
        <w:rPr>
          <w:rFonts w:cs="Tahoma"/>
        </w:rPr>
        <w:t>.2.</w:t>
      </w:r>
      <w:r w:rsidR="0082513F">
        <w:rPr>
          <w:rFonts w:cs="Tahoma"/>
        </w:rPr>
        <w:t>1</w:t>
      </w:r>
      <w:r w:rsidR="00DA1CDE" w:rsidRPr="00250DD3">
        <w:rPr>
          <w:rFonts w:cs="Tahoma"/>
        </w:rPr>
        <w:t xml:space="preserve"> a corporate entity in which the Party owns or otherwise controls, whether directly or indirectly, over fifty percent (50%) of voting shares thereof; or,</w:t>
      </w:r>
    </w:p>
    <w:p w14:paraId="25CB9AB1" w14:textId="77777777" w:rsidR="00DA1CDE" w:rsidRPr="00250DD3" w:rsidRDefault="00DA1CDE" w:rsidP="00864183">
      <w:pPr>
        <w:jc w:val="both"/>
        <w:rPr>
          <w:rFonts w:cs="Tahoma"/>
        </w:rPr>
      </w:pPr>
      <w:r w:rsidRPr="00250DD3">
        <w:rPr>
          <w:rFonts w:cs="Tahoma"/>
          <w:b/>
        </w:rPr>
        <w:t xml:space="preserve">             </w:t>
      </w:r>
      <w:r w:rsidR="00256AAB" w:rsidRPr="00DC5FF1">
        <w:rPr>
          <w:rFonts w:cs="Tahoma"/>
        </w:rPr>
        <w:t>8</w:t>
      </w:r>
      <w:r w:rsidRPr="00DC5FF1">
        <w:rPr>
          <w:rFonts w:cs="Tahoma"/>
        </w:rPr>
        <w:t>.2.2</w:t>
      </w:r>
      <w:r w:rsidRPr="00250DD3">
        <w:rPr>
          <w:rFonts w:cs="Tahoma"/>
        </w:rPr>
        <w:t xml:space="preserve"> any entity over which the Party exercises effective managerial control; or,</w:t>
      </w:r>
    </w:p>
    <w:p w14:paraId="0EFA5225" w14:textId="77777777" w:rsidR="00DA1CDE" w:rsidRPr="00250DD3" w:rsidRDefault="00DA1CDE" w:rsidP="00864183">
      <w:pPr>
        <w:jc w:val="both"/>
        <w:rPr>
          <w:rFonts w:cs="Tahoma"/>
        </w:rPr>
      </w:pPr>
      <w:r w:rsidRPr="00250DD3">
        <w:rPr>
          <w:rFonts w:cs="Tahoma"/>
          <w:b/>
        </w:rPr>
        <w:t xml:space="preserve">    </w:t>
      </w:r>
      <w:r w:rsidR="00256AAB">
        <w:rPr>
          <w:rFonts w:cs="Tahoma"/>
          <w:b/>
        </w:rPr>
        <w:t xml:space="preserve">         </w:t>
      </w:r>
      <w:r w:rsidR="00256AAB" w:rsidRPr="00DC5FF1">
        <w:rPr>
          <w:rFonts w:cs="Tahoma"/>
        </w:rPr>
        <w:t>8</w:t>
      </w:r>
      <w:r w:rsidRPr="00DC5FF1">
        <w:rPr>
          <w:rFonts w:cs="Tahoma"/>
        </w:rPr>
        <w:t>.2.</w:t>
      </w:r>
      <w:r w:rsidR="0082513F">
        <w:rPr>
          <w:rFonts w:cs="Tahoma"/>
        </w:rPr>
        <w:t>3</w:t>
      </w:r>
      <w:r w:rsidRPr="00250DD3">
        <w:rPr>
          <w:rFonts w:cs="Tahoma"/>
        </w:rPr>
        <w:t xml:space="preserve"> for the UNCDF,  UNDP and UNV</w:t>
      </w:r>
      <w:r w:rsidR="00E80D19">
        <w:rPr>
          <w:rFonts w:cs="Tahoma"/>
        </w:rPr>
        <w:t>, as associated fund of UNDP</w:t>
      </w:r>
      <w:r w:rsidRPr="00250DD3">
        <w:rPr>
          <w:rFonts w:cs="Tahoma"/>
        </w:rPr>
        <w:t xml:space="preserve">. </w:t>
      </w:r>
    </w:p>
    <w:p w14:paraId="342E00C0" w14:textId="77777777" w:rsidR="00DA1CDE" w:rsidRPr="00250DD3" w:rsidRDefault="00256AAB" w:rsidP="00864183">
      <w:pPr>
        <w:jc w:val="both"/>
        <w:rPr>
          <w:rFonts w:cs="Tahoma"/>
        </w:rPr>
      </w:pPr>
      <w:r w:rsidRPr="006339C8">
        <w:rPr>
          <w:rFonts w:cs="Tahoma"/>
        </w:rPr>
        <w:t>8</w:t>
      </w:r>
      <w:r w:rsidR="00DA1CDE" w:rsidRPr="006339C8">
        <w:rPr>
          <w:rFonts w:cs="Tahoma"/>
        </w:rPr>
        <w:t>.3</w:t>
      </w:r>
      <w:r w:rsidR="00DA1CDE" w:rsidRPr="00250DD3">
        <w:rPr>
          <w:rFonts w:cs="Tahoma"/>
        </w:rPr>
        <w:tab/>
        <w:t xml:space="preserve">The </w:t>
      </w:r>
      <w:r w:rsidR="003B1E49">
        <w:rPr>
          <w:rFonts w:cs="Tahoma"/>
        </w:rPr>
        <w:t>RECIPIENT INSTITUTION</w:t>
      </w:r>
      <w:r w:rsidR="00DA1CDE" w:rsidRPr="00250DD3">
        <w:rPr>
          <w:rFonts w:cs="Tahoma"/>
        </w:rPr>
        <w:t xml:space="preserve"> may disclose Information to the extent required by law, provided that, subject to and without any waiver of the privileges and immunities of the United Nations, the </w:t>
      </w:r>
      <w:r w:rsidR="003B1E49">
        <w:rPr>
          <w:rFonts w:cs="Tahoma"/>
        </w:rPr>
        <w:t>RECIPIENT INSTITUTION</w:t>
      </w:r>
      <w:r w:rsidR="00DA1CDE" w:rsidRPr="00250DD3">
        <w:rPr>
          <w:rFonts w:cs="Tahoma"/>
        </w:rPr>
        <w:t xml:space="preserve"> will give the UNCDF sufficient prior notice of a request for the disclosure of Information in </w:t>
      </w:r>
      <w:r w:rsidR="00DA1CDE" w:rsidRPr="00250DD3">
        <w:rPr>
          <w:rFonts w:cs="Tahoma"/>
        </w:rPr>
        <w:lastRenderedPageBreak/>
        <w:t>order to allow the UNCDF to have a reasonable opportunity to take protective measures or such other action as may be appropriate before any such disclosure is made</w:t>
      </w:r>
      <w:r w:rsidR="00E12B4E">
        <w:rPr>
          <w:rFonts w:cs="Tahoma"/>
        </w:rPr>
        <w:t>, to the extent allowed by law</w:t>
      </w:r>
      <w:r w:rsidR="00DA1CDE" w:rsidRPr="00250DD3">
        <w:rPr>
          <w:rFonts w:cs="Tahoma"/>
        </w:rPr>
        <w:t>.</w:t>
      </w:r>
    </w:p>
    <w:p w14:paraId="63DF9F23" w14:textId="77777777" w:rsidR="00DA1CDE" w:rsidRPr="00250DD3" w:rsidRDefault="00256AAB" w:rsidP="00864183">
      <w:pPr>
        <w:jc w:val="both"/>
        <w:rPr>
          <w:rFonts w:cs="Tahoma"/>
        </w:rPr>
      </w:pPr>
      <w:r w:rsidRPr="006339C8">
        <w:rPr>
          <w:rFonts w:cs="Tahoma"/>
        </w:rPr>
        <w:t>8</w:t>
      </w:r>
      <w:r w:rsidR="00DA1CDE" w:rsidRPr="006339C8">
        <w:rPr>
          <w:rFonts w:cs="Tahoma"/>
        </w:rPr>
        <w:t>.4</w:t>
      </w:r>
      <w:r w:rsidR="00DA1CDE" w:rsidRPr="00250DD3">
        <w:rPr>
          <w:rFonts w:cs="Tahoma"/>
        </w:rPr>
        <w:tab/>
        <w:t>The UNCDF may disclose Information to the extent as required pursuant to the Charter of the UN, resolutions or regulations of the General Assembly, or rules promulgated by the Secretary-General.</w:t>
      </w:r>
    </w:p>
    <w:p w14:paraId="14E8F64E" w14:textId="77777777" w:rsidR="00DA1CDE" w:rsidRDefault="00256AAB" w:rsidP="00864183">
      <w:pPr>
        <w:jc w:val="both"/>
        <w:rPr>
          <w:rFonts w:cs="Tahoma"/>
        </w:rPr>
      </w:pPr>
      <w:r w:rsidRPr="006339C8">
        <w:rPr>
          <w:rFonts w:cs="Tahoma"/>
        </w:rPr>
        <w:t>8</w:t>
      </w:r>
      <w:r w:rsidR="00DA1CDE" w:rsidRPr="006339C8">
        <w:rPr>
          <w:rFonts w:cs="Tahoma"/>
        </w:rPr>
        <w:t>.5</w:t>
      </w:r>
      <w:r w:rsidR="00DA1CDE" w:rsidRPr="00250DD3">
        <w:rPr>
          <w:rFonts w:cs="Tahoma"/>
        </w:rPr>
        <w:tab/>
        <w:t xml:space="preserve">The </w:t>
      </w:r>
      <w:r w:rsidR="00FF50E3">
        <w:rPr>
          <w:rFonts w:cs="Tahoma"/>
        </w:rPr>
        <w:t>Receiver</w:t>
      </w:r>
      <w:r w:rsidR="00DA1CDE" w:rsidRPr="00250DD3">
        <w:rPr>
          <w:rFonts w:cs="Tahoma"/>
        </w:rPr>
        <w:t xml:space="preserve"> shall not be precluded from disclosing Information that is obtained by the </w:t>
      </w:r>
      <w:r w:rsidR="00FF50E3">
        <w:rPr>
          <w:rFonts w:cs="Tahoma"/>
        </w:rPr>
        <w:t>Receiver</w:t>
      </w:r>
      <w:r w:rsidR="00DA1CDE" w:rsidRPr="00250DD3">
        <w:rPr>
          <w:rFonts w:cs="Tahoma"/>
        </w:rPr>
        <w:t xml:space="preserve"> from a third party without restriction, is disclosed by the Discloser to a third party without any obligation of confidentiality, is previously known by the </w:t>
      </w:r>
      <w:r w:rsidR="00FF50E3">
        <w:rPr>
          <w:rFonts w:cs="Tahoma"/>
        </w:rPr>
        <w:t>Receiver</w:t>
      </w:r>
      <w:r w:rsidR="00DA1CDE" w:rsidRPr="00250DD3">
        <w:rPr>
          <w:rFonts w:cs="Tahoma"/>
        </w:rPr>
        <w:t xml:space="preserve">, or at any time is developed by the </w:t>
      </w:r>
      <w:r w:rsidR="00FF50E3">
        <w:rPr>
          <w:rFonts w:cs="Tahoma"/>
        </w:rPr>
        <w:t>Receiver</w:t>
      </w:r>
      <w:r w:rsidR="00DA1CDE" w:rsidRPr="00250DD3">
        <w:rPr>
          <w:rFonts w:cs="Tahoma"/>
        </w:rPr>
        <w:t xml:space="preserve"> completely independently of any disclosures hereunder.</w:t>
      </w:r>
    </w:p>
    <w:p w14:paraId="483DDA17" w14:textId="77777777" w:rsidR="00DA1CDE" w:rsidRPr="00250DD3" w:rsidRDefault="00256AAB" w:rsidP="00864183">
      <w:pPr>
        <w:jc w:val="both"/>
        <w:rPr>
          <w:rFonts w:cs="Tahoma"/>
        </w:rPr>
      </w:pPr>
      <w:r w:rsidRPr="006339C8">
        <w:rPr>
          <w:rFonts w:cs="Tahoma"/>
        </w:rPr>
        <w:t>8.</w:t>
      </w:r>
      <w:r w:rsidR="00DA1CDE" w:rsidRPr="006339C8">
        <w:rPr>
          <w:rFonts w:cs="Tahoma"/>
        </w:rPr>
        <w:t>6</w:t>
      </w:r>
      <w:r w:rsidR="00DA1CDE" w:rsidRPr="00250DD3">
        <w:rPr>
          <w:rFonts w:cs="Tahoma"/>
        </w:rPr>
        <w:tab/>
        <w:t>These obligations and restrictions of confidentiality shall be effective during the term of the Agreement, including any extension thereof, and, unless otherwise provided in the Agreement, shall remain effective following any termination of the Agreement</w:t>
      </w:r>
      <w:r w:rsidR="00E12B4E">
        <w:rPr>
          <w:rFonts w:cs="Tahoma"/>
        </w:rPr>
        <w:t xml:space="preserve"> for a period not to exceed 2 years from termination</w:t>
      </w:r>
      <w:r w:rsidR="00DA1CDE" w:rsidRPr="00250DD3">
        <w:rPr>
          <w:rFonts w:cs="Tahoma"/>
        </w:rPr>
        <w:t>.</w:t>
      </w:r>
    </w:p>
    <w:p w14:paraId="61B64DC2" w14:textId="77777777" w:rsidR="0082513F" w:rsidRPr="00864183" w:rsidRDefault="00256AAB" w:rsidP="0082513F">
      <w:pPr>
        <w:autoSpaceDE w:val="0"/>
        <w:autoSpaceDN w:val="0"/>
        <w:adjustRightInd w:val="0"/>
        <w:spacing w:before="240" w:after="0"/>
        <w:rPr>
          <w:b/>
          <w:bCs/>
          <w:color w:val="000000"/>
          <w:u w:val="single"/>
        </w:rPr>
      </w:pPr>
      <w:r w:rsidRPr="00864183">
        <w:rPr>
          <w:b/>
          <w:bCs/>
          <w:color w:val="000000"/>
          <w:u w:val="single"/>
        </w:rPr>
        <w:t>9</w:t>
      </w:r>
      <w:r w:rsidR="00DA1CDE" w:rsidRPr="00864183">
        <w:rPr>
          <w:b/>
          <w:bCs/>
          <w:color w:val="000000"/>
          <w:u w:val="single"/>
        </w:rPr>
        <w:t xml:space="preserve">. </w:t>
      </w:r>
      <w:r w:rsidR="00DA1CDE" w:rsidRPr="00864183">
        <w:rPr>
          <w:b/>
          <w:bCs/>
          <w:color w:val="000000"/>
          <w:u w:val="single"/>
        </w:rPr>
        <w:tab/>
        <w:t>General Provisions</w:t>
      </w:r>
    </w:p>
    <w:p w14:paraId="29D2065C" w14:textId="77777777" w:rsidR="0082513F" w:rsidRDefault="0082513F" w:rsidP="0082513F">
      <w:pPr>
        <w:autoSpaceDE w:val="0"/>
        <w:autoSpaceDN w:val="0"/>
        <w:adjustRightInd w:val="0"/>
        <w:spacing w:before="240" w:after="0"/>
        <w:rPr>
          <w:color w:val="000000"/>
        </w:rPr>
      </w:pPr>
    </w:p>
    <w:p w14:paraId="794ACD10" w14:textId="77777777" w:rsidR="00A05F5C" w:rsidRPr="00FF50E3" w:rsidRDefault="00256AAB" w:rsidP="00864183">
      <w:pPr>
        <w:autoSpaceDE w:val="0"/>
        <w:autoSpaceDN w:val="0"/>
        <w:adjustRightInd w:val="0"/>
        <w:jc w:val="both"/>
        <w:rPr>
          <w:color w:val="000000"/>
        </w:rPr>
      </w:pPr>
      <w:r>
        <w:rPr>
          <w:color w:val="000000"/>
        </w:rPr>
        <w:t>9.</w:t>
      </w:r>
      <w:r w:rsidR="00C15929" w:rsidRPr="00FF50E3">
        <w:rPr>
          <w:color w:val="000000"/>
        </w:rPr>
        <w:t xml:space="preserve">1  </w:t>
      </w:r>
      <w:r w:rsidR="008C20BF" w:rsidRPr="00FF50E3">
        <w:rPr>
          <w:color w:val="000000"/>
        </w:rPr>
        <w:t>This Agreement and the Annexes attached hereto shall form the entire Agreement</w:t>
      </w:r>
      <w:r w:rsidR="00A05F5C" w:rsidRPr="00FF50E3">
        <w:rPr>
          <w:color w:val="000000"/>
        </w:rPr>
        <w:t xml:space="preserve"> </w:t>
      </w:r>
      <w:r w:rsidR="00A05F5C" w:rsidRPr="00FF50E3">
        <w:rPr>
          <w:rFonts w:eastAsia="HiddenHorzOCR"/>
          <w:color w:val="000000"/>
        </w:rPr>
        <w:t xml:space="preserve">between </w:t>
      </w:r>
      <w:r w:rsidR="0085615A" w:rsidRPr="00FF50E3">
        <w:rPr>
          <w:rFonts w:eastAsia="HiddenHorzOCR"/>
          <w:color w:val="000000"/>
        </w:rPr>
        <w:t xml:space="preserve">RECIPIENT </w:t>
      </w:r>
      <w:r w:rsidR="00FF50E3" w:rsidRPr="00FF50E3">
        <w:rPr>
          <w:rFonts w:eastAsia="HiddenHorzOCR"/>
          <w:color w:val="000000"/>
        </w:rPr>
        <w:t xml:space="preserve">INSTITUTION </w:t>
      </w:r>
      <w:r w:rsidR="00F551D8" w:rsidRPr="00FF50E3">
        <w:rPr>
          <w:rFonts w:eastAsia="HiddenHorzOCR"/>
          <w:color w:val="000000"/>
        </w:rPr>
        <w:t>and</w:t>
      </w:r>
      <w:r w:rsidR="00A05F5C" w:rsidRPr="00FF50E3">
        <w:rPr>
          <w:rFonts w:eastAsia="HiddenHorzOCR"/>
          <w:color w:val="000000"/>
        </w:rPr>
        <w:t xml:space="preserve"> UNCDF superseding </w:t>
      </w:r>
      <w:r w:rsidR="00A05F5C" w:rsidRPr="00FF50E3">
        <w:rPr>
          <w:color w:val="000000"/>
        </w:rPr>
        <w:t>the</w:t>
      </w:r>
      <w:r w:rsidR="008C20BF" w:rsidRPr="00FF50E3">
        <w:rPr>
          <w:color w:val="000000"/>
        </w:rPr>
        <w:t xml:space="preserve"> contents of any other negotiations and/or agreements,</w:t>
      </w:r>
      <w:r w:rsidR="00A05F5C" w:rsidRPr="00FF50E3">
        <w:rPr>
          <w:color w:val="000000"/>
        </w:rPr>
        <w:t xml:space="preserve"> </w:t>
      </w:r>
      <w:r w:rsidR="008C20BF" w:rsidRPr="00FF50E3">
        <w:rPr>
          <w:color w:val="000000"/>
        </w:rPr>
        <w:t>whether oral or in writing, pertaining to the subject of this Agreement.</w:t>
      </w:r>
    </w:p>
    <w:p w14:paraId="45A9D041" w14:textId="77777777" w:rsidR="00A05F5C" w:rsidRPr="00FF50E3" w:rsidRDefault="00256AAB" w:rsidP="00864183">
      <w:pPr>
        <w:autoSpaceDE w:val="0"/>
        <w:autoSpaceDN w:val="0"/>
        <w:adjustRightInd w:val="0"/>
        <w:jc w:val="both"/>
        <w:rPr>
          <w:color w:val="000000"/>
        </w:rPr>
      </w:pPr>
      <w:r w:rsidRPr="00FF50E3">
        <w:rPr>
          <w:color w:val="000000"/>
        </w:rPr>
        <w:t>9</w:t>
      </w:r>
      <w:r w:rsidR="00C15929" w:rsidRPr="00FF50E3">
        <w:rPr>
          <w:color w:val="000000"/>
        </w:rPr>
        <w:t>.2</w:t>
      </w:r>
      <w:r w:rsidR="00C15929" w:rsidRPr="00FF50E3">
        <w:rPr>
          <w:color w:val="000000"/>
        </w:rPr>
        <w:tab/>
      </w:r>
      <w:r w:rsidR="008C20BF" w:rsidRPr="00FF50E3">
        <w:rPr>
          <w:color w:val="000000"/>
        </w:rPr>
        <w:t xml:space="preserve">The </w:t>
      </w:r>
      <w:r w:rsidR="008C20BF" w:rsidRPr="00FF50E3">
        <w:rPr>
          <w:bCs/>
          <w:color w:val="000000"/>
        </w:rPr>
        <w:t xml:space="preserve">RECIPIENT INSTITUTION </w:t>
      </w:r>
      <w:r w:rsidR="008C20BF" w:rsidRPr="00FF50E3">
        <w:rPr>
          <w:color w:val="000000"/>
        </w:rPr>
        <w:t xml:space="preserve">shall carry out all activities described in its </w:t>
      </w:r>
      <w:r w:rsidR="00F551D8" w:rsidRPr="00FF50E3">
        <w:rPr>
          <w:color w:val="000000"/>
        </w:rPr>
        <w:t>proposal</w:t>
      </w:r>
      <w:r w:rsidR="00A05F5C" w:rsidRPr="00FF50E3">
        <w:rPr>
          <w:color w:val="000000"/>
        </w:rPr>
        <w:t xml:space="preserve"> </w:t>
      </w:r>
      <w:r w:rsidR="008C20BF" w:rsidRPr="00FF50E3">
        <w:rPr>
          <w:color w:val="000000"/>
        </w:rPr>
        <w:t>with due diligence and efficiency. Subject to the express terms of this Agreement, it is understood that</w:t>
      </w:r>
      <w:r w:rsidR="00A05F5C" w:rsidRPr="00FF50E3">
        <w:rPr>
          <w:color w:val="000000"/>
        </w:rPr>
        <w:t xml:space="preserve"> </w:t>
      </w:r>
      <w:r w:rsidR="008C20BF" w:rsidRPr="00FF50E3">
        <w:rPr>
          <w:color w:val="000000"/>
        </w:rPr>
        <w:t xml:space="preserve">the </w:t>
      </w:r>
      <w:r w:rsidR="008C20BF" w:rsidRPr="00FF50E3">
        <w:rPr>
          <w:bCs/>
          <w:color w:val="000000"/>
        </w:rPr>
        <w:t xml:space="preserve">RECIPIENT INSTITUTION </w:t>
      </w:r>
      <w:r w:rsidR="008C20BF" w:rsidRPr="00FF50E3">
        <w:rPr>
          <w:color w:val="000000"/>
        </w:rPr>
        <w:t>shall have exclusive control over the administration and implementation</w:t>
      </w:r>
      <w:r w:rsidR="00A05F5C" w:rsidRPr="00FF50E3">
        <w:rPr>
          <w:color w:val="000000"/>
        </w:rPr>
        <w:t xml:space="preserve"> </w:t>
      </w:r>
      <w:r w:rsidR="008C20BF" w:rsidRPr="00FF50E3">
        <w:rPr>
          <w:color w:val="000000"/>
        </w:rPr>
        <w:t xml:space="preserve">of the activities referred to above in paragraph 1.1 </w:t>
      </w:r>
      <w:r w:rsidR="00F551D8" w:rsidRPr="00FF50E3">
        <w:rPr>
          <w:color w:val="000000"/>
        </w:rPr>
        <w:t>in Coordination with UNCDF</w:t>
      </w:r>
      <w:r w:rsidR="008C20BF" w:rsidRPr="00FF50E3">
        <w:rPr>
          <w:color w:val="000000"/>
        </w:rPr>
        <w:t xml:space="preserve">. If at any time </w:t>
      </w:r>
      <w:r w:rsidR="0085615A" w:rsidRPr="00FF50E3">
        <w:rPr>
          <w:color w:val="000000"/>
        </w:rPr>
        <w:t xml:space="preserve">RECIPIENT does not produce the required results in agreed timeframes and to level of quality acceptable, UNCDF may serve notice of its intent to terminate indicating the grounds; and if breaches in the performance are not rectified within an agreed timeframe, </w:t>
      </w:r>
      <w:r w:rsidR="008C20BF" w:rsidRPr="00FF50E3">
        <w:rPr>
          <w:color w:val="000000"/>
        </w:rPr>
        <w:t>UNCDF</w:t>
      </w:r>
      <w:r w:rsidR="00F551D8" w:rsidRPr="00FF50E3">
        <w:rPr>
          <w:color w:val="000000"/>
        </w:rPr>
        <w:t xml:space="preserve"> may decide to </w:t>
      </w:r>
      <w:r w:rsidR="008C20BF" w:rsidRPr="00FF50E3">
        <w:rPr>
          <w:color w:val="000000"/>
        </w:rPr>
        <w:t xml:space="preserve">declare this Agreement terminated by written notice to the </w:t>
      </w:r>
      <w:r w:rsidR="008C20BF" w:rsidRPr="00FF50E3">
        <w:rPr>
          <w:bCs/>
          <w:color w:val="000000"/>
        </w:rPr>
        <w:t xml:space="preserve">RECIPIENT INSTITUTION </w:t>
      </w:r>
      <w:r w:rsidR="008C20BF" w:rsidRPr="00FF50E3">
        <w:rPr>
          <w:color w:val="000000"/>
        </w:rPr>
        <w:t>as described in</w:t>
      </w:r>
      <w:r w:rsidR="00A05F5C" w:rsidRPr="00FF50E3">
        <w:rPr>
          <w:color w:val="000000"/>
        </w:rPr>
        <w:t xml:space="preserve"> </w:t>
      </w:r>
      <w:r w:rsidR="008C20BF" w:rsidRPr="00FF50E3">
        <w:rPr>
          <w:color w:val="000000"/>
        </w:rPr>
        <w:t xml:space="preserve">paragraph </w:t>
      </w:r>
      <w:r w:rsidR="006931BF" w:rsidRPr="00FF50E3">
        <w:rPr>
          <w:color w:val="000000"/>
        </w:rPr>
        <w:t>9.6</w:t>
      </w:r>
      <w:r w:rsidR="0085615A" w:rsidRPr="00FF50E3">
        <w:rPr>
          <w:color w:val="000000"/>
        </w:rPr>
        <w:t xml:space="preserve"> </w:t>
      </w:r>
      <w:r w:rsidR="008C20BF" w:rsidRPr="00FF50E3">
        <w:rPr>
          <w:color w:val="000000"/>
        </w:rPr>
        <w:t>below; and/or seek any other remedy as may be necessary.</w:t>
      </w:r>
      <w:r w:rsidR="00E80D19" w:rsidRPr="00FF50E3">
        <w:rPr>
          <w:color w:val="000000"/>
        </w:rPr>
        <w:t xml:space="preserve">  </w:t>
      </w:r>
    </w:p>
    <w:p w14:paraId="1EA727C1" w14:textId="77777777" w:rsidR="003B1E49" w:rsidRPr="00FF50E3" w:rsidRDefault="003B1E49" w:rsidP="0082513F">
      <w:pPr>
        <w:autoSpaceDE w:val="0"/>
        <w:autoSpaceDN w:val="0"/>
        <w:adjustRightInd w:val="0"/>
        <w:rPr>
          <w:bCs/>
          <w:color w:val="000000"/>
          <w:u w:val="single"/>
        </w:rPr>
      </w:pPr>
    </w:p>
    <w:p w14:paraId="0DACDE4C" w14:textId="77777777" w:rsidR="00A05F5C" w:rsidRPr="00FF50E3" w:rsidRDefault="00256AAB" w:rsidP="00864183">
      <w:pPr>
        <w:autoSpaceDE w:val="0"/>
        <w:autoSpaceDN w:val="0"/>
        <w:adjustRightInd w:val="0"/>
        <w:jc w:val="both"/>
        <w:rPr>
          <w:bCs/>
          <w:color w:val="000000"/>
        </w:rPr>
      </w:pPr>
      <w:r w:rsidRPr="00FF50E3">
        <w:rPr>
          <w:color w:val="000000"/>
        </w:rPr>
        <w:t>9</w:t>
      </w:r>
      <w:r w:rsidR="00C15929" w:rsidRPr="00FF50E3">
        <w:rPr>
          <w:color w:val="000000"/>
        </w:rPr>
        <w:t>.3</w:t>
      </w:r>
      <w:r w:rsidR="00C15929" w:rsidRPr="00FF50E3">
        <w:rPr>
          <w:color w:val="000000"/>
        </w:rPr>
        <w:tab/>
      </w:r>
      <w:r w:rsidR="008C20BF" w:rsidRPr="00FF50E3">
        <w:rPr>
          <w:color w:val="000000"/>
        </w:rPr>
        <w:t>UNCDF undertakes no responsibilities in respect of life, health, accident, travel or any</w:t>
      </w:r>
      <w:r w:rsidR="00A05F5C" w:rsidRPr="00FF50E3">
        <w:rPr>
          <w:color w:val="000000"/>
        </w:rPr>
        <w:t xml:space="preserve"> </w:t>
      </w:r>
      <w:r w:rsidR="008C20BF" w:rsidRPr="00FF50E3">
        <w:rPr>
          <w:color w:val="000000"/>
        </w:rPr>
        <w:t>other insurance coverage for any person</w:t>
      </w:r>
      <w:r w:rsidR="00193D08" w:rsidRPr="00FF50E3">
        <w:rPr>
          <w:color w:val="000000"/>
        </w:rPr>
        <w:t>,</w:t>
      </w:r>
      <w:r w:rsidR="008C20BF" w:rsidRPr="00FF50E3">
        <w:rPr>
          <w:color w:val="000000"/>
        </w:rPr>
        <w:t xml:space="preserve"> which may be necessary or desirable for the purpose of this</w:t>
      </w:r>
      <w:r w:rsidR="00A05F5C" w:rsidRPr="00FF50E3">
        <w:rPr>
          <w:color w:val="000000"/>
        </w:rPr>
        <w:t xml:space="preserve"> </w:t>
      </w:r>
      <w:r w:rsidR="008C20BF" w:rsidRPr="00FF50E3">
        <w:rPr>
          <w:color w:val="000000"/>
        </w:rPr>
        <w:t>Agreement or for any personnel undertaking activities under this Agreement. Such responsibilities shall</w:t>
      </w:r>
      <w:r w:rsidR="00A05F5C" w:rsidRPr="00FF50E3">
        <w:rPr>
          <w:color w:val="000000"/>
        </w:rPr>
        <w:t xml:space="preserve"> </w:t>
      </w:r>
      <w:r w:rsidR="008C20BF" w:rsidRPr="00FF50E3">
        <w:rPr>
          <w:color w:val="000000"/>
        </w:rPr>
        <w:t xml:space="preserve">be borne by the </w:t>
      </w:r>
      <w:r w:rsidR="008C20BF" w:rsidRPr="00FF50E3">
        <w:rPr>
          <w:bCs/>
          <w:color w:val="000000"/>
        </w:rPr>
        <w:t>RECIPIENT INSTITUTION.</w:t>
      </w:r>
    </w:p>
    <w:p w14:paraId="3BD8D284" w14:textId="77777777" w:rsidR="003B1E49" w:rsidRPr="00FF50E3" w:rsidRDefault="003B1E49" w:rsidP="00864183">
      <w:pPr>
        <w:autoSpaceDE w:val="0"/>
        <w:autoSpaceDN w:val="0"/>
        <w:adjustRightInd w:val="0"/>
        <w:jc w:val="both"/>
        <w:rPr>
          <w:bCs/>
          <w:color w:val="000000"/>
          <w:u w:val="single"/>
        </w:rPr>
      </w:pPr>
    </w:p>
    <w:p w14:paraId="0810E1AE" w14:textId="77777777" w:rsidR="00A05F5C" w:rsidRPr="00FF50E3" w:rsidRDefault="00256AAB" w:rsidP="00864183">
      <w:pPr>
        <w:autoSpaceDE w:val="0"/>
        <w:autoSpaceDN w:val="0"/>
        <w:adjustRightInd w:val="0"/>
        <w:jc w:val="both"/>
        <w:rPr>
          <w:color w:val="000000"/>
        </w:rPr>
      </w:pPr>
      <w:r w:rsidRPr="00FF50E3">
        <w:rPr>
          <w:color w:val="000000"/>
        </w:rPr>
        <w:t>9.</w:t>
      </w:r>
      <w:r w:rsidR="00C15929" w:rsidRPr="00FF50E3">
        <w:rPr>
          <w:color w:val="000000"/>
        </w:rPr>
        <w:t>4</w:t>
      </w:r>
      <w:r w:rsidR="00C15929" w:rsidRPr="00FF50E3">
        <w:rPr>
          <w:color w:val="000000"/>
        </w:rPr>
        <w:tab/>
      </w:r>
      <w:r w:rsidR="008C20BF" w:rsidRPr="00FF50E3">
        <w:rPr>
          <w:color w:val="000000"/>
        </w:rPr>
        <w:t xml:space="preserve">The rights and obligations of the </w:t>
      </w:r>
      <w:r w:rsidR="008C20BF" w:rsidRPr="00FF50E3">
        <w:rPr>
          <w:bCs/>
          <w:color w:val="000000"/>
        </w:rPr>
        <w:t xml:space="preserve">RECIPIENT INSTITUTION </w:t>
      </w:r>
      <w:r w:rsidR="008C20BF" w:rsidRPr="00FF50E3">
        <w:rPr>
          <w:color w:val="000000"/>
        </w:rPr>
        <w:t>are limited to the terms</w:t>
      </w:r>
      <w:r w:rsidR="00A05F5C" w:rsidRPr="00FF50E3">
        <w:rPr>
          <w:color w:val="000000"/>
        </w:rPr>
        <w:t xml:space="preserve"> </w:t>
      </w:r>
      <w:r w:rsidR="008C20BF" w:rsidRPr="00FF50E3">
        <w:rPr>
          <w:color w:val="000000"/>
        </w:rPr>
        <w:t xml:space="preserve">and conditions of this Agreement. Accordingly, the </w:t>
      </w:r>
      <w:r w:rsidR="008C20BF" w:rsidRPr="00FF50E3">
        <w:rPr>
          <w:bCs/>
          <w:color w:val="000000"/>
        </w:rPr>
        <w:t xml:space="preserve">RECIPIENT INSTITUTION </w:t>
      </w:r>
      <w:r w:rsidR="008C20BF" w:rsidRPr="00FF50E3">
        <w:rPr>
          <w:color w:val="000000"/>
        </w:rPr>
        <w:t>and personnel</w:t>
      </w:r>
      <w:r w:rsidR="00A05F5C" w:rsidRPr="00FF50E3">
        <w:rPr>
          <w:color w:val="000000"/>
        </w:rPr>
        <w:t xml:space="preserve"> </w:t>
      </w:r>
      <w:r w:rsidR="008C20BF" w:rsidRPr="00FF50E3">
        <w:rPr>
          <w:color w:val="000000"/>
        </w:rPr>
        <w:t>performing services on its behalf shall not be entitled to any benefit, payment, compensation or</w:t>
      </w:r>
      <w:r w:rsidR="00A05F5C" w:rsidRPr="00FF50E3">
        <w:rPr>
          <w:color w:val="000000"/>
        </w:rPr>
        <w:t xml:space="preserve"> </w:t>
      </w:r>
      <w:r w:rsidR="008C20BF" w:rsidRPr="00FF50E3">
        <w:rPr>
          <w:color w:val="000000"/>
        </w:rPr>
        <w:t>entitlement except as expressly provided in this Agreement.</w:t>
      </w:r>
    </w:p>
    <w:p w14:paraId="0AAE8DE1" w14:textId="77777777" w:rsidR="003B1E49" w:rsidRPr="00FF50E3" w:rsidRDefault="003B1E49" w:rsidP="00864183">
      <w:pPr>
        <w:autoSpaceDE w:val="0"/>
        <w:autoSpaceDN w:val="0"/>
        <w:adjustRightInd w:val="0"/>
        <w:jc w:val="both"/>
        <w:rPr>
          <w:bCs/>
          <w:color w:val="000000"/>
          <w:u w:val="single"/>
        </w:rPr>
      </w:pPr>
    </w:p>
    <w:p w14:paraId="6585B705" w14:textId="77777777" w:rsidR="003473D1" w:rsidRPr="00FF50E3" w:rsidRDefault="00256AAB" w:rsidP="00864183">
      <w:pPr>
        <w:autoSpaceDE w:val="0"/>
        <w:autoSpaceDN w:val="0"/>
        <w:adjustRightInd w:val="0"/>
        <w:jc w:val="both"/>
        <w:rPr>
          <w:bCs/>
          <w:color w:val="000000"/>
          <w:u w:val="single"/>
        </w:rPr>
      </w:pPr>
      <w:r w:rsidRPr="00FF50E3">
        <w:rPr>
          <w:color w:val="000000"/>
        </w:rPr>
        <w:t>9</w:t>
      </w:r>
      <w:r w:rsidR="00C15929" w:rsidRPr="00FF50E3">
        <w:rPr>
          <w:color w:val="000000"/>
        </w:rPr>
        <w:t>.5</w:t>
      </w:r>
      <w:r w:rsidR="00C15929" w:rsidRPr="00FF50E3">
        <w:rPr>
          <w:color w:val="000000"/>
        </w:rPr>
        <w:tab/>
      </w:r>
      <w:r w:rsidR="008C20BF" w:rsidRPr="00FF50E3">
        <w:rPr>
          <w:color w:val="000000"/>
        </w:rPr>
        <w:t xml:space="preserve">The </w:t>
      </w:r>
      <w:r w:rsidR="008C20BF" w:rsidRPr="00FF50E3">
        <w:rPr>
          <w:bCs/>
          <w:color w:val="000000"/>
        </w:rPr>
        <w:t xml:space="preserve">RECIPIENT INSTITUTION </w:t>
      </w:r>
      <w:r w:rsidR="008C20BF" w:rsidRPr="00FF50E3">
        <w:rPr>
          <w:color w:val="000000"/>
        </w:rPr>
        <w:t>shall be solely liable for claims by third parties arising</w:t>
      </w:r>
      <w:r w:rsidR="00A05F5C" w:rsidRPr="00FF50E3">
        <w:rPr>
          <w:color w:val="000000"/>
        </w:rPr>
        <w:t xml:space="preserve"> </w:t>
      </w:r>
      <w:r w:rsidR="008C20BF" w:rsidRPr="00FF50E3">
        <w:rPr>
          <w:color w:val="000000"/>
        </w:rPr>
        <w:t xml:space="preserve">from the </w:t>
      </w:r>
      <w:r w:rsidR="008C20BF" w:rsidRPr="00FF50E3">
        <w:rPr>
          <w:bCs/>
          <w:color w:val="000000"/>
        </w:rPr>
        <w:t xml:space="preserve">RECIPIENT INSTITUTION's </w:t>
      </w:r>
      <w:r w:rsidR="008C20BF" w:rsidRPr="00FF50E3">
        <w:rPr>
          <w:color w:val="000000"/>
        </w:rPr>
        <w:t>acts or omissions in the course of performing this Agreement</w:t>
      </w:r>
      <w:r w:rsidR="00A05F5C" w:rsidRPr="00FF50E3">
        <w:rPr>
          <w:color w:val="000000"/>
        </w:rPr>
        <w:t xml:space="preserve"> </w:t>
      </w:r>
      <w:r w:rsidR="008C20BF" w:rsidRPr="00FF50E3">
        <w:rPr>
          <w:color w:val="000000"/>
        </w:rPr>
        <w:t>and under no circumstances shall UNCDF be held liable for such claims by third parties.</w:t>
      </w:r>
    </w:p>
    <w:p w14:paraId="55CB2331" w14:textId="77777777" w:rsidR="00A05F5C" w:rsidRDefault="00256AAB" w:rsidP="00864183">
      <w:pPr>
        <w:autoSpaceDE w:val="0"/>
        <w:autoSpaceDN w:val="0"/>
        <w:adjustRightInd w:val="0"/>
        <w:jc w:val="both"/>
        <w:rPr>
          <w:color w:val="000000"/>
        </w:rPr>
      </w:pPr>
      <w:r>
        <w:rPr>
          <w:color w:val="000000"/>
        </w:rPr>
        <w:lastRenderedPageBreak/>
        <w:t>9</w:t>
      </w:r>
      <w:r w:rsidR="00C15929" w:rsidRPr="00250DD3">
        <w:rPr>
          <w:color w:val="000000"/>
        </w:rPr>
        <w:t>.6</w:t>
      </w:r>
      <w:r w:rsidR="00C15929" w:rsidRPr="00250DD3">
        <w:rPr>
          <w:color w:val="000000"/>
        </w:rPr>
        <w:tab/>
      </w:r>
      <w:r w:rsidR="006931BF">
        <w:rPr>
          <w:color w:val="000000"/>
        </w:rPr>
        <w:t>On the grounds defined in 9.2 above, t</w:t>
      </w:r>
      <w:r w:rsidR="008C20BF" w:rsidRPr="00250DD3">
        <w:rPr>
          <w:color w:val="000000"/>
        </w:rPr>
        <w:t>his Agreement may be terminated by either party before completion of the Agreement</w:t>
      </w:r>
      <w:r w:rsidR="00A05F5C" w:rsidRPr="00250DD3">
        <w:rPr>
          <w:color w:val="000000"/>
        </w:rPr>
        <w:t xml:space="preserve"> </w:t>
      </w:r>
      <w:r w:rsidR="008C20BF" w:rsidRPr="00250DD3">
        <w:rPr>
          <w:color w:val="000000"/>
        </w:rPr>
        <w:t xml:space="preserve">by giving thirty (30) days written notice to the other party, and the </w:t>
      </w:r>
      <w:r w:rsidR="008C20BF" w:rsidRPr="00864183">
        <w:rPr>
          <w:bCs/>
          <w:color w:val="000000"/>
        </w:rPr>
        <w:t>RECIPIENT INSTITUTION</w:t>
      </w:r>
      <w:r w:rsidR="008C20BF" w:rsidRPr="00250DD3">
        <w:rPr>
          <w:b/>
          <w:bCs/>
          <w:color w:val="000000"/>
        </w:rPr>
        <w:t xml:space="preserve"> </w:t>
      </w:r>
      <w:r w:rsidR="008C20BF" w:rsidRPr="00250DD3">
        <w:rPr>
          <w:color w:val="000000"/>
        </w:rPr>
        <w:t>shall</w:t>
      </w:r>
      <w:r w:rsidR="00A05F5C" w:rsidRPr="00250DD3">
        <w:rPr>
          <w:color w:val="000000"/>
        </w:rPr>
        <w:t xml:space="preserve"> </w:t>
      </w:r>
      <w:r w:rsidR="008C20BF" w:rsidRPr="00250DD3">
        <w:rPr>
          <w:color w:val="000000"/>
        </w:rPr>
        <w:t xml:space="preserve">promptly return any unutilized funds to UNCDF as per paragraph </w:t>
      </w:r>
      <w:r w:rsidR="006931BF">
        <w:rPr>
          <w:color w:val="000000"/>
        </w:rPr>
        <w:t>9</w:t>
      </w:r>
      <w:r w:rsidR="008C20BF" w:rsidRPr="00250DD3">
        <w:rPr>
          <w:color w:val="000000"/>
        </w:rPr>
        <w:t>.</w:t>
      </w:r>
      <w:r w:rsidR="00BE6C98" w:rsidRPr="00250DD3">
        <w:rPr>
          <w:color w:val="000000"/>
        </w:rPr>
        <w:t>7 below</w:t>
      </w:r>
      <w:r w:rsidR="008C20BF" w:rsidRPr="00250DD3">
        <w:rPr>
          <w:color w:val="000000"/>
        </w:rPr>
        <w:t>.</w:t>
      </w:r>
      <w:r w:rsidR="006931BF">
        <w:rPr>
          <w:color w:val="000000"/>
        </w:rPr>
        <w:t xml:space="preserve"> Unutilized funds shall mean any funds in possession of RECIPIENT INSTITUTION after allowing for the settling all obligations incurred up to the date of termination. Also, in the event that funds are in fact due to RECIPIENT </w:t>
      </w:r>
      <w:r w:rsidR="00FF50E3">
        <w:rPr>
          <w:color w:val="000000"/>
        </w:rPr>
        <w:t xml:space="preserve">INSTITUTION </w:t>
      </w:r>
      <w:r w:rsidR="006931BF">
        <w:rPr>
          <w:color w:val="000000"/>
        </w:rPr>
        <w:t xml:space="preserve">for activities undertaken by RECIPIENT prior to termination, then these funds will be specified and paid by UNCDF to </w:t>
      </w:r>
      <w:r w:rsidR="00FF50E3">
        <w:rPr>
          <w:color w:val="000000"/>
        </w:rPr>
        <w:t xml:space="preserve">the </w:t>
      </w:r>
      <w:r w:rsidR="006931BF">
        <w:rPr>
          <w:color w:val="000000"/>
        </w:rPr>
        <w:t>RECIPIENT</w:t>
      </w:r>
      <w:r w:rsidR="00FF50E3">
        <w:rPr>
          <w:color w:val="000000"/>
        </w:rPr>
        <w:t xml:space="preserve"> INSTITUTION</w:t>
      </w:r>
      <w:r w:rsidR="006931BF">
        <w:rPr>
          <w:color w:val="000000"/>
        </w:rPr>
        <w:t>.</w:t>
      </w:r>
    </w:p>
    <w:p w14:paraId="6D11E99D" w14:textId="77777777" w:rsidR="0060791F" w:rsidRPr="00FF50E3" w:rsidRDefault="00256AAB" w:rsidP="00864183">
      <w:pPr>
        <w:autoSpaceDE w:val="0"/>
        <w:autoSpaceDN w:val="0"/>
        <w:adjustRightInd w:val="0"/>
        <w:jc w:val="both"/>
        <w:rPr>
          <w:color w:val="000000"/>
        </w:rPr>
      </w:pPr>
      <w:r>
        <w:rPr>
          <w:color w:val="000000"/>
        </w:rPr>
        <w:t>9.</w:t>
      </w:r>
      <w:r w:rsidR="00C15929" w:rsidRPr="00250DD3">
        <w:rPr>
          <w:color w:val="000000"/>
        </w:rPr>
        <w:t>7</w:t>
      </w:r>
      <w:r w:rsidR="00C15929" w:rsidRPr="00250DD3">
        <w:rPr>
          <w:color w:val="000000"/>
        </w:rPr>
        <w:tab/>
      </w:r>
      <w:r w:rsidR="008C20BF" w:rsidRPr="00250DD3">
        <w:rPr>
          <w:color w:val="000000"/>
        </w:rPr>
        <w:t xml:space="preserve">The </w:t>
      </w:r>
      <w:r w:rsidR="008C20BF" w:rsidRPr="00FF50E3">
        <w:rPr>
          <w:bCs/>
          <w:color w:val="000000"/>
        </w:rPr>
        <w:t xml:space="preserve">RECIPIENT INSTITUTION </w:t>
      </w:r>
      <w:r w:rsidR="008C20BF" w:rsidRPr="00FF50E3">
        <w:rPr>
          <w:color w:val="000000"/>
        </w:rPr>
        <w:t>acknowledges that UNCDF and its representatives have</w:t>
      </w:r>
      <w:r w:rsidR="00A05F5C" w:rsidRPr="00FF50E3">
        <w:rPr>
          <w:color w:val="000000"/>
        </w:rPr>
        <w:t xml:space="preserve"> </w:t>
      </w:r>
      <w:r w:rsidR="008C20BF" w:rsidRPr="00FF50E3">
        <w:rPr>
          <w:color w:val="000000"/>
        </w:rPr>
        <w:t>made no actual or implied promise of funding except for the amounts specified by this Agreement. If any of the funds are returned to UNCDF or if this</w:t>
      </w:r>
      <w:r w:rsidR="00A05F5C" w:rsidRPr="00FF50E3">
        <w:rPr>
          <w:color w:val="000000"/>
        </w:rPr>
        <w:t xml:space="preserve"> </w:t>
      </w:r>
      <w:r w:rsidR="008C20BF" w:rsidRPr="00FF50E3">
        <w:rPr>
          <w:color w:val="000000"/>
        </w:rPr>
        <w:t xml:space="preserve">Agreement is rescinded, the </w:t>
      </w:r>
      <w:r w:rsidR="008C20BF" w:rsidRPr="00FF50E3">
        <w:rPr>
          <w:bCs/>
          <w:color w:val="000000"/>
        </w:rPr>
        <w:t xml:space="preserve">RECIPIENT INSTITUTION </w:t>
      </w:r>
      <w:r w:rsidR="008C20BF" w:rsidRPr="00FF50E3">
        <w:rPr>
          <w:color w:val="000000"/>
        </w:rPr>
        <w:t>acknowledges that UNCDF will have no further</w:t>
      </w:r>
      <w:r w:rsidR="00A05F5C" w:rsidRPr="00FF50E3">
        <w:rPr>
          <w:color w:val="000000"/>
        </w:rPr>
        <w:t xml:space="preserve"> </w:t>
      </w:r>
      <w:r w:rsidR="008C20BF" w:rsidRPr="00FF50E3">
        <w:rPr>
          <w:color w:val="000000"/>
        </w:rPr>
        <w:t xml:space="preserve">obligation to the </w:t>
      </w:r>
      <w:r w:rsidR="008C20BF" w:rsidRPr="00FF50E3">
        <w:rPr>
          <w:bCs/>
          <w:color w:val="000000"/>
        </w:rPr>
        <w:t xml:space="preserve">RECIPIENT INSTITUTION </w:t>
      </w:r>
      <w:r w:rsidR="008C20BF" w:rsidRPr="00FF50E3">
        <w:rPr>
          <w:color w:val="000000"/>
        </w:rPr>
        <w:t>as a result of such return or rescission.</w:t>
      </w:r>
    </w:p>
    <w:p w14:paraId="633C0B91" w14:textId="77777777" w:rsidR="00F1160E" w:rsidRDefault="00256AAB" w:rsidP="0082513F">
      <w:pPr>
        <w:autoSpaceDE w:val="0"/>
        <w:autoSpaceDN w:val="0"/>
        <w:adjustRightInd w:val="0"/>
        <w:rPr>
          <w:rFonts w:cs="Tahoma"/>
        </w:rPr>
      </w:pPr>
      <w:r>
        <w:rPr>
          <w:rFonts w:cs="Tahoma"/>
        </w:rPr>
        <w:t>9</w:t>
      </w:r>
      <w:r w:rsidR="00C15929" w:rsidRPr="00250DD3">
        <w:rPr>
          <w:rFonts w:cs="Tahoma"/>
        </w:rPr>
        <w:t>.8</w:t>
      </w:r>
      <w:r w:rsidR="00C15929" w:rsidRPr="00250DD3">
        <w:rPr>
          <w:rFonts w:cs="Tahoma"/>
        </w:rPr>
        <w:tab/>
      </w:r>
      <w:r w:rsidR="00F1160E" w:rsidRPr="00250DD3">
        <w:rPr>
          <w:rFonts w:cs="Tahoma"/>
        </w:rPr>
        <w:t>No modification of or change to this Agreement, waiver of any of its provisions or additional contractual provisions shall be valid or enforceable unless previously approved in writing by the parties to this Agreement or their duly authorized representatives in the form of an amendment to this Agreement duly signed by the parties hereto.</w:t>
      </w:r>
    </w:p>
    <w:p w14:paraId="1194AA4C" w14:textId="77777777" w:rsidR="00AF3244" w:rsidRDefault="00256AAB" w:rsidP="0082513F">
      <w:pPr>
        <w:pStyle w:val="BodyTextIndent2"/>
        <w:spacing w:line="240" w:lineRule="auto"/>
        <w:ind w:left="0"/>
        <w:rPr>
          <w:color w:val="000000"/>
        </w:rPr>
      </w:pPr>
      <w:r>
        <w:rPr>
          <w:color w:val="000000"/>
        </w:rPr>
        <w:t>9.</w:t>
      </w:r>
      <w:r w:rsidR="00C15929" w:rsidRPr="00250DD3">
        <w:rPr>
          <w:color w:val="000000"/>
        </w:rPr>
        <w:t>9</w:t>
      </w:r>
      <w:r w:rsidR="00C15929" w:rsidRPr="00250DD3">
        <w:rPr>
          <w:color w:val="000000"/>
        </w:rPr>
        <w:tab/>
      </w:r>
      <w:r w:rsidR="00AD24B3" w:rsidRPr="00AD24B3">
        <w:rPr>
          <w:color w:val="000000"/>
        </w:rPr>
        <w:t>Any disputes between the Parties arising out of or relating t</w:t>
      </w:r>
      <w:r w:rsidR="007666E9">
        <w:rPr>
          <w:color w:val="000000"/>
        </w:rPr>
        <w:t xml:space="preserve">o this </w:t>
      </w:r>
      <w:r w:rsidR="00FF5B1A">
        <w:rPr>
          <w:color w:val="000000"/>
        </w:rPr>
        <w:t>Agreement</w:t>
      </w:r>
      <w:r w:rsidR="00AD24B3" w:rsidRPr="00AD24B3">
        <w:rPr>
          <w:color w:val="000000"/>
        </w:rPr>
        <w:t xml:space="preserve"> which is not settled amicably or </w:t>
      </w:r>
      <w:r w:rsidR="001C397F">
        <w:rPr>
          <w:color w:val="000000"/>
        </w:rPr>
        <w:t>by</w:t>
      </w:r>
      <w:r w:rsidR="00AD24B3" w:rsidRPr="00AD24B3">
        <w:rPr>
          <w:color w:val="000000"/>
        </w:rPr>
        <w:t xml:space="preserve"> other agreed mode of settlement shall be submitted to arbitration at the request of either Party. Each Party shall appoint one arbitrator, and the two arbitrators so appointed should appoint a third, who shall be the chairman. If within thirty days of the request for arbitration either Party has not appointed an arbitrator or if within fifteen days of the appointment of two arbitrators the third arbitrator has not been appointed, either Party may request the President of the International Court of Justice to appoint an arbitrator. The procedure of the arbitration shall be fixed by the arbitrators, and the expenses of the arbitration shall be borne by the Parties as assessed by the arbitrators. The arbitral award shall contain a statement of the reasons on which it is based and shall be accepted by the Parties as the final ad</w:t>
      </w:r>
      <w:r w:rsidR="0082513F">
        <w:rPr>
          <w:color w:val="000000"/>
        </w:rPr>
        <w:t>j</w:t>
      </w:r>
      <w:r w:rsidR="00AD24B3" w:rsidRPr="00AD24B3">
        <w:rPr>
          <w:color w:val="000000"/>
        </w:rPr>
        <w:t>udication of the dispute.</w:t>
      </w:r>
    </w:p>
    <w:p w14:paraId="0F55D950" w14:textId="77777777" w:rsidR="00EE7361" w:rsidRDefault="00256AAB" w:rsidP="0082513F">
      <w:pPr>
        <w:autoSpaceDE w:val="0"/>
        <w:autoSpaceDN w:val="0"/>
        <w:adjustRightInd w:val="0"/>
        <w:rPr>
          <w:color w:val="030303"/>
        </w:rPr>
      </w:pPr>
      <w:r>
        <w:rPr>
          <w:color w:val="030303"/>
        </w:rPr>
        <w:t>9</w:t>
      </w:r>
      <w:r w:rsidR="00C15929" w:rsidRPr="00250DD3">
        <w:rPr>
          <w:color w:val="030303"/>
        </w:rPr>
        <w:t>.10</w:t>
      </w:r>
      <w:r w:rsidR="00C15929" w:rsidRPr="00250DD3">
        <w:rPr>
          <w:color w:val="030303"/>
        </w:rPr>
        <w:tab/>
      </w:r>
      <w:r w:rsidR="008C20BF" w:rsidRPr="00250DD3">
        <w:rPr>
          <w:color w:val="030303"/>
        </w:rPr>
        <w:t>The parties shall be bound by any arbitration award rendered as a result of such arbitration as</w:t>
      </w:r>
      <w:r w:rsidR="00EE7361" w:rsidRPr="00250DD3">
        <w:rPr>
          <w:color w:val="030303"/>
        </w:rPr>
        <w:t xml:space="preserve"> </w:t>
      </w:r>
      <w:r w:rsidR="008C20BF" w:rsidRPr="00250DD3">
        <w:rPr>
          <w:color w:val="030303"/>
        </w:rPr>
        <w:t>the final adjudication or any such controversy or claim.</w:t>
      </w:r>
    </w:p>
    <w:p w14:paraId="6B7E9246" w14:textId="77777777" w:rsidR="008C20BF" w:rsidRPr="00250DD3" w:rsidRDefault="00256AAB" w:rsidP="0082513F">
      <w:pPr>
        <w:autoSpaceDE w:val="0"/>
        <w:autoSpaceDN w:val="0"/>
        <w:adjustRightInd w:val="0"/>
        <w:rPr>
          <w:b/>
          <w:bCs/>
          <w:color w:val="000000"/>
          <w:u w:val="single"/>
        </w:rPr>
      </w:pPr>
      <w:r>
        <w:rPr>
          <w:color w:val="030303"/>
        </w:rPr>
        <w:t>9</w:t>
      </w:r>
      <w:r w:rsidR="00C15929" w:rsidRPr="00250DD3">
        <w:rPr>
          <w:color w:val="030303"/>
        </w:rPr>
        <w:t>.11</w:t>
      </w:r>
      <w:r w:rsidR="00C15929" w:rsidRPr="00250DD3">
        <w:rPr>
          <w:color w:val="030303"/>
        </w:rPr>
        <w:tab/>
      </w:r>
      <w:r w:rsidR="008C20BF" w:rsidRPr="00250DD3">
        <w:rPr>
          <w:color w:val="030303"/>
        </w:rPr>
        <w:t>Nothing in o</w:t>
      </w:r>
      <w:r w:rsidR="00F551D8" w:rsidRPr="00250DD3">
        <w:rPr>
          <w:color w:val="030303"/>
        </w:rPr>
        <w:t>r relating to this Agreement sha</w:t>
      </w:r>
      <w:r w:rsidR="008C20BF" w:rsidRPr="00250DD3">
        <w:rPr>
          <w:color w:val="030303"/>
        </w:rPr>
        <w:t>ll be deemed a waiver of any privileges and</w:t>
      </w:r>
      <w:r w:rsidR="00EE7361" w:rsidRPr="00250DD3">
        <w:rPr>
          <w:color w:val="030303"/>
        </w:rPr>
        <w:t xml:space="preserve"> </w:t>
      </w:r>
      <w:r w:rsidR="008C20BF" w:rsidRPr="00250DD3">
        <w:rPr>
          <w:color w:val="030303"/>
        </w:rPr>
        <w:t>immunities of the United Nations, or UNCDF.</w:t>
      </w:r>
    </w:p>
    <w:p w14:paraId="71BE7AD1" w14:textId="77777777" w:rsidR="00F551D8" w:rsidRPr="00250DD3" w:rsidRDefault="00F551D8" w:rsidP="0082513F">
      <w:pPr>
        <w:autoSpaceDE w:val="0"/>
        <w:autoSpaceDN w:val="0"/>
        <w:adjustRightInd w:val="0"/>
        <w:spacing w:after="0"/>
        <w:rPr>
          <w:color w:val="030303"/>
        </w:rPr>
      </w:pPr>
    </w:p>
    <w:p w14:paraId="337A99A4" w14:textId="77777777" w:rsidR="008C20BF" w:rsidRPr="00FF50E3" w:rsidRDefault="008C20BF" w:rsidP="0082513F">
      <w:pPr>
        <w:autoSpaceDE w:val="0"/>
        <w:autoSpaceDN w:val="0"/>
        <w:adjustRightInd w:val="0"/>
        <w:spacing w:after="0"/>
        <w:rPr>
          <w:color w:val="030303"/>
        </w:rPr>
      </w:pPr>
      <w:r w:rsidRPr="00250DD3">
        <w:rPr>
          <w:color w:val="030303"/>
        </w:rPr>
        <w:t xml:space="preserve">IN WITNESS WHEREOF, the </w:t>
      </w:r>
      <w:r w:rsidRPr="00FF50E3">
        <w:rPr>
          <w:color w:val="030303"/>
        </w:rPr>
        <w:t>undersigned, duly appointed representatives of UNCDF and the</w:t>
      </w:r>
      <w:r w:rsidR="00EE7361" w:rsidRPr="00FF50E3">
        <w:rPr>
          <w:color w:val="030303"/>
        </w:rPr>
        <w:t xml:space="preserve"> </w:t>
      </w:r>
      <w:r w:rsidRPr="00FF50E3">
        <w:rPr>
          <w:bCs/>
          <w:color w:val="030303"/>
        </w:rPr>
        <w:t>REC</w:t>
      </w:r>
      <w:r w:rsidR="00574FB3" w:rsidRPr="00FF50E3">
        <w:rPr>
          <w:bCs/>
          <w:color w:val="030303"/>
        </w:rPr>
        <w:t>IPIENT INSTITUTION</w:t>
      </w:r>
      <w:r w:rsidRPr="00FF50E3">
        <w:rPr>
          <w:bCs/>
          <w:color w:val="030303"/>
        </w:rPr>
        <w:t xml:space="preserve">, </w:t>
      </w:r>
      <w:r w:rsidRPr="00FF50E3">
        <w:rPr>
          <w:color w:val="030303"/>
        </w:rPr>
        <w:t xml:space="preserve">respectively, have on behalf </w:t>
      </w:r>
      <w:r w:rsidR="00F551D8" w:rsidRPr="00FF50E3">
        <w:rPr>
          <w:color w:val="030303"/>
        </w:rPr>
        <w:t>of UNCDF</w:t>
      </w:r>
      <w:r w:rsidRPr="00FF50E3">
        <w:rPr>
          <w:color w:val="030303"/>
        </w:rPr>
        <w:t xml:space="preserve"> and the </w:t>
      </w:r>
      <w:r w:rsidRPr="00FF50E3">
        <w:rPr>
          <w:bCs/>
          <w:color w:val="030303"/>
        </w:rPr>
        <w:t>RECIPIENT</w:t>
      </w:r>
      <w:r w:rsidR="00F551D8" w:rsidRPr="00FF50E3">
        <w:rPr>
          <w:color w:val="030303"/>
        </w:rPr>
        <w:t xml:space="preserve"> </w:t>
      </w:r>
      <w:r w:rsidRPr="00FF50E3">
        <w:rPr>
          <w:bCs/>
          <w:color w:val="030303"/>
        </w:rPr>
        <w:t>INSTIT</w:t>
      </w:r>
      <w:r w:rsidR="00EE7361" w:rsidRPr="00FF50E3">
        <w:rPr>
          <w:bCs/>
          <w:color w:val="030303"/>
        </w:rPr>
        <w:t xml:space="preserve">UTION </w:t>
      </w:r>
      <w:r w:rsidR="00F551D8" w:rsidRPr="00FF50E3">
        <w:rPr>
          <w:color w:val="030303"/>
        </w:rPr>
        <w:t xml:space="preserve">signed the present </w:t>
      </w:r>
      <w:r w:rsidRPr="00FF50E3">
        <w:rPr>
          <w:color w:val="030303"/>
        </w:rPr>
        <w:t xml:space="preserve">Agreement on the dates </w:t>
      </w:r>
      <w:r w:rsidR="00EE7361" w:rsidRPr="00FF50E3">
        <w:rPr>
          <w:color w:val="030303"/>
        </w:rPr>
        <w:t>indicated</w:t>
      </w:r>
      <w:r w:rsidRPr="00FF50E3">
        <w:rPr>
          <w:color w:val="030303"/>
        </w:rPr>
        <w:t xml:space="preserve"> below their</w:t>
      </w:r>
      <w:r w:rsidR="00EE7361" w:rsidRPr="00FF50E3">
        <w:rPr>
          <w:color w:val="030303"/>
        </w:rPr>
        <w:t xml:space="preserve"> </w:t>
      </w:r>
      <w:r w:rsidRPr="00FF50E3">
        <w:rPr>
          <w:color w:val="030303"/>
        </w:rPr>
        <w:t xml:space="preserve">respective </w:t>
      </w:r>
      <w:r w:rsidR="009B4D51" w:rsidRPr="00FF50E3">
        <w:rPr>
          <w:color w:val="030303"/>
        </w:rPr>
        <w:t>signatures.</w:t>
      </w:r>
    </w:p>
    <w:p w14:paraId="0164E9D8" w14:textId="77777777" w:rsidR="009B4D51" w:rsidRPr="00FF50E3" w:rsidRDefault="009B4D51" w:rsidP="00F551D8">
      <w:pPr>
        <w:autoSpaceDE w:val="0"/>
        <w:autoSpaceDN w:val="0"/>
        <w:adjustRightInd w:val="0"/>
        <w:spacing w:after="0"/>
        <w:jc w:val="both"/>
        <w:rPr>
          <w:color w:val="030303"/>
        </w:rPr>
      </w:pPr>
    </w:p>
    <w:p w14:paraId="176BBEF7" w14:textId="77777777" w:rsidR="009B4D51" w:rsidRPr="00FF50E3" w:rsidRDefault="009B4D51" w:rsidP="00F551D8">
      <w:pPr>
        <w:autoSpaceDE w:val="0"/>
        <w:autoSpaceDN w:val="0"/>
        <w:adjustRightInd w:val="0"/>
        <w:spacing w:after="0"/>
        <w:jc w:val="both"/>
        <w:rPr>
          <w:color w:val="030303"/>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18"/>
        <w:gridCol w:w="4860"/>
      </w:tblGrid>
      <w:tr w:rsidR="009B4D51" w:rsidRPr="00250DD3" w14:paraId="07EE772E" w14:textId="77777777" w:rsidTr="005964D0">
        <w:tc>
          <w:tcPr>
            <w:tcW w:w="5418" w:type="dxa"/>
          </w:tcPr>
          <w:p w14:paraId="1B89C5C0" w14:textId="77777777" w:rsidR="009B4D51" w:rsidRPr="00B37D29" w:rsidRDefault="009B4D51" w:rsidP="00BB1FE0">
            <w:pPr>
              <w:jc w:val="both"/>
              <w:rPr>
                <w:b/>
                <w:bCs/>
                <w:color w:val="030303"/>
                <w:highlight w:val="yellow"/>
              </w:rPr>
            </w:pPr>
            <w:r w:rsidRPr="00B37D29">
              <w:rPr>
                <w:b/>
                <w:bCs/>
                <w:color w:val="030303"/>
                <w:highlight w:val="yellow"/>
              </w:rPr>
              <w:t>On behalf of UNCDF:</w:t>
            </w:r>
            <w:r w:rsidRPr="00B37D29">
              <w:rPr>
                <w:b/>
                <w:bCs/>
                <w:spacing w:val="-6"/>
                <w:highlight w:val="yellow"/>
              </w:rPr>
              <w:tab/>
              <w:t xml:space="preserve"> </w:t>
            </w:r>
          </w:p>
          <w:p w14:paraId="28DB2EDD" w14:textId="77777777" w:rsidR="00BB1FE0" w:rsidRPr="00B37D29" w:rsidRDefault="00BB1FE0" w:rsidP="00BB1FE0">
            <w:pPr>
              <w:tabs>
                <w:tab w:val="left" w:pos="4212"/>
                <w:tab w:val="left" w:pos="7128"/>
              </w:tabs>
              <w:jc w:val="both"/>
              <w:rPr>
                <w:spacing w:val="-6"/>
                <w:highlight w:val="yellow"/>
              </w:rPr>
            </w:pPr>
          </w:p>
          <w:p w14:paraId="0F7428B0" w14:textId="77777777" w:rsidR="009B4D51" w:rsidRPr="00B37D29" w:rsidRDefault="009B4D51" w:rsidP="00BB1FE0">
            <w:pPr>
              <w:tabs>
                <w:tab w:val="left" w:pos="4212"/>
                <w:tab w:val="left" w:pos="7128"/>
              </w:tabs>
              <w:jc w:val="both"/>
              <w:rPr>
                <w:spacing w:val="-6"/>
                <w:highlight w:val="yellow"/>
              </w:rPr>
            </w:pPr>
            <w:r w:rsidRPr="00B37D29">
              <w:rPr>
                <w:spacing w:val="-6"/>
                <w:highlight w:val="yellow"/>
              </w:rPr>
              <w:t xml:space="preserve">Name: </w:t>
            </w:r>
            <w:r w:rsidR="003B1E49" w:rsidRPr="00B37D29">
              <w:rPr>
                <w:spacing w:val="-6"/>
                <w:highlight w:val="yellow"/>
              </w:rPr>
              <w:t>Judith Karl</w:t>
            </w:r>
          </w:p>
          <w:p w14:paraId="5BE29D20" w14:textId="77777777" w:rsidR="00BB1FE0" w:rsidRPr="00B37D29" w:rsidRDefault="00BB1FE0" w:rsidP="00BB1FE0">
            <w:pPr>
              <w:tabs>
                <w:tab w:val="left" w:pos="4212"/>
              </w:tabs>
              <w:jc w:val="both"/>
              <w:rPr>
                <w:spacing w:val="-6"/>
                <w:highlight w:val="yellow"/>
              </w:rPr>
            </w:pPr>
          </w:p>
          <w:p w14:paraId="7649A02B" w14:textId="77777777" w:rsidR="009B4D51" w:rsidRPr="00B37D29" w:rsidRDefault="009B4D51" w:rsidP="00BB1FE0">
            <w:pPr>
              <w:tabs>
                <w:tab w:val="left" w:pos="4212"/>
              </w:tabs>
              <w:jc w:val="both"/>
              <w:rPr>
                <w:spacing w:val="-6"/>
                <w:highlight w:val="yellow"/>
              </w:rPr>
            </w:pPr>
            <w:r w:rsidRPr="00B37D29">
              <w:rPr>
                <w:spacing w:val="-6"/>
                <w:highlight w:val="yellow"/>
              </w:rPr>
              <w:t xml:space="preserve">Title: Executive Secretary </w:t>
            </w:r>
            <w:r w:rsidRPr="00B37D29">
              <w:rPr>
                <w:spacing w:val="-6"/>
                <w:highlight w:val="yellow"/>
              </w:rPr>
              <w:tab/>
              <w:t xml:space="preserve"> </w:t>
            </w:r>
          </w:p>
          <w:p w14:paraId="01928AF9" w14:textId="77777777" w:rsidR="0060791F" w:rsidRPr="00B37D29" w:rsidRDefault="0060791F" w:rsidP="00BB1FE0">
            <w:pPr>
              <w:jc w:val="both"/>
              <w:rPr>
                <w:spacing w:val="-6"/>
                <w:highlight w:val="yellow"/>
              </w:rPr>
            </w:pPr>
          </w:p>
          <w:p w14:paraId="6DEA1931" w14:textId="77777777" w:rsidR="00A1339D" w:rsidRPr="00B37D29" w:rsidRDefault="00A1339D" w:rsidP="00BB1FE0">
            <w:pPr>
              <w:jc w:val="both"/>
              <w:rPr>
                <w:spacing w:val="-6"/>
                <w:highlight w:val="yellow"/>
              </w:rPr>
            </w:pPr>
          </w:p>
          <w:p w14:paraId="48D5697B" w14:textId="77777777" w:rsidR="00A1339D" w:rsidRPr="00B37D29" w:rsidRDefault="00A1339D" w:rsidP="00BB1FE0">
            <w:pPr>
              <w:jc w:val="both"/>
              <w:rPr>
                <w:spacing w:val="-6"/>
                <w:highlight w:val="yellow"/>
              </w:rPr>
            </w:pPr>
          </w:p>
          <w:p w14:paraId="3E3C82A7" w14:textId="77777777" w:rsidR="009B4D51" w:rsidRPr="00B37D29" w:rsidRDefault="009B4D51" w:rsidP="00BB1FE0">
            <w:pPr>
              <w:jc w:val="both"/>
              <w:rPr>
                <w:spacing w:val="-6"/>
                <w:highlight w:val="yellow"/>
              </w:rPr>
            </w:pPr>
            <w:r w:rsidRPr="00B37D29">
              <w:rPr>
                <w:spacing w:val="-6"/>
                <w:highlight w:val="yellow"/>
              </w:rPr>
              <w:lastRenderedPageBreak/>
              <w:t>Date________________________</w:t>
            </w:r>
          </w:p>
          <w:p w14:paraId="326D1AE2" w14:textId="77777777" w:rsidR="009B4D51" w:rsidRPr="00B37D29" w:rsidRDefault="009B4D51" w:rsidP="00BB1FE0">
            <w:pPr>
              <w:jc w:val="both"/>
              <w:rPr>
                <w:b/>
                <w:bCs/>
                <w:color w:val="030303"/>
                <w:highlight w:val="yellow"/>
              </w:rPr>
            </w:pPr>
          </w:p>
        </w:tc>
        <w:tc>
          <w:tcPr>
            <w:tcW w:w="4860" w:type="dxa"/>
          </w:tcPr>
          <w:p w14:paraId="1EAD1E41" w14:textId="77777777" w:rsidR="009B4D51" w:rsidRPr="00B37D29" w:rsidRDefault="009B4D51" w:rsidP="00BB1FE0">
            <w:pPr>
              <w:jc w:val="both"/>
              <w:rPr>
                <w:b/>
                <w:bCs/>
                <w:spacing w:val="-8"/>
                <w:highlight w:val="yellow"/>
              </w:rPr>
            </w:pPr>
            <w:r w:rsidRPr="00B37D29">
              <w:rPr>
                <w:b/>
                <w:bCs/>
                <w:spacing w:val="-6"/>
                <w:highlight w:val="yellow"/>
              </w:rPr>
              <w:lastRenderedPageBreak/>
              <w:t xml:space="preserve">On behalf of the </w:t>
            </w:r>
            <w:r w:rsidRPr="00B37D29">
              <w:rPr>
                <w:b/>
                <w:bCs/>
                <w:spacing w:val="-8"/>
                <w:highlight w:val="yellow"/>
              </w:rPr>
              <w:t>RECIPIENT INSITUTION:</w:t>
            </w:r>
          </w:p>
          <w:p w14:paraId="1FB2C924" w14:textId="77777777" w:rsidR="00BB1FE0" w:rsidRPr="00B37D29" w:rsidRDefault="00BB1FE0" w:rsidP="00BB1FE0">
            <w:pPr>
              <w:autoSpaceDE w:val="0"/>
              <w:autoSpaceDN w:val="0"/>
              <w:rPr>
                <w:spacing w:val="-6"/>
                <w:highlight w:val="yellow"/>
              </w:rPr>
            </w:pPr>
          </w:p>
          <w:p w14:paraId="545D2907" w14:textId="1A7842D6" w:rsidR="00BB1FE0" w:rsidRPr="00B37D29" w:rsidRDefault="009B4D51" w:rsidP="00BB1FE0">
            <w:pPr>
              <w:autoSpaceDE w:val="0"/>
              <w:autoSpaceDN w:val="0"/>
              <w:rPr>
                <w:rFonts w:ascii="Tw Cen MT" w:hAnsi="Tw Cen MT"/>
                <w:b/>
                <w:bCs/>
                <w:color w:val="003D71"/>
                <w:highlight w:val="yellow"/>
              </w:rPr>
            </w:pPr>
            <w:r w:rsidRPr="00B37D29">
              <w:rPr>
                <w:spacing w:val="-6"/>
                <w:highlight w:val="yellow"/>
              </w:rPr>
              <w:t xml:space="preserve">Name: </w:t>
            </w:r>
            <w:r w:rsidR="003B1E49" w:rsidRPr="00B37D29">
              <w:rPr>
                <w:spacing w:val="-6"/>
                <w:highlight w:val="yellow"/>
              </w:rPr>
              <w:t xml:space="preserve"> </w:t>
            </w:r>
            <w:r w:rsidR="00DC0645">
              <w:rPr>
                <w:spacing w:val="-6"/>
                <w:highlight w:val="yellow"/>
              </w:rPr>
              <w:t>XXXXXXXXXX</w:t>
            </w:r>
          </w:p>
          <w:p w14:paraId="7D2DAA13" w14:textId="77777777" w:rsidR="00BB1FE0" w:rsidRPr="00B37D29" w:rsidRDefault="00BB1FE0" w:rsidP="00BB1FE0">
            <w:pPr>
              <w:tabs>
                <w:tab w:val="left" w:pos="4212"/>
                <w:tab w:val="left" w:pos="7128"/>
              </w:tabs>
              <w:jc w:val="both"/>
              <w:rPr>
                <w:spacing w:val="-6"/>
                <w:highlight w:val="yellow"/>
              </w:rPr>
            </w:pPr>
          </w:p>
          <w:p w14:paraId="10A7E128" w14:textId="71A51784" w:rsidR="009B4D51" w:rsidRPr="00B37D29" w:rsidRDefault="009B4D51" w:rsidP="00BB1FE0">
            <w:pPr>
              <w:tabs>
                <w:tab w:val="left" w:pos="4212"/>
                <w:tab w:val="left" w:pos="7128"/>
              </w:tabs>
              <w:jc w:val="both"/>
              <w:rPr>
                <w:b/>
                <w:bCs/>
                <w:spacing w:val="-8"/>
                <w:highlight w:val="yellow"/>
              </w:rPr>
            </w:pPr>
            <w:r w:rsidRPr="00B37D29">
              <w:rPr>
                <w:spacing w:val="-6"/>
                <w:highlight w:val="yellow"/>
              </w:rPr>
              <w:t xml:space="preserve">Title: </w:t>
            </w:r>
            <w:r w:rsidR="00DC0645">
              <w:rPr>
                <w:spacing w:val="-6"/>
                <w:highlight w:val="yellow"/>
              </w:rPr>
              <w:t>XXXXXXXXXXX</w:t>
            </w:r>
          </w:p>
          <w:p w14:paraId="1C3325C3" w14:textId="77777777" w:rsidR="009B4D51" w:rsidRPr="00B37D29" w:rsidRDefault="009B4D51" w:rsidP="00BB1FE0">
            <w:pPr>
              <w:jc w:val="both"/>
              <w:rPr>
                <w:spacing w:val="-6"/>
                <w:highlight w:val="yellow"/>
              </w:rPr>
            </w:pPr>
          </w:p>
          <w:p w14:paraId="3810F256" w14:textId="77777777" w:rsidR="00BB1FE0" w:rsidRPr="00B37D29" w:rsidRDefault="00BB1FE0" w:rsidP="00BB1FE0">
            <w:pPr>
              <w:jc w:val="both"/>
              <w:rPr>
                <w:spacing w:val="-6"/>
                <w:highlight w:val="yellow"/>
              </w:rPr>
            </w:pPr>
          </w:p>
          <w:p w14:paraId="713C699A" w14:textId="77777777" w:rsidR="0060791F" w:rsidRPr="00B37D29" w:rsidRDefault="0060791F" w:rsidP="00BB1FE0">
            <w:pPr>
              <w:jc w:val="both"/>
              <w:rPr>
                <w:spacing w:val="-6"/>
                <w:highlight w:val="yellow"/>
              </w:rPr>
            </w:pPr>
          </w:p>
          <w:p w14:paraId="35AC28E4" w14:textId="77777777" w:rsidR="009B4D51" w:rsidRPr="00B37D29" w:rsidRDefault="009B4D51" w:rsidP="00BB1FE0">
            <w:pPr>
              <w:jc w:val="both"/>
              <w:rPr>
                <w:spacing w:val="-6"/>
                <w:highlight w:val="yellow"/>
              </w:rPr>
            </w:pPr>
            <w:r w:rsidRPr="00B37D29">
              <w:rPr>
                <w:spacing w:val="-6"/>
                <w:highlight w:val="yellow"/>
              </w:rPr>
              <w:lastRenderedPageBreak/>
              <w:t>Date________________________</w:t>
            </w:r>
          </w:p>
          <w:p w14:paraId="28A974B1" w14:textId="77777777" w:rsidR="009B4D51" w:rsidRPr="00B37D29" w:rsidRDefault="009B4D51" w:rsidP="00BB1FE0">
            <w:pPr>
              <w:jc w:val="both"/>
              <w:rPr>
                <w:b/>
                <w:bCs/>
                <w:color w:val="030303"/>
                <w:highlight w:val="yellow"/>
              </w:rPr>
            </w:pPr>
          </w:p>
        </w:tc>
      </w:tr>
    </w:tbl>
    <w:p w14:paraId="625EE11F" w14:textId="77777777" w:rsidR="00E62095" w:rsidRDefault="00E62095">
      <w:pPr>
        <w:rPr>
          <w:b/>
          <w:bCs/>
          <w:spacing w:val="-6"/>
          <w:highlight w:val="yellow"/>
        </w:rPr>
      </w:pPr>
    </w:p>
    <w:p w14:paraId="6CEF520D" w14:textId="77777777" w:rsidR="006931BF" w:rsidRPr="000F1D10" w:rsidRDefault="006931BF">
      <w:pPr>
        <w:rPr>
          <w:b/>
          <w:bCs/>
          <w:spacing w:val="-6"/>
        </w:rPr>
      </w:pPr>
    </w:p>
    <w:p w14:paraId="342BBD3A" w14:textId="77777777" w:rsidR="000F1D10" w:rsidRDefault="006931BF">
      <w:pPr>
        <w:rPr>
          <w:b/>
          <w:bCs/>
          <w:spacing w:val="-6"/>
        </w:rPr>
      </w:pPr>
      <w:r w:rsidRPr="000F1D10">
        <w:rPr>
          <w:b/>
          <w:bCs/>
          <w:spacing w:val="-6"/>
        </w:rPr>
        <w:t>ANNEX</w:t>
      </w:r>
      <w:r w:rsidR="00CE6987" w:rsidRPr="000F1D10">
        <w:rPr>
          <w:b/>
          <w:bCs/>
          <w:spacing w:val="-6"/>
        </w:rPr>
        <w:t xml:space="preserve"> A</w:t>
      </w:r>
      <w:r w:rsidRPr="000F1D10">
        <w:rPr>
          <w:b/>
          <w:bCs/>
          <w:spacing w:val="-6"/>
        </w:rPr>
        <w:t xml:space="preserve">: </w:t>
      </w:r>
    </w:p>
    <w:p w14:paraId="0D072155" w14:textId="60E379D4" w:rsidR="006931BF" w:rsidRPr="000F1D10" w:rsidRDefault="003B1E49">
      <w:pPr>
        <w:rPr>
          <w:b/>
          <w:bCs/>
          <w:spacing w:val="-6"/>
        </w:rPr>
      </w:pPr>
      <w:r>
        <w:rPr>
          <w:b/>
          <w:bCs/>
          <w:spacing w:val="-6"/>
        </w:rPr>
        <w:t xml:space="preserve">Proposal to UNCDF for </w:t>
      </w:r>
      <w:r w:rsidR="006B3C3F" w:rsidRPr="006B3C3F">
        <w:rPr>
          <w:b/>
          <w:bCs/>
          <w:spacing w:val="-6"/>
          <w:highlight w:val="yellow"/>
        </w:rPr>
        <w:t>XXXXX</w:t>
      </w:r>
      <w:r>
        <w:rPr>
          <w:b/>
          <w:bCs/>
          <w:spacing w:val="-6"/>
        </w:rPr>
        <w:t xml:space="preserve"> </w:t>
      </w:r>
      <w:r w:rsidR="000F1D10" w:rsidRPr="000F1D10">
        <w:rPr>
          <w:b/>
          <w:bCs/>
          <w:spacing w:val="-6"/>
        </w:rPr>
        <w:t>- is attached and considered part of this agreement.</w:t>
      </w:r>
    </w:p>
    <w:sectPr w:rsidR="006931BF" w:rsidRPr="000F1D10" w:rsidSect="00F1224B">
      <w:pgSz w:w="12240" w:h="15840"/>
      <w:pgMar w:top="2070" w:right="1260" w:bottom="1440" w:left="1440" w:header="54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0508C7" w14:textId="77777777" w:rsidR="00D852ED" w:rsidRDefault="00D852ED" w:rsidP="006E3900">
      <w:pPr>
        <w:spacing w:after="0"/>
      </w:pPr>
      <w:r>
        <w:separator/>
      </w:r>
    </w:p>
  </w:endnote>
  <w:endnote w:type="continuationSeparator" w:id="0">
    <w:p w14:paraId="2E4935C9" w14:textId="77777777" w:rsidR="00D852ED" w:rsidRDefault="00D852ED" w:rsidP="006E390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SimSun">
    <w:panose1 w:val="02010609030101010101"/>
    <w:charset w:val="86"/>
    <w:family w:val="modern"/>
    <w:pitch w:val="fixed"/>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rebuchet MS">
    <w:panose1 w:val="020B0603020202020204"/>
    <w:charset w:val="00"/>
    <w:family w:val="swiss"/>
    <w:pitch w:val="variable"/>
    <w:sig w:usb0="00000287" w:usb1="00000000" w:usb2="00000000" w:usb3="00000000" w:csb0="0000009F" w:csb1="00000000"/>
  </w:font>
  <w:font w:name="HiddenHorzOCR">
    <w:altName w:val="MS Mincho"/>
    <w:panose1 w:val="00000000000000000000"/>
    <w:charset w:val="80"/>
    <w:family w:val="auto"/>
    <w:notTrueType/>
    <w:pitch w:val="default"/>
    <w:sig w:usb0="00000000" w:usb1="08070000" w:usb2="00000010" w:usb3="00000000" w:csb0="00020000"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E722E9" w14:textId="77777777" w:rsidR="00D852ED" w:rsidRDefault="00D852ED" w:rsidP="006E3900">
      <w:pPr>
        <w:spacing w:after="0"/>
      </w:pPr>
      <w:r>
        <w:separator/>
      </w:r>
    </w:p>
  </w:footnote>
  <w:footnote w:type="continuationSeparator" w:id="0">
    <w:p w14:paraId="42C3E823" w14:textId="77777777" w:rsidR="00D852ED" w:rsidRDefault="00D852ED" w:rsidP="006E390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A64DD"/>
    <w:multiLevelType w:val="hybridMultilevel"/>
    <w:tmpl w:val="64FA4266"/>
    <w:lvl w:ilvl="0" w:tplc="138C5668">
      <w:start w:val="1"/>
      <w:numFmt w:val="bullet"/>
      <w:lvlText w:val="-"/>
      <w:lvlJc w:val="left"/>
      <w:pPr>
        <w:tabs>
          <w:tab w:val="num" w:pos="300"/>
        </w:tabs>
        <w:ind w:left="303" w:hanging="303"/>
      </w:pPr>
      <w:rPr>
        <w:rFonts w:ascii="Verdana" w:hAnsi="Verdana" w:hint="default"/>
      </w:rPr>
    </w:lvl>
    <w:lvl w:ilvl="1" w:tplc="1C090003" w:tentative="1">
      <w:start w:val="1"/>
      <w:numFmt w:val="bullet"/>
      <w:lvlText w:val="o"/>
      <w:lvlJc w:val="left"/>
      <w:pPr>
        <w:ind w:left="720" w:hanging="360"/>
      </w:pPr>
      <w:rPr>
        <w:rFonts w:ascii="Courier New" w:hAnsi="Courier New" w:hint="default"/>
      </w:rPr>
    </w:lvl>
    <w:lvl w:ilvl="2" w:tplc="1C090005" w:tentative="1">
      <w:start w:val="1"/>
      <w:numFmt w:val="bullet"/>
      <w:lvlText w:val=""/>
      <w:lvlJc w:val="left"/>
      <w:pPr>
        <w:ind w:left="1440" w:hanging="360"/>
      </w:pPr>
      <w:rPr>
        <w:rFonts w:ascii="Wingdings" w:hAnsi="Wingdings" w:hint="default"/>
      </w:rPr>
    </w:lvl>
    <w:lvl w:ilvl="3" w:tplc="1C090001" w:tentative="1">
      <w:start w:val="1"/>
      <w:numFmt w:val="bullet"/>
      <w:lvlText w:val=""/>
      <w:lvlJc w:val="left"/>
      <w:pPr>
        <w:ind w:left="2160" w:hanging="360"/>
      </w:pPr>
      <w:rPr>
        <w:rFonts w:ascii="Symbol" w:hAnsi="Symbol" w:hint="default"/>
      </w:rPr>
    </w:lvl>
    <w:lvl w:ilvl="4" w:tplc="1C090003" w:tentative="1">
      <w:start w:val="1"/>
      <w:numFmt w:val="bullet"/>
      <w:lvlText w:val="o"/>
      <w:lvlJc w:val="left"/>
      <w:pPr>
        <w:ind w:left="2880" w:hanging="360"/>
      </w:pPr>
      <w:rPr>
        <w:rFonts w:ascii="Courier New" w:hAnsi="Courier New" w:hint="default"/>
      </w:rPr>
    </w:lvl>
    <w:lvl w:ilvl="5" w:tplc="1C090005" w:tentative="1">
      <w:start w:val="1"/>
      <w:numFmt w:val="bullet"/>
      <w:lvlText w:val=""/>
      <w:lvlJc w:val="left"/>
      <w:pPr>
        <w:ind w:left="3600" w:hanging="360"/>
      </w:pPr>
      <w:rPr>
        <w:rFonts w:ascii="Wingdings" w:hAnsi="Wingdings" w:hint="default"/>
      </w:rPr>
    </w:lvl>
    <w:lvl w:ilvl="6" w:tplc="1C090001" w:tentative="1">
      <w:start w:val="1"/>
      <w:numFmt w:val="bullet"/>
      <w:lvlText w:val=""/>
      <w:lvlJc w:val="left"/>
      <w:pPr>
        <w:ind w:left="4320" w:hanging="360"/>
      </w:pPr>
      <w:rPr>
        <w:rFonts w:ascii="Symbol" w:hAnsi="Symbol" w:hint="default"/>
      </w:rPr>
    </w:lvl>
    <w:lvl w:ilvl="7" w:tplc="1C090003" w:tentative="1">
      <w:start w:val="1"/>
      <w:numFmt w:val="bullet"/>
      <w:lvlText w:val="o"/>
      <w:lvlJc w:val="left"/>
      <w:pPr>
        <w:ind w:left="5040" w:hanging="360"/>
      </w:pPr>
      <w:rPr>
        <w:rFonts w:ascii="Courier New" w:hAnsi="Courier New" w:hint="default"/>
      </w:rPr>
    </w:lvl>
    <w:lvl w:ilvl="8" w:tplc="1C090005" w:tentative="1">
      <w:start w:val="1"/>
      <w:numFmt w:val="bullet"/>
      <w:lvlText w:val=""/>
      <w:lvlJc w:val="left"/>
      <w:pPr>
        <w:ind w:left="5760" w:hanging="360"/>
      </w:pPr>
      <w:rPr>
        <w:rFonts w:ascii="Wingdings" w:hAnsi="Wingdings" w:hint="default"/>
      </w:rPr>
    </w:lvl>
  </w:abstractNum>
  <w:abstractNum w:abstractNumId="1" w15:restartNumberingAfterBreak="0">
    <w:nsid w:val="0B3823F7"/>
    <w:multiLevelType w:val="hybridMultilevel"/>
    <w:tmpl w:val="3F1A1778"/>
    <w:lvl w:ilvl="0" w:tplc="FD400822">
      <w:numFmt w:val="bullet"/>
      <w:lvlText w:val="-"/>
      <w:lvlJc w:val="left"/>
      <w:pPr>
        <w:ind w:left="693" w:hanging="360"/>
      </w:pPr>
      <w:rPr>
        <w:rFonts w:ascii="Times New Roman" w:eastAsia="Times New Roman" w:hAnsi="Times New Roman" w:hint="default"/>
      </w:rPr>
    </w:lvl>
    <w:lvl w:ilvl="1" w:tplc="1C090003">
      <w:start w:val="1"/>
      <w:numFmt w:val="bullet"/>
      <w:lvlText w:val="o"/>
      <w:lvlJc w:val="left"/>
      <w:pPr>
        <w:ind w:left="1413" w:hanging="360"/>
      </w:pPr>
      <w:rPr>
        <w:rFonts w:ascii="Courier New" w:hAnsi="Courier New" w:hint="default"/>
      </w:rPr>
    </w:lvl>
    <w:lvl w:ilvl="2" w:tplc="1C090005">
      <w:start w:val="1"/>
      <w:numFmt w:val="bullet"/>
      <w:lvlText w:val=""/>
      <w:lvlJc w:val="left"/>
      <w:pPr>
        <w:ind w:left="2133" w:hanging="360"/>
      </w:pPr>
      <w:rPr>
        <w:rFonts w:ascii="Wingdings" w:hAnsi="Wingdings" w:hint="default"/>
      </w:rPr>
    </w:lvl>
    <w:lvl w:ilvl="3" w:tplc="1C090001" w:tentative="1">
      <w:start w:val="1"/>
      <w:numFmt w:val="bullet"/>
      <w:lvlText w:val=""/>
      <w:lvlJc w:val="left"/>
      <w:pPr>
        <w:ind w:left="2853" w:hanging="360"/>
      </w:pPr>
      <w:rPr>
        <w:rFonts w:ascii="Symbol" w:hAnsi="Symbol" w:hint="default"/>
      </w:rPr>
    </w:lvl>
    <w:lvl w:ilvl="4" w:tplc="1C090003" w:tentative="1">
      <w:start w:val="1"/>
      <w:numFmt w:val="bullet"/>
      <w:lvlText w:val="o"/>
      <w:lvlJc w:val="left"/>
      <w:pPr>
        <w:ind w:left="3573" w:hanging="360"/>
      </w:pPr>
      <w:rPr>
        <w:rFonts w:ascii="Courier New" w:hAnsi="Courier New" w:hint="default"/>
      </w:rPr>
    </w:lvl>
    <w:lvl w:ilvl="5" w:tplc="1C090005" w:tentative="1">
      <w:start w:val="1"/>
      <w:numFmt w:val="bullet"/>
      <w:lvlText w:val=""/>
      <w:lvlJc w:val="left"/>
      <w:pPr>
        <w:ind w:left="4293" w:hanging="360"/>
      </w:pPr>
      <w:rPr>
        <w:rFonts w:ascii="Wingdings" w:hAnsi="Wingdings" w:hint="default"/>
      </w:rPr>
    </w:lvl>
    <w:lvl w:ilvl="6" w:tplc="1C090001" w:tentative="1">
      <w:start w:val="1"/>
      <w:numFmt w:val="bullet"/>
      <w:lvlText w:val=""/>
      <w:lvlJc w:val="left"/>
      <w:pPr>
        <w:ind w:left="5013" w:hanging="360"/>
      </w:pPr>
      <w:rPr>
        <w:rFonts w:ascii="Symbol" w:hAnsi="Symbol" w:hint="default"/>
      </w:rPr>
    </w:lvl>
    <w:lvl w:ilvl="7" w:tplc="1C090003" w:tentative="1">
      <w:start w:val="1"/>
      <w:numFmt w:val="bullet"/>
      <w:lvlText w:val="o"/>
      <w:lvlJc w:val="left"/>
      <w:pPr>
        <w:ind w:left="5733" w:hanging="360"/>
      </w:pPr>
      <w:rPr>
        <w:rFonts w:ascii="Courier New" w:hAnsi="Courier New" w:hint="default"/>
      </w:rPr>
    </w:lvl>
    <w:lvl w:ilvl="8" w:tplc="1C090005" w:tentative="1">
      <w:start w:val="1"/>
      <w:numFmt w:val="bullet"/>
      <w:lvlText w:val=""/>
      <w:lvlJc w:val="left"/>
      <w:pPr>
        <w:ind w:left="6453" w:hanging="360"/>
      </w:pPr>
      <w:rPr>
        <w:rFonts w:ascii="Wingdings" w:hAnsi="Wingdings" w:hint="default"/>
      </w:rPr>
    </w:lvl>
  </w:abstractNum>
  <w:abstractNum w:abstractNumId="2" w15:restartNumberingAfterBreak="0">
    <w:nsid w:val="10B6526F"/>
    <w:multiLevelType w:val="hybridMultilevel"/>
    <w:tmpl w:val="6F7E9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552AB8"/>
    <w:multiLevelType w:val="hybridMultilevel"/>
    <w:tmpl w:val="1EECBBD0"/>
    <w:lvl w:ilvl="0" w:tplc="904665A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681C21"/>
    <w:multiLevelType w:val="hybridMultilevel"/>
    <w:tmpl w:val="8910995A"/>
    <w:lvl w:ilvl="0" w:tplc="883CEE36">
      <w:start w:val="1"/>
      <w:numFmt w:val="bullet"/>
      <w:lvlText w:val="•"/>
      <w:lvlJc w:val="left"/>
      <w:pPr>
        <w:tabs>
          <w:tab w:val="num" w:pos="720"/>
        </w:tabs>
        <w:ind w:left="720" w:hanging="360"/>
      </w:pPr>
      <w:rPr>
        <w:rFonts w:ascii="Arial" w:hAnsi="Arial" w:hint="default"/>
      </w:rPr>
    </w:lvl>
    <w:lvl w:ilvl="1" w:tplc="53B232FC">
      <w:start w:val="99"/>
      <w:numFmt w:val="bullet"/>
      <w:lvlText w:val="•"/>
      <w:lvlJc w:val="left"/>
      <w:pPr>
        <w:tabs>
          <w:tab w:val="num" w:pos="1440"/>
        </w:tabs>
        <w:ind w:left="1440" w:hanging="360"/>
      </w:pPr>
      <w:rPr>
        <w:rFonts w:ascii="Arial" w:hAnsi="Arial" w:hint="default"/>
      </w:rPr>
    </w:lvl>
    <w:lvl w:ilvl="2" w:tplc="7F28B3EA" w:tentative="1">
      <w:start w:val="1"/>
      <w:numFmt w:val="bullet"/>
      <w:lvlText w:val="•"/>
      <w:lvlJc w:val="left"/>
      <w:pPr>
        <w:tabs>
          <w:tab w:val="num" w:pos="2160"/>
        </w:tabs>
        <w:ind w:left="2160" w:hanging="360"/>
      </w:pPr>
      <w:rPr>
        <w:rFonts w:ascii="Arial" w:hAnsi="Arial" w:hint="default"/>
      </w:rPr>
    </w:lvl>
    <w:lvl w:ilvl="3" w:tplc="C738401A" w:tentative="1">
      <w:start w:val="1"/>
      <w:numFmt w:val="bullet"/>
      <w:lvlText w:val="•"/>
      <w:lvlJc w:val="left"/>
      <w:pPr>
        <w:tabs>
          <w:tab w:val="num" w:pos="2880"/>
        </w:tabs>
        <w:ind w:left="2880" w:hanging="360"/>
      </w:pPr>
      <w:rPr>
        <w:rFonts w:ascii="Arial" w:hAnsi="Arial" w:hint="default"/>
      </w:rPr>
    </w:lvl>
    <w:lvl w:ilvl="4" w:tplc="8734403E" w:tentative="1">
      <w:start w:val="1"/>
      <w:numFmt w:val="bullet"/>
      <w:lvlText w:val="•"/>
      <w:lvlJc w:val="left"/>
      <w:pPr>
        <w:tabs>
          <w:tab w:val="num" w:pos="3600"/>
        </w:tabs>
        <w:ind w:left="3600" w:hanging="360"/>
      </w:pPr>
      <w:rPr>
        <w:rFonts w:ascii="Arial" w:hAnsi="Arial" w:hint="default"/>
      </w:rPr>
    </w:lvl>
    <w:lvl w:ilvl="5" w:tplc="F65E0618" w:tentative="1">
      <w:start w:val="1"/>
      <w:numFmt w:val="bullet"/>
      <w:lvlText w:val="•"/>
      <w:lvlJc w:val="left"/>
      <w:pPr>
        <w:tabs>
          <w:tab w:val="num" w:pos="4320"/>
        </w:tabs>
        <w:ind w:left="4320" w:hanging="360"/>
      </w:pPr>
      <w:rPr>
        <w:rFonts w:ascii="Arial" w:hAnsi="Arial" w:hint="default"/>
      </w:rPr>
    </w:lvl>
    <w:lvl w:ilvl="6" w:tplc="13D6456E" w:tentative="1">
      <w:start w:val="1"/>
      <w:numFmt w:val="bullet"/>
      <w:lvlText w:val="•"/>
      <w:lvlJc w:val="left"/>
      <w:pPr>
        <w:tabs>
          <w:tab w:val="num" w:pos="5040"/>
        </w:tabs>
        <w:ind w:left="5040" w:hanging="360"/>
      </w:pPr>
      <w:rPr>
        <w:rFonts w:ascii="Arial" w:hAnsi="Arial" w:hint="default"/>
      </w:rPr>
    </w:lvl>
    <w:lvl w:ilvl="7" w:tplc="022A65FC" w:tentative="1">
      <w:start w:val="1"/>
      <w:numFmt w:val="bullet"/>
      <w:lvlText w:val="•"/>
      <w:lvlJc w:val="left"/>
      <w:pPr>
        <w:tabs>
          <w:tab w:val="num" w:pos="5760"/>
        </w:tabs>
        <w:ind w:left="5760" w:hanging="360"/>
      </w:pPr>
      <w:rPr>
        <w:rFonts w:ascii="Arial" w:hAnsi="Arial" w:hint="default"/>
      </w:rPr>
    </w:lvl>
    <w:lvl w:ilvl="8" w:tplc="0ECCF2B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C9C3BBE"/>
    <w:multiLevelType w:val="multilevel"/>
    <w:tmpl w:val="6D62CC7A"/>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12676FE"/>
    <w:multiLevelType w:val="hybridMultilevel"/>
    <w:tmpl w:val="5C5CB4B0"/>
    <w:lvl w:ilvl="0" w:tplc="E662D048">
      <w:start w:val="1"/>
      <w:numFmt w:val="bullet"/>
      <w:lvlText w:val="-"/>
      <w:lvlJc w:val="left"/>
      <w:pPr>
        <w:tabs>
          <w:tab w:val="num" w:pos="360"/>
        </w:tabs>
        <w:ind w:left="360"/>
      </w:pPr>
      <w:rPr>
        <w:rFonts w:ascii="Verdana" w:hAnsi="Verdana" w:hint="default"/>
      </w:rPr>
    </w:lvl>
    <w:lvl w:ilvl="1" w:tplc="1C090003">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24A33F4B"/>
    <w:multiLevelType w:val="hybridMultilevel"/>
    <w:tmpl w:val="094CE2CE"/>
    <w:lvl w:ilvl="0" w:tplc="F09C4BE4">
      <w:start w:val="1"/>
      <w:numFmt w:val="decimal"/>
      <w:lvlText w:val="%1."/>
      <w:lvlJc w:val="left"/>
      <w:pPr>
        <w:tabs>
          <w:tab w:val="num" w:pos="397"/>
        </w:tabs>
        <w:ind w:left="397" w:hanging="340"/>
      </w:pPr>
      <w:rPr>
        <w:rFonts w:cs="Times New Roman" w:hint="default"/>
      </w:rPr>
    </w:lvl>
    <w:lvl w:ilvl="1" w:tplc="1C090003" w:tentative="1">
      <w:start w:val="1"/>
      <w:numFmt w:val="bullet"/>
      <w:lvlText w:val="o"/>
      <w:lvlJc w:val="left"/>
      <w:pPr>
        <w:ind w:left="1413" w:hanging="360"/>
      </w:pPr>
      <w:rPr>
        <w:rFonts w:ascii="Courier New" w:hAnsi="Courier New" w:hint="default"/>
      </w:rPr>
    </w:lvl>
    <w:lvl w:ilvl="2" w:tplc="1C090005" w:tentative="1">
      <w:start w:val="1"/>
      <w:numFmt w:val="bullet"/>
      <w:lvlText w:val=""/>
      <w:lvlJc w:val="left"/>
      <w:pPr>
        <w:ind w:left="2133" w:hanging="360"/>
      </w:pPr>
      <w:rPr>
        <w:rFonts w:ascii="Wingdings" w:hAnsi="Wingdings" w:hint="default"/>
      </w:rPr>
    </w:lvl>
    <w:lvl w:ilvl="3" w:tplc="1C090001" w:tentative="1">
      <w:start w:val="1"/>
      <w:numFmt w:val="bullet"/>
      <w:lvlText w:val=""/>
      <w:lvlJc w:val="left"/>
      <w:pPr>
        <w:ind w:left="2853" w:hanging="360"/>
      </w:pPr>
      <w:rPr>
        <w:rFonts w:ascii="Symbol" w:hAnsi="Symbol" w:hint="default"/>
      </w:rPr>
    </w:lvl>
    <w:lvl w:ilvl="4" w:tplc="1C090003" w:tentative="1">
      <w:start w:val="1"/>
      <w:numFmt w:val="bullet"/>
      <w:lvlText w:val="o"/>
      <w:lvlJc w:val="left"/>
      <w:pPr>
        <w:ind w:left="3573" w:hanging="360"/>
      </w:pPr>
      <w:rPr>
        <w:rFonts w:ascii="Courier New" w:hAnsi="Courier New" w:hint="default"/>
      </w:rPr>
    </w:lvl>
    <w:lvl w:ilvl="5" w:tplc="1C090005" w:tentative="1">
      <w:start w:val="1"/>
      <w:numFmt w:val="bullet"/>
      <w:lvlText w:val=""/>
      <w:lvlJc w:val="left"/>
      <w:pPr>
        <w:ind w:left="4293" w:hanging="360"/>
      </w:pPr>
      <w:rPr>
        <w:rFonts w:ascii="Wingdings" w:hAnsi="Wingdings" w:hint="default"/>
      </w:rPr>
    </w:lvl>
    <w:lvl w:ilvl="6" w:tplc="1C090001" w:tentative="1">
      <w:start w:val="1"/>
      <w:numFmt w:val="bullet"/>
      <w:lvlText w:val=""/>
      <w:lvlJc w:val="left"/>
      <w:pPr>
        <w:ind w:left="5013" w:hanging="360"/>
      </w:pPr>
      <w:rPr>
        <w:rFonts w:ascii="Symbol" w:hAnsi="Symbol" w:hint="default"/>
      </w:rPr>
    </w:lvl>
    <w:lvl w:ilvl="7" w:tplc="1C090003" w:tentative="1">
      <w:start w:val="1"/>
      <w:numFmt w:val="bullet"/>
      <w:lvlText w:val="o"/>
      <w:lvlJc w:val="left"/>
      <w:pPr>
        <w:ind w:left="5733" w:hanging="360"/>
      </w:pPr>
      <w:rPr>
        <w:rFonts w:ascii="Courier New" w:hAnsi="Courier New" w:hint="default"/>
      </w:rPr>
    </w:lvl>
    <w:lvl w:ilvl="8" w:tplc="1C090005" w:tentative="1">
      <w:start w:val="1"/>
      <w:numFmt w:val="bullet"/>
      <w:lvlText w:val=""/>
      <w:lvlJc w:val="left"/>
      <w:pPr>
        <w:ind w:left="6453" w:hanging="360"/>
      </w:pPr>
      <w:rPr>
        <w:rFonts w:ascii="Wingdings" w:hAnsi="Wingdings" w:hint="default"/>
      </w:rPr>
    </w:lvl>
  </w:abstractNum>
  <w:abstractNum w:abstractNumId="8" w15:restartNumberingAfterBreak="0">
    <w:nsid w:val="25100934"/>
    <w:multiLevelType w:val="hybridMultilevel"/>
    <w:tmpl w:val="96282366"/>
    <w:lvl w:ilvl="0" w:tplc="138C5668">
      <w:start w:val="1"/>
      <w:numFmt w:val="bullet"/>
      <w:lvlText w:val="-"/>
      <w:lvlJc w:val="left"/>
      <w:pPr>
        <w:tabs>
          <w:tab w:val="num" w:pos="660"/>
        </w:tabs>
        <w:ind w:left="663" w:hanging="303"/>
      </w:pPr>
      <w:rPr>
        <w:rFonts w:ascii="Verdana" w:hAnsi="Verdana" w:hint="default"/>
      </w:rPr>
    </w:lvl>
    <w:lvl w:ilvl="1" w:tplc="1C090003">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D1248AC"/>
    <w:multiLevelType w:val="hybridMultilevel"/>
    <w:tmpl w:val="D11222E8"/>
    <w:lvl w:ilvl="0" w:tplc="E88E4A84">
      <w:numFmt w:val="bullet"/>
      <w:lvlText w:val="-"/>
      <w:lvlJc w:val="left"/>
      <w:pPr>
        <w:ind w:left="1080" w:hanging="360"/>
      </w:pPr>
      <w:rPr>
        <w:rFonts w:ascii="Times New Roman" w:eastAsia="Times New Roman" w:hAnsi="Times New Roman" w:hint="default"/>
      </w:rPr>
    </w:lvl>
    <w:lvl w:ilvl="1" w:tplc="1C090003">
      <w:start w:val="1"/>
      <w:numFmt w:val="bullet"/>
      <w:lvlText w:val="o"/>
      <w:lvlJc w:val="left"/>
      <w:pPr>
        <w:ind w:left="1800" w:hanging="360"/>
      </w:pPr>
      <w:rPr>
        <w:rFonts w:ascii="Courier New" w:hAnsi="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0" w15:restartNumberingAfterBreak="0">
    <w:nsid w:val="2DC63D0B"/>
    <w:multiLevelType w:val="multilevel"/>
    <w:tmpl w:val="20943C6A"/>
    <w:lvl w:ilvl="0">
      <w:start w:val="2"/>
      <w:numFmt w:val="decimal"/>
      <w:lvlText w:val="%1"/>
      <w:lvlJc w:val="left"/>
      <w:pPr>
        <w:ind w:left="465" w:hanging="465"/>
      </w:pPr>
      <w:rPr>
        <w:rFonts w:cstheme="minorBidi" w:hint="default"/>
      </w:rPr>
    </w:lvl>
    <w:lvl w:ilvl="1">
      <w:start w:val="1"/>
      <w:numFmt w:val="decimal"/>
      <w:lvlText w:val="%1.%2"/>
      <w:lvlJc w:val="left"/>
      <w:pPr>
        <w:ind w:left="825" w:hanging="465"/>
      </w:pPr>
      <w:rPr>
        <w:rFonts w:cstheme="minorBidi" w:hint="default"/>
      </w:rPr>
    </w:lvl>
    <w:lvl w:ilvl="2">
      <w:start w:val="2"/>
      <w:numFmt w:val="decimal"/>
      <w:lvlText w:val="%1.%2.%3"/>
      <w:lvlJc w:val="left"/>
      <w:pPr>
        <w:ind w:left="1440" w:hanging="720"/>
      </w:pPr>
      <w:rPr>
        <w:rFonts w:cstheme="minorBidi" w:hint="default"/>
      </w:rPr>
    </w:lvl>
    <w:lvl w:ilvl="3">
      <w:start w:val="1"/>
      <w:numFmt w:val="decimal"/>
      <w:lvlText w:val="%1.%2.%3.%4"/>
      <w:lvlJc w:val="left"/>
      <w:pPr>
        <w:ind w:left="1800" w:hanging="720"/>
      </w:pPr>
      <w:rPr>
        <w:rFonts w:cstheme="minorBidi" w:hint="default"/>
      </w:rPr>
    </w:lvl>
    <w:lvl w:ilvl="4">
      <w:start w:val="1"/>
      <w:numFmt w:val="decimal"/>
      <w:lvlText w:val="%1.%2.%3.%4.%5"/>
      <w:lvlJc w:val="left"/>
      <w:pPr>
        <w:ind w:left="2520" w:hanging="1080"/>
      </w:pPr>
      <w:rPr>
        <w:rFonts w:cstheme="minorBidi" w:hint="default"/>
      </w:rPr>
    </w:lvl>
    <w:lvl w:ilvl="5">
      <w:start w:val="1"/>
      <w:numFmt w:val="decimal"/>
      <w:lvlText w:val="%1.%2.%3.%4.%5.%6"/>
      <w:lvlJc w:val="left"/>
      <w:pPr>
        <w:ind w:left="2880" w:hanging="1080"/>
      </w:pPr>
      <w:rPr>
        <w:rFonts w:cstheme="minorBidi" w:hint="default"/>
      </w:rPr>
    </w:lvl>
    <w:lvl w:ilvl="6">
      <w:start w:val="1"/>
      <w:numFmt w:val="decimal"/>
      <w:lvlText w:val="%1.%2.%3.%4.%5.%6.%7"/>
      <w:lvlJc w:val="left"/>
      <w:pPr>
        <w:ind w:left="3600" w:hanging="1440"/>
      </w:pPr>
      <w:rPr>
        <w:rFonts w:cstheme="minorBidi" w:hint="default"/>
      </w:rPr>
    </w:lvl>
    <w:lvl w:ilvl="7">
      <w:start w:val="1"/>
      <w:numFmt w:val="decimal"/>
      <w:lvlText w:val="%1.%2.%3.%4.%5.%6.%7.%8"/>
      <w:lvlJc w:val="left"/>
      <w:pPr>
        <w:ind w:left="3960" w:hanging="1440"/>
      </w:pPr>
      <w:rPr>
        <w:rFonts w:cstheme="minorBidi" w:hint="default"/>
      </w:rPr>
    </w:lvl>
    <w:lvl w:ilvl="8">
      <w:start w:val="1"/>
      <w:numFmt w:val="decimal"/>
      <w:lvlText w:val="%1.%2.%3.%4.%5.%6.%7.%8.%9"/>
      <w:lvlJc w:val="left"/>
      <w:pPr>
        <w:ind w:left="4680" w:hanging="1800"/>
      </w:pPr>
      <w:rPr>
        <w:rFonts w:cstheme="minorBidi" w:hint="default"/>
      </w:rPr>
    </w:lvl>
  </w:abstractNum>
  <w:abstractNum w:abstractNumId="11" w15:restartNumberingAfterBreak="0">
    <w:nsid w:val="3235683A"/>
    <w:multiLevelType w:val="hybridMultilevel"/>
    <w:tmpl w:val="82B84E4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15:restartNumberingAfterBreak="0">
    <w:nsid w:val="32452C1F"/>
    <w:multiLevelType w:val="hybridMultilevel"/>
    <w:tmpl w:val="AC108F0A"/>
    <w:lvl w:ilvl="0" w:tplc="138C5668">
      <w:start w:val="1"/>
      <w:numFmt w:val="bullet"/>
      <w:lvlText w:val="-"/>
      <w:lvlJc w:val="left"/>
      <w:pPr>
        <w:tabs>
          <w:tab w:val="num" w:pos="357"/>
        </w:tabs>
        <w:ind w:left="360" w:hanging="303"/>
      </w:pPr>
      <w:rPr>
        <w:rFonts w:ascii="Verdana" w:hAnsi="Verdana"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337A0750"/>
    <w:multiLevelType w:val="hybridMultilevel"/>
    <w:tmpl w:val="4E4658BC"/>
    <w:lvl w:ilvl="0" w:tplc="FD400822">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78D61D2"/>
    <w:multiLevelType w:val="multilevel"/>
    <w:tmpl w:val="21C02C20"/>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7974E47"/>
    <w:multiLevelType w:val="multilevel"/>
    <w:tmpl w:val="3ABA50D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F72B26"/>
    <w:multiLevelType w:val="hybridMultilevel"/>
    <w:tmpl w:val="04A8F02E"/>
    <w:lvl w:ilvl="0" w:tplc="138C5668">
      <w:start w:val="1"/>
      <w:numFmt w:val="bullet"/>
      <w:lvlText w:val="-"/>
      <w:lvlJc w:val="left"/>
      <w:pPr>
        <w:tabs>
          <w:tab w:val="num" w:pos="357"/>
        </w:tabs>
        <w:ind w:left="360" w:hanging="303"/>
      </w:pPr>
      <w:rPr>
        <w:rFonts w:ascii="Verdana" w:hAnsi="Verdana" w:hint="default"/>
      </w:rPr>
    </w:lvl>
    <w:lvl w:ilvl="1" w:tplc="E662D048">
      <w:start w:val="1"/>
      <w:numFmt w:val="bullet"/>
      <w:lvlText w:val="-"/>
      <w:lvlJc w:val="left"/>
      <w:pPr>
        <w:tabs>
          <w:tab w:val="num" w:pos="967"/>
        </w:tabs>
        <w:ind w:left="967"/>
      </w:pPr>
      <w:rPr>
        <w:rFonts w:ascii="Verdana" w:hAnsi="Verdana" w:hint="default"/>
      </w:rPr>
    </w:lvl>
    <w:lvl w:ilvl="2" w:tplc="1C090005" w:tentative="1">
      <w:start w:val="1"/>
      <w:numFmt w:val="bullet"/>
      <w:lvlText w:val=""/>
      <w:lvlJc w:val="left"/>
      <w:pPr>
        <w:ind w:left="2047" w:hanging="360"/>
      </w:pPr>
      <w:rPr>
        <w:rFonts w:ascii="Wingdings" w:hAnsi="Wingdings" w:hint="default"/>
      </w:rPr>
    </w:lvl>
    <w:lvl w:ilvl="3" w:tplc="1C090001" w:tentative="1">
      <w:start w:val="1"/>
      <w:numFmt w:val="bullet"/>
      <w:lvlText w:val=""/>
      <w:lvlJc w:val="left"/>
      <w:pPr>
        <w:ind w:left="2767" w:hanging="360"/>
      </w:pPr>
      <w:rPr>
        <w:rFonts w:ascii="Symbol" w:hAnsi="Symbol" w:hint="default"/>
      </w:rPr>
    </w:lvl>
    <w:lvl w:ilvl="4" w:tplc="1C090003" w:tentative="1">
      <w:start w:val="1"/>
      <w:numFmt w:val="bullet"/>
      <w:lvlText w:val="o"/>
      <w:lvlJc w:val="left"/>
      <w:pPr>
        <w:ind w:left="3487" w:hanging="360"/>
      </w:pPr>
      <w:rPr>
        <w:rFonts w:ascii="Courier New" w:hAnsi="Courier New" w:hint="default"/>
      </w:rPr>
    </w:lvl>
    <w:lvl w:ilvl="5" w:tplc="1C090005" w:tentative="1">
      <w:start w:val="1"/>
      <w:numFmt w:val="bullet"/>
      <w:lvlText w:val=""/>
      <w:lvlJc w:val="left"/>
      <w:pPr>
        <w:ind w:left="4207" w:hanging="360"/>
      </w:pPr>
      <w:rPr>
        <w:rFonts w:ascii="Wingdings" w:hAnsi="Wingdings" w:hint="default"/>
      </w:rPr>
    </w:lvl>
    <w:lvl w:ilvl="6" w:tplc="1C090001" w:tentative="1">
      <w:start w:val="1"/>
      <w:numFmt w:val="bullet"/>
      <w:lvlText w:val=""/>
      <w:lvlJc w:val="left"/>
      <w:pPr>
        <w:ind w:left="4927" w:hanging="360"/>
      </w:pPr>
      <w:rPr>
        <w:rFonts w:ascii="Symbol" w:hAnsi="Symbol" w:hint="default"/>
      </w:rPr>
    </w:lvl>
    <w:lvl w:ilvl="7" w:tplc="1C090003" w:tentative="1">
      <w:start w:val="1"/>
      <w:numFmt w:val="bullet"/>
      <w:lvlText w:val="o"/>
      <w:lvlJc w:val="left"/>
      <w:pPr>
        <w:ind w:left="5647" w:hanging="360"/>
      </w:pPr>
      <w:rPr>
        <w:rFonts w:ascii="Courier New" w:hAnsi="Courier New" w:hint="default"/>
      </w:rPr>
    </w:lvl>
    <w:lvl w:ilvl="8" w:tplc="1C090005" w:tentative="1">
      <w:start w:val="1"/>
      <w:numFmt w:val="bullet"/>
      <w:lvlText w:val=""/>
      <w:lvlJc w:val="left"/>
      <w:pPr>
        <w:ind w:left="6367" w:hanging="360"/>
      </w:pPr>
      <w:rPr>
        <w:rFonts w:ascii="Wingdings" w:hAnsi="Wingdings" w:hint="default"/>
      </w:rPr>
    </w:lvl>
  </w:abstractNum>
  <w:abstractNum w:abstractNumId="17" w15:restartNumberingAfterBreak="0">
    <w:nsid w:val="3AAE59E8"/>
    <w:multiLevelType w:val="hybridMultilevel"/>
    <w:tmpl w:val="A3E87D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BFC7F00"/>
    <w:multiLevelType w:val="hybridMultilevel"/>
    <w:tmpl w:val="E4DA3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9970C2"/>
    <w:multiLevelType w:val="hybridMultilevel"/>
    <w:tmpl w:val="4BD802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B766E0"/>
    <w:multiLevelType w:val="hybridMultilevel"/>
    <w:tmpl w:val="DCA0AAA6"/>
    <w:lvl w:ilvl="0" w:tplc="6FF8DC90">
      <w:start w:val="5"/>
      <w:numFmt w:val="bullet"/>
      <w:lvlText w:val=""/>
      <w:lvlJc w:val="left"/>
      <w:pPr>
        <w:tabs>
          <w:tab w:val="num" w:pos="777"/>
        </w:tabs>
        <w:ind w:left="777" w:hanging="57"/>
      </w:pPr>
      <w:rPr>
        <w:rFonts w:ascii="Symbol" w:eastAsia="@NSimSun" w:hAnsi="Symbol" w:hint="default"/>
      </w:rPr>
    </w:lvl>
    <w:lvl w:ilvl="1" w:tplc="1C090003">
      <w:start w:val="1"/>
      <w:numFmt w:val="bullet"/>
      <w:lvlText w:val="o"/>
      <w:lvlJc w:val="left"/>
      <w:pPr>
        <w:ind w:left="1800" w:hanging="360"/>
      </w:pPr>
      <w:rPr>
        <w:rFonts w:ascii="Courier New" w:hAnsi="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1" w15:restartNumberingAfterBreak="0">
    <w:nsid w:val="4C74411C"/>
    <w:multiLevelType w:val="hybridMultilevel"/>
    <w:tmpl w:val="2250D35A"/>
    <w:lvl w:ilvl="0" w:tplc="FD40082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B73FD3"/>
    <w:multiLevelType w:val="hybridMultilevel"/>
    <w:tmpl w:val="E744BA34"/>
    <w:lvl w:ilvl="0" w:tplc="4DA04364">
      <w:numFmt w:val="bullet"/>
      <w:lvlText w:val="-"/>
      <w:lvlJc w:val="left"/>
      <w:pPr>
        <w:ind w:left="720" w:hanging="360"/>
      </w:pPr>
      <w:rPr>
        <w:rFonts w:ascii="Calibri" w:eastAsia="Times New Roman" w:hAnsi="Calibri" w:hint="default"/>
      </w:rPr>
    </w:lvl>
    <w:lvl w:ilvl="1" w:tplc="E662D048">
      <w:start w:val="1"/>
      <w:numFmt w:val="bullet"/>
      <w:lvlText w:val="-"/>
      <w:lvlJc w:val="left"/>
      <w:pPr>
        <w:tabs>
          <w:tab w:val="num" w:pos="1080"/>
        </w:tabs>
        <w:ind w:left="1080"/>
      </w:pPr>
      <w:rPr>
        <w:rFonts w:ascii="Verdana" w:hAnsi="Verdana"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515B5C0E"/>
    <w:multiLevelType w:val="hybridMultilevel"/>
    <w:tmpl w:val="9108421A"/>
    <w:lvl w:ilvl="0" w:tplc="138C5668">
      <w:start w:val="1"/>
      <w:numFmt w:val="bullet"/>
      <w:lvlText w:val="-"/>
      <w:lvlJc w:val="left"/>
      <w:pPr>
        <w:tabs>
          <w:tab w:val="num" w:pos="660"/>
        </w:tabs>
        <w:ind w:left="663" w:hanging="303"/>
      </w:pPr>
      <w:rPr>
        <w:rFonts w:ascii="Verdana" w:hAnsi="Verdana"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56D97FB6"/>
    <w:multiLevelType w:val="multilevel"/>
    <w:tmpl w:val="6926669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bCs/>
      </w:rPr>
    </w:lvl>
    <w:lvl w:ilvl="2">
      <w:start w:val="1"/>
      <w:numFmt w:val="decimal"/>
      <w:lvlText w:val="%1.%2.%3."/>
      <w:lvlJc w:val="left"/>
      <w:pPr>
        <w:ind w:left="1674" w:hanging="504"/>
      </w:pPr>
      <w:rPr>
        <w:rFonts w:hint="default"/>
        <w:b/>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B5F17D1"/>
    <w:multiLevelType w:val="hybridMultilevel"/>
    <w:tmpl w:val="D19AB864"/>
    <w:lvl w:ilvl="0" w:tplc="6FF8DC90">
      <w:start w:val="5"/>
      <w:numFmt w:val="bullet"/>
      <w:lvlText w:val=""/>
      <w:lvlJc w:val="left"/>
      <w:pPr>
        <w:tabs>
          <w:tab w:val="num" w:pos="777"/>
        </w:tabs>
        <w:ind w:left="777" w:hanging="57"/>
      </w:pPr>
      <w:rPr>
        <w:rFonts w:ascii="Symbol" w:eastAsia="@NSimSun" w:hAnsi="Symbol" w:hint="default"/>
      </w:rPr>
    </w:lvl>
    <w:lvl w:ilvl="1" w:tplc="1C090003">
      <w:start w:val="1"/>
      <w:numFmt w:val="bullet"/>
      <w:lvlText w:val="o"/>
      <w:lvlJc w:val="left"/>
      <w:pPr>
        <w:ind w:left="1800" w:hanging="360"/>
      </w:pPr>
      <w:rPr>
        <w:rFonts w:ascii="Courier New" w:hAnsi="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6" w15:restartNumberingAfterBreak="0">
    <w:nsid w:val="5B977C2D"/>
    <w:multiLevelType w:val="hybridMultilevel"/>
    <w:tmpl w:val="3AF40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BC13AF"/>
    <w:multiLevelType w:val="multilevel"/>
    <w:tmpl w:val="FD24005E"/>
    <w:lvl w:ilvl="0">
      <w:start w:val="4"/>
      <w:numFmt w:val="decimal"/>
      <w:lvlText w:val="%1."/>
      <w:lvlJc w:val="left"/>
      <w:pPr>
        <w:ind w:left="360" w:hanging="360"/>
      </w:pPr>
      <w:rPr>
        <w:rFonts w:asciiTheme="minorBidi" w:hAnsiTheme="minorBidi" w:cstheme="minorBidi" w:hint="default"/>
        <w:b/>
        <w:bCs/>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F5A4C9F"/>
    <w:multiLevelType w:val="multilevel"/>
    <w:tmpl w:val="C9881C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67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1CF117F"/>
    <w:multiLevelType w:val="hybridMultilevel"/>
    <w:tmpl w:val="B8704A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EB4010"/>
    <w:multiLevelType w:val="hybridMultilevel"/>
    <w:tmpl w:val="CE923360"/>
    <w:lvl w:ilvl="0" w:tplc="6FF8DC90">
      <w:start w:val="5"/>
      <w:numFmt w:val="bullet"/>
      <w:lvlText w:val=""/>
      <w:lvlJc w:val="left"/>
      <w:pPr>
        <w:tabs>
          <w:tab w:val="num" w:pos="777"/>
        </w:tabs>
        <w:ind w:left="777" w:hanging="57"/>
      </w:pPr>
      <w:rPr>
        <w:rFonts w:ascii="Symbol" w:eastAsia="@NSimSun" w:hAnsi="Symbol" w:hint="default"/>
      </w:rPr>
    </w:lvl>
    <w:lvl w:ilvl="1" w:tplc="1C090003">
      <w:start w:val="1"/>
      <w:numFmt w:val="bullet"/>
      <w:lvlText w:val="o"/>
      <w:lvlJc w:val="left"/>
      <w:pPr>
        <w:ind w:left="1800" w:hanging="360"/>
      </w:pPr>
      <w:rPr>
        <w:rFonts w:ascii="Courier New" w:hAnsi="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1" w15:restartNumberingAfterBreak="0">
    <w:nsid w:val="637261BE"/>
    <w:multiLevelType w:val="hybridMultilevel"/>
    <w:tmpl w:val="14DA6484"/>
    <w:lvl w:ilvl="0" w:tplc="04090001">
      <w:start w:val="1"/>
      <w:numFmt w:val="bullet"/>
      <w:lvlText w:val=""/>
      <w:lvlJc w:val="left"/>
      <w:pPr>
        <w:ind w:left="776" w:hanging="360"/>
      </w:pPr>
      <w:rPr>
        <w:rFonts w:ascii="Symbol" w:hAnsi="Symbol" w:hint="default"/>
      </w:rPr>
    </w:lvl>
    <w:lvl w:ilvl="1" w:tplc="04090003">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32" w15:restartNumberingAfterBreak="0">
    <w:nsid w:val="676E31F9"/>
    <w:multiLevelType w:val="hybridMultilevel"/>
    <w:tmpl w:val="FD261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876565"/>
    <w:multiLevelType w:val="hybridMultilevel"/>
    <w:tmpl w:val="22A44108"/>
    <w:lvl w:ilvl="0" w:tplc="138C5668">
      <w:start w:val="1"/>
      <w:numFmt w:val="bullet"/>
      <w:lvlText w:val="-"/>
      <w:lvlJc w:val="left"/>
      <w:pPr>
        <w:tabs>
          <w:tab w:val="num" w:pos="660"/>
        </w:tabs>
        <w:ind w:left="663" w:hanging="303"/>
      </w:pPr>
      <w:rPr>
        <w:rFonts w:ascii="Verdana" w:hAnsi="Verdana" w:hint="default"/>
      </w:rPr>
    </w:lvl>
    <w:lvl w:ilvl="1" w:tplc="1C090003">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6BA74566"/>
    <w:multiLevelType w:val="hybridMultilevel"/>
    <w:tmpl w:val="5E960A0E"/>
    <w:lvl w:ilvl="0" w:tplc="6FF8DC90">
      <w:start w:val="5"/>
      <w:numFmt w:val="bullet"/>
      <w:lvlText w:val=""/>
      <w:lvlJc w:val="left"/>
      <w:pPr>
        <w:tabs>
          <w:tab w:val="num" w:pos="777"/>
        </w:tabs>
        <w:ind w:left="777" w:hanging="57"/>
      </w:pPr>
      <w:rPr>
        <w:rFonts w:ascii="Symbol" w:eastAsia="@NSimSun" w:hAnsi="Symbol" w:hint="default"/>
      </w:rPr>
    </w:lvl>
    <w:lvl w:ilvl="1" w:tplc="1C090003">
      <w:start w:val="1"/>
      <w:numFmt w:val="bullet"/>
      <w:lvlText w:val="o"/>
      <w:lvlJc w:val="left"/>
      <w:pPr>
        <w:ind w:left="1800" w:hanging="360"/>
      </w:pPr>
      <w:rPr>
        <w:rFonts w:ascii="Courier New" w:hAnsi="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5" w15:restartNumberingAfterBreak="0">
    <w:nsid w:val="6C067C2B"/>
    <w:multiLevelType w:val="multilevel"/>
    <w:tmpl w:val="780857E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DF525E6"/>
    <w:multiLevelType w:val="hybridMultilevel"/>
    <w:tmpl w:val="1EAC2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880526"/>
    <w:multiLevelType w:val="multilevel"/>
    <w:tmpl w:val="5142D4F4"/>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72A168F3"/>
    <w:multiLevelType w:val="hybridMultilevel"/>
    <w:tmpl w:val="08E219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8A21FB5"/>
    <w:multiLevelType w:val="multilevel"/>
    <w:tmpl w:val="389E5C16"/>
    <w:lvl w:ilvl="0">
      <w:start w:val="1"/>
      <w:numFmt w:val="decimal"/>
      <w:lvlText w:val="%1."/>
      <w:lvlJc w:val="left"/>
      <w:pPr>
        <w:ind w:left="720" w:hanging="360"/>
      </w:pPr>
    </w:lvl>
    <w:lvl w:ilvl="1">
      <w:start w:val="1"/>
      <w:numFmt w:val="decimal"/>
      <w:isLgl/>
      <w:lvlText w:val="%1.%2"/>
      <w:lvlJc w:val="left"/>
      <w:pPr>
        <w:ind w:left="720" w:hanging="360"/>
      </w:pPr>
      <w:rPr>
        <w:rFonts w:cstheme="minorBidi" w:hint="default"/>
        <w:color w:val="000000"/>
      </w:rPr>
    </w:lvl>
    <w:lvl w:ilvl="2">
      <w:start w:val="1"/>
      <w:numFmt w:val="decimal"/>
      <w:isLgl/>
      <w:lvlText w:val="%1.%2.%3"/>
      <w:lvlJc w:val="left"/>
      <w:pPr>
        <w:ind w:left="1080" w:hanging="720"/>
      </w:pPr>
      <w:rPr>
        <w:rFonts w:cstheme="minorBidi" w:hint="default"/>
        <w:color w:val="000000"/>
      </w:rPr>
    </w:lvl>
    <w:lvl w:ilvl="3">
      <w:start w:val="1"/>
      <w:numFmt w:val="decimal"/>
      <w:isLgl/>
      <w:lvlText w:val="%1.%2.%3.%4"/>
      <w:lvlJc w:val="left"/>
      <w:pPr>
        <w:ind w:left="1080" w:hanging="720"/>
      </w:pPr>
      <w:rPr>
        <w:rFonts w:cstheme="minorBidi" w:hint="default"/>
        <w:color w:val="000000"/>
      </w:rPr>
    </w:lvl>
    <w:lvl w:ilvl="4">
      <w:start w:val="1"/>
      <w:numFmt w:val="decimal"/>
      <w:isLgl/>
      <w:lvlText w:val="%1.%2.%3.%4.%5"/>
      <w:lvlJc w:val="left"/>
      <w:pPr>
        <w:ind w:left="1440" w:hanging="1080"/>
      </w:pPr>
      <w:rPr>
        <w:rFonts w:cstheme="minorBidi" w:hint="default"/>
        <w:color w:val="000000"/>
      </w:rPr>
    </w:lvl>
    <w:lvl w:ilvl="5">
      <w:start w:val="1"/>
      <w:numFmt w:val="decimal"/>
      <w:isLgl/>
      <w:lvlText w:val="%1.%2.%3.%4.%5.%6"/>
      <w:lvlJc w:val="left"/>
      <w:pPr>
        <w:ind w:left="1440" w:hanging="1080"/>
      </w:pPr>
      <w:rPr>
        <w:rFonts w:cstheme="minorBidi" w:hint="default"/>
        <w:color w:val="000000"/>
      </w:rPr>
    </w:lvl>
    <w:lvl w:ilvl="6">
      <w:start w:val="1"/>
      <w:numFmt w:val="decimal"/>
      <w:isLgl/>
      <w:lvlText w:val="%1.%2.%3.%4.%5.%6.%7"/>
      <w:lvlJc w:val="left"/>
      <w:pPr>
        <w:ind w:left="1800" w:hanging="1440"/>
      </w:pPr>
      <w:rPr>
        <w:rFonts w:cstheme="minorBidi" w:hint="default"/>
        <w:color w:val="000000"/>
      </w:rPr>
    </w:lvl>
    <w:lvl w:ilvl="7">
      <w:start w:val="1"/>
      <w:numFmt w:val="decimal"/>
      <w:isLgl/>
      <w:lvlText w:val="%1.%2.%3.%4.%5.%6.%7.%8"/>
      <w:lvlJc w:val="left"/>
      <w:pPr>
        <w:ind w:left="1800" w:hanging="1440"/>
      </w:pPr>
      <w:rPr>
        <w:rFonts w:cstheme="minorBidi" w:hint="default"/>
        <w:color w:val="000000"/>
      </w:rPr>
    </w:lvl>
    <w:lvl w:ilvl="8">
      <w:start w:val="1"/>
      <w:numFmt w:val="decimal"/>
      <w:isLgl/>
      <w:lvlText w:val="%1.%2.%3.%4.%5.%6.%7.%8.%9"/>
      <w:lvlJc w:val="left"/>
      <w:pPr>
        <w:ind w:left="1800" w:hanging="1440"/>
      </w:pPr>
      <w:rPr>
        <w:rFonts w:cstheme="minorBidi" w:hint="default"/>
        <w:color w:val="000000"/>
      </w:rPr>
    </w:lvl>
  </w:abstractNum>
  <w:num w:numId="1">
    <w:abstractNumId w:val="35"/>
  </w:num>
  <w:num w:numId="2">
    <w:abstractNumId w:val="24"/>
  </w:num>
  <w:num w:numId="3">
    <w:abstractNumId w:val="27"/>
  </w:num>
  <w:num w:numId="4">
    <w:abstractNumId w:val="5"/>
  </w:num>
  <w:num w:numId="5">
    <w:abstractNumId w:val="37"/>
  </w:num>
  <w:num w:numId="6">
    <w:abstractNumId w:val="7"/>
    <w:lvlOverride w:ilvl="0">
      <w:startOverride w:val="1"/>
    </w:lvlOverride>
    <w:lvlOverride w:ilvl="1"/>
    <w:lvlOverride w:ilvl="2"/>
    <w:lvlOverride w:ilvl="3"/>
    <w:lvlOverride w:ilvl="4"/>
    <w:lvlOverride w:ilvl="5"/>
    <w:lvlOverride w:ilvl="6"/>
    <w:lvlOverride w:ilvl="7"/>
    <w:lvlOverride w:ilvl="8"/>
  </w:num>
  <w:num w:numId="7">
    <w:abstractNumId w:val="1"/>
  </w:num>
  <w:num w:numId="8">
    <w:abstractNumId w:val="4"/>
  </w:num>
  <w:num w:numId="9">
    <w:abstractNumId w:val="13"/>
  </w:num>
  <w:num w:numId="10">
    <w:abstractNumId w:val="21"/>
  </w:num>
  <w:num w:numId="11">
    <w:abstractNumId w:val="22"/>
  </w:num>
  <w:num w:numId="12">
    <w:abstractNumId w:val="16"/>
  </w:num>
  <w:num w:numId="13">
    <w:abstractNumId w:val="6"/>
  </w:num>
  <w:num w:numId="14">
    <w:abstractNumId w:val="33"/>
  </w:num>
  <w:num w:numId="15">
    <w:abstractNumId w:val="12"/>
  </w:num>
  <w:num w:numId="16">
    <w:abstractNumId w:val="20"/>
  </w:num>
  <w:num w:numId="17">
    <w:abstractNumId w:val="9"/>
  </w:num>
  <w:num w:numId="18">
    <w:abstractNumId w:val="34"/>
  </w:num>
  <w:num w:numId="19">
    <w:abstractNumId w:val="25"/>
  </w:num>
  <w:num w:numId="20">
    <w:abstractNumId w:val="30"/>
  </w:num>
  <w:num w:numId="21">
    <w:abstractNumId w:val="8"/>
  </w:num>
  <w:num w:numId="22">
    <w:abstractNumId w:val="23"/>
  </w:num>
  <w:num w:numId="23">
    <w:abstractNumId w:val="0"/>
  </w:num>
  <w:num w:numId="24">
    <w:abstractNumId w:val="15"/>
  </w:num>
  <w:num w:numId="25">
    <w:abstractNumId w:val="39"/>
  </w:num>
  <w:num w:numId="26">
    <w:abstractNumId w:val="19"/>
  </w:num>
  <w:num w:numId="27">
    <w:abstractNumId w:val="31"/>
  </w:num>
  <w:num w:numId="28">
    <w:abstractNumId w:val="36"/>
  </w:num>
  <w:num w:numId="29">
    <w:abstractNumId w:val="26"/>
  </w:num>
  <w:num w:numId="30">
    <w:abstractNumId w:val="14"/>
  </w:num>
  <w:num w:numId="31">
    <w:abstractNumId w:val="29"/>
  </w:num>
  <w:num w:numId="32">
    <w:abstractNumId w:val="28"/>
  </w:num>
  <w:num w:numId="33">
    <w:abstractNumId w:val="3"/>
  </w:num>
  <w:num w:numId="34">
    <w:abstractNumId w:val="10"/>
  </w:num>
  <w:num w:numId="35">
    <w:abstractNumId w:val="11"/>
  </w:num>
  <w:num w:numId="36">
    <w:abstractNumId w:val="18"/>
  </w:num>
  <w:num w:numId="37">
    <w:abstractNumId w:val="32"/>
  </w:num>
  <w:num w:numId="38">
    <w:abstractNumId w:val="17"/>
  </w:num>
  <w:num w:numId="39">
    <w:abstractNumId w:val="2"/>
  </w:num>
  <w:num w:numId="40">
    <w:abstractNumId w:val="3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0BF"/>
    <w:rsid w:val="00001B70"/>
    <w:rsid w:val="00002361"/>
    <w:rsid w:val="00010D85"/>
    <w:rsid w:val="00011CA6"/>
    <w:rsid w:val="0001321A"/>
    <w:rsid w:val="000166CA"/>
    <w:rsid w:val="00017E85"/>
    <w:rsid w:val="000218DF"/>
    <w:rsid w:val="0002296D"/>
    <w:rsid w:val="00045D57"/>
    <w:rsid w:val="00045EB4"/>
    <w:rsid w:val="00046F1C"/>
    <w:rsid w:val="00057F3C"/>
    <w:rsid w:val="00061942"/>
    <w:rsid w:val="000A4344"/>
    <w:rsid w:val="000A4B15"/>
    <w:rsid w:val="000B4013"/>
    <w:rsid w:val="000C0583"/>
    <w:rsid w:val="000C5492"/>
    <w:rsid w:val="000D1880"/>
    <w:rsid w:val="000F1D10"/>
    <w:rsid w:val="000F45F2"/>
    <w:rsid w:val="0010385F"/>
    <w:rsid w:val="00117886"/>
    <w:rsid w:val="00120A69"/>
    <w:rsid w:val="00121314"/>
    <w:rsid w:val="00125E80"/>
    <w:rsid w:val="00134466"/>
    <w:rsid w:val="00137527"/>
    <w:rsid w:val="00140B9A"/>
    <w:rsid w:val="00150031"/>
    <w:rsid w:val="00151741"/>
    <w:rsid w:val="00152497"/>
    <w:rsid w:val="0015461D"/>
    <w:rsid w:val="001703D3"/>
    <w:rsid w:val="0018164D"/>
    <w:rsid w:val="00193918"/>
    <w:rsid w:val="00193D08"/>
    <w:rsid w:val="00193DA6"/>
    <w:rsid w:val="00196513"/>
    <w:rsid w:val="001B12A4"/>
    <w:rsid w:val="001C397F"/>
    <w:rsid w:val="001D6683"/>
    <w:rsid w:val="001F282A"/>
    <w:rsid w:val="001F57E6"/>
    <w:rsid w:val="00200D3A"/>
    <w:rsid w:val="002051A9"/>
    <w:rsid w:val="00221081"/>
    <w:rsid w:val="002271AD"/>
    <w:rsid w:val="002420AE"/>
    <w:rsid w:val="0024623B"/>
    <w:rsid w:val="002505CB"/>
    <w:rsid w:val="002506A5"/>
    <w:rsid w:val="00250DD3"/>
    <w:rsid w:val="00256AAB"/>
    <w:rsid w:val="002672A9"/>
    <w:rsid w:val="00271139"/>
    <w:rsid w:val="00276A44"/>
    <w:rsid w:val="002A0306"/>
    <w:rsid w:val="002B13B3"/>
    <w:rsid w:val="002B213C"/>
    <w:rsid w:val="002C6328"/>
    <w:rsid w:val="002C6874"/>
    <w:rsid w:val="002D2D38"/>
    <w:rsid w:val="002D74D8"/>
    <w:rsid w:val="002D7F01"/>
    <w:rsid w:val="002E03AE"/>
    <w:rsid w:val="002E3823"/>
    <w:rsid w:val="002F37D9"/>
    <w:rsid w:val="002F4E38"/>
    <w:rsid w:val="002F722C"/>
    <w:rsid w:val="00301EE2"/>
    <w:rsid w:val="0030292E"/>
    <w:rsid w:val="00310A50"/>
    <w:rsid w:val="0031268A"/>
    <w:rsid w:val="0032597F"/>
    <w:rsid w:val="00327281"/>
    <w:rsid w:val="0034041B"/>
    <w:rsid w:val="003420FE"/>
    <w:rsid w:val="003473D1"/>
    <w:rsid w:val="003513F9"/>
    <w:rsid w:val="00360902"/>
    <w:rsid w:val="00376867"/>
    <w:rsid w:val="0038263B"/>
    <w:rsid w:val="003A7B2A"/>
    <w:rsid w:val="003B1E49"/>
    <w:rsid w:val="003C79CB"/>
    <w:rsid w:val="003D3DA0"/>
    <w:rsid w:val="003D6BD8"/>
    <w:rsid w:val="003E18FC"/>
    <w:rsid w:val="003F178B"/>
    <w:rsid w:val="004046D9"/>
    <w:rsid w:val="004166ED"/>
    <w:rsid w:val="00436E63"/>
    <w:rsid w:val="004378F0"/>
    <w:rsid w:val="004503EB"/>
    <w:rsid w:val="00455FBA"/>
    <w:rsid w:val="0046199F"/>
    <w:rsid w:val="00470B64"/>
    <w:rsid w:val="004741C0"/>
    <w:rsid w:val="004751BE"/>
    <w:rsid w:val="0048538D"/>
    <w:rsid w:val="004919B7"/>
    <w:rsid w:val="00497CC3"/>
    <w:rsid w:val="004A0572"/>
    <w:rsid w:val="004B5181"/>
    <w:rsid w:val="004B66E3"/>
    <w:rsid w:val="004B7198"/>
    <w:rsid w:val="004B7275"/>
    <w:rsid w:val="004C1D0A"/>
    <w:rsid w:val="004E4B11"/>
    <w:rsid w:val="004E4B35"/>
    <w:rsid w:val="005205E7"/>
    <w:rsid w:val="00526EA9"/>
    <w:rsid w:val="00540C62"/>
    <w:rsid w:val="0054477A"/>
    <w:rsid w:val="00546CD7"/>
    <w:rsid w:val="00547014"/>
    <w:rsid w:val="00550C89"/>
    <w:rsid w:val="005651E6"/>
    <w:rsid w:val="00574FB3"/>
    <w:rsid w:val="00581B19"/>
    <w:rsid w:val="005964D0"/>
    <w:rsid w:val="00597F8D"/>
    <w:rsid w:val="005A0CC7"/>
    <w:rsid w:val="005D024A"/>
    <w:rsid w:val="005D5782"/>
    <w:rsid w:val="005F31ED"/>
    <w:rsid w:val="00602D1B"/>
    <w:rsid w:val="0060791F"/>
    <w:rsid w:val="00623CE7"/>
    <w:rsid w:val="00630D37"/>
    <w:rsid w:val="006339C8"/>
    <w:rsid w:val="0064190E"/>
    <w:rsid w:val="00645BDB"/>
    <w:rsid w:val="00646F0D"/>
    <w:rsid w:val="00652348"/>
    <w:rsid w:val="00662842"/>
    <w:rsid w:val="00667054"/>
    <w:rsid w:val="00674F6C"/>
    <w:rsid w:val="0067509D"/>
    <w:rsid w:val="00680278"/>
    <w:rsid w:val="00683B54"/>
    <w:rsid w:val="006924C9"/>
    <w:rsid w:val="006931BF"/>
    <w:rsid w:val="006A20F6"/>
    <w:rsid w:val="006A5D2A"/>
    <w:rsid w:val="006B3C3F"/>
    <w:rsid w:val="006C3AA3"/>
    <w:rsid w:val="006C730D"/>
    <w:rsid w:val="006D4C75"/>
    <w:rsid w:val="006E3900"/>
    <w:rsid w:val="00700ADC"/>
    <w:rsid w:val="00701CFA"/>
    <w:rsid w:val="00712C42"/>
    <w:rsid w:val="00735D6A"/>
    <w:rsid w:val="00737389"/>
    <w:rsid w:val="007405F5"/>
    <w:rsid w:val="00744A99"/>
    <w:rsid w:val="007625D1"/>
    <w:rsid w:val="0076385C"/>
    <w:rsid w:val="007666E9"/>
    <w:rsid w:val="0077100F"/>
    <w:rsid w:val="0077327F"/>
    <w:rsid w:val="00773645"/>
    <w:rsid w:val="0079087B"/>
    <w:rsid w:val="00795D98"/>
    <w:rsid w:val="007A32A0"/>
    <w:rsid w:val="007C4045"/>
    <w:rsid w:val="007C779D"/>
    <w:rsid w:val="007D3309"/>
    <w:rsid w:val="007E03EC"/>
    <w:rsid w:val="007F1AEA"/>
    <w:rsid w:val="007F38E4"/>
    <w:rsid w:val="007F6B2B"/>
    <w:rsid w:val="00801D18"/>
    <w:rsid w:val="0082513F"/>
    <w:rsid w:val="008305F7"/>
    <w:rsid w:val="008327F2"/>
    <w:rsid w:val="008428AC"/>
    <w:rsid w:val="00843443"/>
    <w:rsid w:val="00845540"/>
    <w:rsid w:val="00854809"/>
    <w:rsid w:val="00855CFB"/>
    <w:rsid w:val="0085615A"/>
    <w:rsid w:val="00864183"/>
    <w:rsid w:val="0087037B"/>
    <w:rsid w:val="00885F3B"/>
    <w:rsid w:val="00886B8F"/>
    <w:rsid w:val="00887A3B"/>
    <w:rsid w:val="00895E66"/>
    <w:rsid w:val="008A2AE3"/>
    <w:rsid w:val="008A3318"/>
    <w:rsid w:val="008A4035"/>
    <w:rsid w:val="008A6591"/>
    <w:rsid w:val="008B6D81"/>
    <w:rsid w:val="008B79B5"/>
    <w:rsid w:val="008C20BF"/>
    <w:rsid w:val="008D03DC"/>
    <w:rsid w:val="008E0F4C"/>
    <w:rsid w:val="008E2997"/>
    <w:rsid w:val="008E3AB1"/>
    <w:rsid w:val="008F176A"/>
    <w:rsid w:val="00923A50"/>
    <w:rsid w:val="00923F03"/>
    <w:rsid w:val="00924D50"/>
    <w:rsid w:val="009300CC"/>
    <w:rsid w:val="00933D0B"/>
    <w:rsid w:val="00946DB7"/>
    <w:rsid w:val="009603C1"/>
    <w:rsid w:val="00961EF8"/>
    <w:rsid w:val="00963FF6"/>
    <w:rsid w:val="009703C6"/>
    <w:rsid w:val="00977000"/>
    <w:rsid w:val="009B4D51"/>
    <w:rsid w:val="009D32F3"/>
    <w:rsid w:val="009D7BB5"/>
    <w:rsid w:val="009E2BDC"/>
    <w:rsid w:val="009E4F73"/>
    <w:rsid w:val="00A05F5C"/>
    <w:rsid w:val="00A10C6A"/>
    <w:rsid w:val="00A1339D"/>
    <w:rsid w:val="00A243A5"/>
    <w:rsid w:val="00A30E9C"/>
    <w:rsid w:val="00A3575D"/>
    <w:rsid w:val="00A66586"/>
    <w:rsid w:val="00A74615"/>
    <w:rsid w:val="00A75139"/>
    <w:rsid w:val="00AC38B8"/>
    <w:rsid w:val="00AD24B3"/>
    <w:rsid w:val="00AD3A4D"/>
    <w:rsid w:val="00AE4DFF"/>
    <w:rsid w:val="00AF2E3C"/>
    <w:rsid w:val="00AF3244"/>
    <w:rsid w:val="00AF6812"/>
    <w:rsid w:val="00B07A33"/>
    <w:rsid w:val="00B125FF"/>
    <w:rsid w:val="00B15CD6"/>
    <w:rsid w:val="00B37D29"/>
    <w:rsid w:val="00B470C3"/>
    <w:rsid w:val="00B51312"/>
    <w:rsid w:val="00B5580B"/>
    <w:rsid w:val="00B5599F"/>
    <w:rsid w:val="00B60A56"/>
    <w:rsid w:val="00B7567C"/>
    <w:rsid w:val="00B77F71"/>
    <w:rsid w:val="00B830B3"/>
    <w:rsid w:val="00B905A9"/>
    <w:rsid w:val="00B94720"/>
    <w:rsid w:val="00BB0455"/>
    <w:rsid w:val="00BB1FE0"/>
    <w:rsid w:val="00BD0BF4"/>
    <w:rsid w:val="00BE2CE7"/>
    <w:rsid w:val="00BE6C98"/>
    <w:rsid w:val="00C0141B"/>
    <w:rsid w:val="00C133AC"/>
    <w:rsid w:val="00C14882"/>
    <w:rsid w:val="00C15929"/>
    <w:rsid w:val="00C30B7B"/>
    <w:rsid w:val="00C31E12"/>
    <w:rsid w:val="00C56133"/>
    <w:rsid w:val="00C57446"/>
    <w:rsid w:val="00C625CF"/>
    <w:rsid w:val="00C703A9"/>
    <w:rsid w:val="00C86810"/>
    <w:rsid w:val="00C92529"/>
    <w:rsid w:val="00CB2F14"/>
    <w:rsid w:val="00CB65AA"/>
    <w:rsid w:val="00CB693E"/>
    <w:rsid w:val="00CD0042"/>
    <w:rsid w:val="00CD1A6F"/>
    <w:rsid w:val="00CD25BB"/>
    <w:rsid w:val="00CE07DA"/>
    <w:rsid w:val="00CE4705"/>
    <w:rsid w:val="00CE6987"/>
    <w:rsid w:val="00D27EC9"/>
    <w:rsid w:val="00D31895"/>
    <w:rsid w:val="00D3373C"/>
    <w:rsid w:val="00D438AB"/>
    <w:rsid w:val="00D47BA8"/>
    <w:rsid w:val="00D657C5"/>
    <w:rsid w:val="00D6765D"/>
    <w:rsid w:val="00D74B1A"/>
    <w:rsid w:val="00D77F0A"/>
    <w:rsid w:val="00D81624"/>
    <w:rsid w:val="00D852ED"/>
    <w:rsid w:val="00DA1CDE"/>
    <w:rsid w:val="00DB0D72"/>
    <w:rsid w:val="00DB3D3D"/>
    <w:rsid w:val="00DB7063"/>
    <w:rsid w:val="00DC0645"/>
    <w:rsid w:val="00DC5A18"/>
    <w:rsid w:val="00DC5A96"/>
    <w:rsid w:val="00DC5FF1"/>
    <w:rsid w:val="00DD26A1"/>
    <w:rsid w:val="00DD4340"/>
    <w:rsid w:val="00DD5AC3"/>
    <w:rsid w:val="00DE291C"/>
    <w:rsid w:val="00DF0EF9"/>
    <w:rsid w:val="00DF5EDB"/>
    <w:rsid w:val="00E0799E"/>
    <w:rsid w:val="00E12675"/>
    <w:rsid w:val="00E12B4E"/>
    <w:rsid w:val="00E16EDB"/>
    <w:rsid w:val="00E26628"/>
    <w:rsid w:val="00E4638F"/>
    <w:rsid w:val="00E50A3B"/>
    <w:rsid w:val="00E5443A"/>
    <w:rsid w:val="00E54F99"/>
    <w:rsid w:val="00E62095"/>
    <w:rsid w:val="00E80D19"/>
    <w:rsid w:val="00E85ADE"/>
    <w:rsid w:val="00E922CD"/>
    <w:rsid w:val="00E938EE"/>
    <w:rsid w:val="00EB6211"/>
    <w:rsid w:val="00EC6D73"/>
    <w:rsid w:val="00ED5A0D"/>
    <w:rsid w:val="00EE1C69"/>
    <w:rsid w:val="00EE7361"/>
    <w:rsid w:val="00F03383"/>
    <w:rsid w:val="00F07B5F"/>
    <w:rsid w:val="00F1160E"/>
    <w:rsid w:val="00F1224B"/>
    <w:rsid w:val="00F3022C"/>
    <w:rsid w:val="00F3194B"/>
    <w:rsid w:val="00F551D8"/>
    <w:rsid w:val="00F56196"/>
    <w:rsid w:val="00F6237F"/>
    <w:rsid w:val="00F664EC"/>
    <w:rsid w:val="00F764C1"/>
    <w:rsid w:val="00F76EE5"/>
    <w:rsid w:val="00F83E72"/>
    <w:rsid w:val="00F85A2C"/>
    <w:rsid w:val="00F9203F"/>
    <w:rsid w:val="00FB3EA1"/>
    <w:rsid w:val="00FC2872"/>
    <w:rsid w:val="00FC43CB"/>
    <w:rsid w:val="00FD405F"/>
    <w:rsid w:val="00FE505E"/>
    <w:rsid w:val="00FF3B9D"/>
    <w:rsid w:val="00FF50E3"/>
    <w:rsid w:val="00FF5B1A"/>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9DDC1"/>
  <w15:docId w15:val="{7E165EB2-2588-424E-AC9C-CC989E88F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0D72"/>
  </w:style>
  <w:style w:type="paragraph" w:styleId="Heading2">
    <w:name w:val="heading 2"/>
    <w:basedOn w:val="Normal"/>
    <w:next w:val="Normal"/>
    <w:link w:val="Heading2Char"/>
    <w:qFormat/>
    <w:rsid w:val="004B66E3"/>
    <w:pPr>
      <w:keepNext/>
      <w:spacing w:before="240" w:after="60"/>
      <w:outlineLvl w:val="1"/>
    </w:pPr>
    <w:rPr>
      <w:rFonts w:ascii="Arial" w:eastAsia="Times New Roman" w:hAnsi="Arial" w:cs="Arial"/>
      <w:b/>
      <w:bCs/>
      <w:iCs/>
      <w:sz w:val="24"/>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List Paragraph1"/>
    <w:basedOn w:val="Normal"/>
    <w:link w:val="ListParagraphChar"/>
    <w:uiPriority w:val="34"/>
    <w:qFormat/>
    <w:rsid w:val="00652348"/>
    <w:pPr>
      <w:ind w:left="720"/>
      <w:contextualSpacing/>
    </w:pPr>
  </w:style>
  <w:style w:type="character" w:styleId="Hyperlink">
    <w:name w:val="Hyperlink"/>
    <w:basedOn w:val="DefaultParagraphFont"/>
    <w:uiPriority w:val="99"/>
    <w:unhideWhenUsed/>
    <w:rsid w:val="00A05F5C"/>
    <w:rPr>
      <w:color w:val="0000FF" w:themeColor="hyperlink"/>
      <w:u w:val="single"/>
    </w:rPr>
  </w:style>
  <w:style w:type="paragraph" w:styleId="FootnoteText">
    <w:name w:val="footnote text"/>
    <w:basedOn w:val="Normal"/>
    <w:link w:val="FootnoteTextChar"/>
    <w:uiPriority w:val="99"/>
    <w:unhideWhenUsed/>
    <w:rsid w:val="006E3900"/>
    <w:pPr>
      <w:spacing w:after="0"/>
    </w:pPr>
    <w:rPr>
      <w:sz w:val="20"/>
      <w:szCs w:val="20"/>
    </w:rPr>
  </w:style>
  <w:style w:type="character" w:customStyle="1" w:styleId="FootnoteTextChar">
    <w:name w:val="Footnote Text Char"/>
    <w:basedOn w:val="DefaultParagraphFont"/>
    <w:link w:val="FootnoteText"/>
    <w:uiPriority w:val="99"/>
    <w:rsid w:val="006E3900"/>
    <w:rPr>
      <w:sz w:val="20"/>
      <w:szCs w:val="20"/>
    </w:rPr>
  </w:style>
  <w:style w:type="character" w:styleId="FootnoteReference">
    <w:name w:val="footnote reference"/>
    <w:basedOn w:val="DefaultParagraphFont"/>
    <w:uiPriority w:val="99"/>
    <w:unhideWhenUsed/>
    <w:rsid w:val="006E3900"/>
    <w:rPr>
      <w:vertAlign w:val="superscript"/>
    </w:rPr>
  </w:style>
  <w:style w:type="table" w:styleId="TableGrid">
    <w:name w:val="Table Grid"/>
    <w:basedOn w:val="TableNormal"/>
    <w:uiPriority w:val="59"/>
    <w:rsid w:val="00FC287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23A50"/>
    <w:pPr>
      <w:tabs>
        <w:tab w:val="center" w:pos="4680"/>
        <w:tab w:val="right" w:pos="9360"/>
      </w:tabs>
      <w:spacing w:after="0"/>
    </w:pPr>
  </w:style>
  <w:style w:type="character" w:customStyle="1" w:styleId="HeaderChar">
    <w:name w:val="Header Char"/>
    <w:basedOn w:val="DefaultParagraphFont"/>
    <w:link w:val="Header"/>
    <w:uiPriority w:val="99"/>
    <w:rsid w:val="00923A50"/>
  </w:style>
  <w:style w:type="paragraph" w:styleId="Footer">
    <w:name w:val="footer"/>
    <w:basedOn w:val="Normal"/>
    <w:link w:val="FooterChar"/>
    <w:uiPriority w:val="99"/>
    <w:unhideWhenUsed/>
    <w:rsid w:val="00923A50"/>
    <w:pPr>
      <w:tabs>
        <w:tab w:val="center" w:pos="4680"/>
        <w:tab w:val="right" w:pos="9360"/>
      </w:tabs>
      <w:spacing w:after="0"/>
    </w:pPr>
  </w:style>
  <w:style w:type="character" w:customStyle="1" w:styleId="FooterChar">
    <w:name w:val="Footer Char"/>
    <w:basedOn w:val="DefaultParagraphFont"/>
    <w:link w:val="Footer"/>
    <w:uiPriority w:val="99"/>
    <w:rsid w:val="00923A50"/>
  </w:style>
  <w:style w:type="character" w:styleId="PageNumber">
    <w:name w:val="page number"/>
    <w:basedOn w:val="DefaultParagraphFont"/>
    <w:rsid w:val="00A66586"/>
  </w:style>
  <w:style w:type="paragraph" w:styleId="BalloonText">
    <w:name w:val="Balloon Text"/>
    <w:basedOn w:val="Normal"/>
    <w:link w:val="BalloonTextChar"/>
    <w:uiPriority w:val="99"/>
    <w:semiHidden/>
    <w:unhideWhenUsed/>
    <w:rsid w:val="0060791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91F"/>
    <w:rPr>
      <w:rFonts w:ascii="Tahoma" w:hAnsi="Tahoma" w:cs="Tahoma"/>
      <w:sz w:val="16"/>
      <w:szCs w:val="16"/>
    </w:rPr>
  </w:style>
  <w:style w:type="character" w:styleId="CommentReference">
    <w:name w:val="annotation reference"/>
    <w:basedOn w:val="DefaultParagraphFont"/>
    <w:uiPriority w:val="99"/>
    <w:semiHidden/>
    <w:unhideWhenUsed/>
    <w:rsid w:val="00E26628"/>
    <w:rPr>
      <w:sz w:val="16"/>
      <w:szCs w:val="16"/>
    </w:rPr>
  </w:style>
  <w:style w:type="paragraph" w:styleId="CommentText">
    <w:name w:val="annotation text"/>
    <w:basedOn w:val="Normal"/>
    <w:link w:val="CommentTextChar"/>
    <w:uiPriority w:val="99"/>
    <w:semiHidden/>
    <w:unhideWhenUsed/>
    <w:rsid w:val="00E26628"/>
    <w:rPr>
      <w:sz w:val="20"/>
      <w:szCs w:val="20"/>
    </w:rPr>
  </w:style>
  <w:style w:type="character" w:customStyle="1" w:styleId="CommentTextChar">
    <w:name w:val="Comment Text Char"/>
    <w:basedOn w:val="DefaultParagraphFont"/>
    <w:link w:val="CommentText"/>
    <w:uiPriority w:val="99"/>
    <w:semiHidden/>
    <w:rsid w:val="00E26628"/>
    <w:rPr>
      <w:sz w:val="20"/>
      <w:szCs w:val="20"/>
    </w:rPr>
  </w:style>
  <w:style w:type="paragraph" w:styleId="CommentSubject">
    <w:name w:val="annotation subject"/>
    <w:basedOn w:val="CommentText"/>
    <w:next w:val="CommentText"/>
    <w:link w:val="CommentSubjectChar"/>
    <w:uiPriority w:val="99"/>
    <w:semiHidden/>
    <w:unhideWhenUsed/>
    <w:rsid w:val="00E26628"/>
    <w:rPr>
      <w:b/>
      <w:bCs/>
    </w:rPr>
  </w:style>
  <w:style w:type="character" w:customStyle="1" w:styleId="CommentSubjectChar">
    <w:name w:val="Comment Subject Char"/>
    <w:basedOn w:val="CommentTextChar"/>
    <w:link w:val="CommentSubject"/>
    <w:uiPriority w:val="99"/>
    <w:semiHidden/>
    <w:rsid w:val="00E26628"/>
    <w:rPr>
      <w:b/>
      <w:bCs/>
      <w:sz w:val="20"/>
      <w:szCs w:val="20"/>
    </w:rPr>
  </w:style>
  <w:style w:type="paragraph" w:styleId="NormalWeb">
    <w:name w:val="Normal (Web)"/>
    <w:basedOn w:val="Normal"/>
    <w:uiPriority w:val="99"/>
    <w:semiHidden/>
    <w:unhideWhenUsed/>
    <w:rsid w:val="00C57446"/>
    <w:pPr>
      <w:spacing w:after="0"/>
    </w:pPr>
    <w:rPr>
      <w:rFonts w:ascii="Times New Roman" w:hAnsi="Times New Roman" w:cs="Times New Roman"/>
      <w:sz w:val="24"/>
      <w:szCs w:val="24"/>
    </w:rPr>
  </w:style>
  <w:style w:type="paragraph" w:styleId="BodyText">
    <w:name w:val="Body Text"/>
    <w:basedOn w:val="Normal"/>
    <w:link w:val="BodyTextChar"/>
    <w:rsid w:val="00CD1A6F"/>
    <w:pPr>
      <w:spacing w:after="0"/>
      <w:jc w:val="both"/>
    </w:pPr>
    <w:rPr>
      <w:rFonts w:ascii="Arial" w:eastAsia="SimSun" w:hAnsi="Arial" w:cs="Arial"/>
      <w:color w:val="000000"/>
      <w:sz w:val="20"/>
      <w:szCs w:val="20"/>
    </w:rPr>
  </w:style>
  <w:style w:type="character" w:customStyle="1" w:styleId="BodyTextChar">
    <w:name w:val="Body Text Char"/>
    <w:basedOn w:val="DefaultParagraphFont"/>
    <w:link w:val="BodyText"/>
    <w:rsid w:val="00CD1A6F"/>
    <w:rPr>
      <w:rFonts w:ascii="Arial" w:eastAsia="SimSun" w:hAnsi="Arial" w:cs="Arial"/>
      <w:color w:val="000000"/>
      <w:sz w:val="20"/>
      <w:szCs w:val="20"/>
    </w:rPr>
  </w:style>
  <w:style w:type="character" w:customStyle="1" w:styleId="Heading2Char">
    <w:name w:val="Heading 2 Char"/>
    <w:basedOn w:val="DefaultParagraphFont"/>
    <w:link w:val="Heading2"/>
    <w:rsid w:val="004B66E3"/>
    <w:rPr>
      <w:rFonts w:ascii="Arial" w:eastAsia="Times New Roman" w:hAnsi="Arial" w:cs="Arial"/>
      <w:b/>
      <w:bCs/>
      <w:iCs/>
      <w:sz w:val="24"/>
      <w:szCs w:val="28"/>
      <w:lang w:val="en-GB"/>
    </w:rPr>
  </w:style>
  <w:style w:type="paragraph" w:styleId="BodyTextIndent2">
    <w:name w:val="Body Text Indent 2"/>
    <w:basedOn w:val="Normal"/>
    <w:link w:val="BodyTextIndent2Char"/>
    <w:uiPriority w:val="99"/>
    <w:semiHidden/>
    <w:unhideWhenUsed/>
    <w:rsid w:val="003473D1"/>
    <w:pPr>
      <w:spacing w:line="480" w:lineRule="auto"/>
      <w:ind w:left="360"/>
    </w:pPr>
  </w:style>
  <w:style w:type="character" w:customStyle="1" w:styleId="BodyTextIndent2Char">
    <w:name w:val="Body Text Indent 2 Char"/>
    <w:basedOn w:val="DefaultParagraphFont"/>
    <w:link w:val="BodyTextIndent2"/>
    <w:uiPriority w:val="99"/>
    <w:semiHidden/>
    <w:rsid w:val="003473D1"/>
  </w:style>
  <w:style w:type="paragraph" w:customStyle="1" w:styleId="Default">
    <w:name w:val="Default"/>
    <w:rsid w:val="000F45F2"/>
    <w:pPr>
      <w:autoSpaceDE w:val="0"/>
      <w:autoSpaceDN w:val="0"/>
      <w:adjustRightInd w:val="0"/>
      <w:spacing w:after="0"/>
    </w:pPr>
    <w:rPr>
      <w:rFonts w:ascii="Garamond" w:eastAsia="Times New Roman" w:hAnsi="Garamond" w:cs="Garamond"/>
      <w:color w:val="000000"/>
      <w:sz w:val="24"/>
      <w:szCs w:val="24"/>
    </w:rPr>
  </w:style>
  <w:style w:type="character" w:customStyle="1" w:styleId="ListParagraphChar">
    <w:name w:val="List Paragraph Char"/>
    <w:aliases w:val="Bullets Char,List Paragraph1 Char"/>
    <w:link w:val="ListParagraph"/>
    <w:uiPriority w:val="34"/>
    <w:locked/>
    <w:rsid w:val="00667054"/>
  </w:style>
  <w:style w:type="character" w:styleId="Strong">
    <w:name w:val="Strong"/>
    <w:basedOn w:val="DefaultParagraphFont"/>
    <w:uiPriority w:val="22"/>
    <w:qFormat/>
    <w:rsid w:val="000166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820558">
      <w:bodyDiv w:val="1"/>
      <w:marLeft w:val="0"/>
      <w:marRight w:val="0"/>
      <w:marTop w:val="0"/>
      <w:marBottom w:val="0"/>
      <w:divBdr>
        <w:top w:val="none" w:sz="0" w:space="0" w:color="auto"/>
        <w:left w:val="none" w:sz="0" w:space="0" w:color="auto"/>
        <w:bottom w:val="none" w:sz="0" w:space="0" w:color="auto"/>
        <w:right w:val="none" w:sz="0" w:space="0" w:color="auto"/>
      </w:divBdr>
    </w:div>
    <w:div w:id="75371386">
      <w:bodyDiv w:val="1"/>
      <w:marLeft w:val="0"/>
      <w:marRight w:val="0"/>
      <w:marTop w:val="0"/>
      <w:marBottom w:val="0"/>
      <w:divBdr>
        <w:top w:val="none" w:sz="0" w:space="0" w:color="auto"/>
        <w:left w:val="none" w:sz="0" w:space="0" w:color="auto"/>
        <w:bottom w:val="none" w:sz="0" w:space="0" w:color="auto"/>
        <w:right w:val="none" w:sz="0" w:space="0" w:color="auto"/>
      </w:divBdr>
    </w:div>
    <w:div w:id="145167234">
      <w:bodyDiv w:val="1"/>
      <w:marLeft w:val="0"/>
      <w:marRight w:val="0"/>
      <w:marTop w:val="0"/>
      <w:marBottom w:val="0"/>
      <w:divBdr>
        <w:top w:val="none" w:sz="0" w:space="0" w:color="auto"/>
        <w:left w:val="none" w:sz="0" w:space="0" w:color="auto"/>
        <w:bottom w:val="none" w:sz="0" w:space="0" w:color="auto"/>
        <w:right w:val="none" w:sz="0" w:space="0" w:color="auto"/>
      </w:divBdr>
    </w:div>
    <w:div w:id="205871674">
      <w:bodyDiv w:val="1"/>
      <w:marLeft w:val="0"/>
      <w:marRight w:val="0"/>
      <w:marTop w:val="0"/>
      <w:marBottom w:val="0"/>
      <w:divBdr>
        <w:top w:val="none" w:sz="0" w:space="0" w:color="auto"/>
        <w:left w:val="none" w:sz="0" w:space="0" w:color="auto"/>
        <w:bottom w:val="none" w:sz="0" w:space="0" w:color="auto"/>
        <w:right w:val="none" w:sz="0" w:space="0" w:color="auto"/>
      </w:divBdr>
    </w:div>
    <w:div w:id="350033183">
      <w:bodyDiv w:val="1"/>
      <w:marLeft w:val="0"/>
      <w:marRight w:val="0"/>
      <w:marTop w:val="0"/>
      <w:marBottom w:val="0"/>
      <w:divBdr>
        <w:top w:val="none" w:sz="0" w:space="0" w:color="auto"/>
        <w:left w:val="none" w:sz="0" w:space="0" w:color="auto"/>
        <w:bottom w:val="none" w:sz="0" w:space="0" w:color="auto"/>
        <w:right w:val="none" w:sz="0" w:space="0" w:color="auto"/>
      </w:divBdr>
    </w:div>
    <w:div w:id="416681406">
      <w:bodyDiv w:val="1"/>
      <w:marLeft w:val="0"/>
      <w:marRight w:val="0"/>
      <w:marTop w:val="0"/>
      <w:marBottom w:val="0"/>
      <w:divBdr>
        <w:top w:val="none" w:sz="0" w:space="0" w:color="auto"/>
        <w:left w:val="none" w:sz="0" w:space="0" w:color="auto"/>
        <w:bottom w:val="none" w:sz="0" w:space="0" w:color="auto"/>
        <w:right w:val="none" w:sz="0" w:space="0" w:color="auto"/>
      </w:divBdr>
    </w:div>
    <w:div w:id="437067590">
      <w:bodyDiv w:val="1"/>
      <w:marLeft w:val="0"/>
      <w:marRight w:val="0"/>
      <w:marTop w:val="0"/>
      <w:marBottom w:val="0"/>
      <w:divBdr>
        <w:top w:val="none" w:sz="0" w:space="0" w:color="auto"/>
        <w:left w:val="none" w:sz="0" w:space="0" w:color="auto"/>
        <w:bottom w:val="none" w:sz="0" w:space="0" w:color="auto"/>
        <w:right w:val="none" w:sz="0" w:space="0" w:color="auto"/>
      </w:divBdr>
    </w:div>
    <w:div w:id="564461736">
      <w:bodyDiv w:val="1"/>
      <w:marLeft w:val="0"/>
      <w:marRight w:val="0"/>
      <w:marTop w:val="0"/>
      <w:marBottom w:val="0"/>
      <w:divBdr>
        <w:top w:val="none" w:sz="0" w:space="0" w:color="auto"/>
        <w:left w:val="none" w:sz="0" w:space="0" w:color="auto"/>
        <w:bottom w:val="none" w:sz="0" w:space="0" w:color="auto"/>
        <w:right w:val="none" w:sz="0" w:space="0" w:color="auto"/>
      </w:divBdr>
    </w:div>
    <w:div w:id="647394037">
      <w:bodyDiv w:val="1"/>
      <w:marLeft w:val="0"/>
      <w:marRight w:val="0"/>
      <w:marTop w:val="0"/>
      <w:marBottom w:val="0"/>
      <w:divBdr>
        <w:top w:val="none" w:sz="0" w:space="0" w:color="auto"/>
        <w:left w:val="none" w:sz="0" w:space="0" w:color="auto"/>
        <w:bottom w:val="none" w:sz="0" w:space="0" w:color="auto"/>
        <w:right w:val="none" w:sz="0" w:space="0" w:color="auto"/>
      </w:divBdr>
    </w:div>
    <w:div w:id="652293650">
      <w:bodyDiv w:val="1"/>
      <w:marLeft w:val="0"/>
      <w:marRight w:val="0"/>
      <w:marTop w:val="0"/>
      <w:marBottom w:val="0"/>
      <w:divBdr>
        <w:top w:val="none" w:sz="0" w:space="0" w:color="auto"/>
        <w:left w:val="none" w:sz="0" w:space="0" w:color="auto"/>
        <w:bottom w:val="none" w:sz="0" w:space="0" w:color="auto"/>
        <w:right w:val="none" w:sz="0" w:space="0" w:color="auto"/>
      </w:divBdr>
    </w:div>
    <w:div w:id="780304369">
      <w:bodyDiv w:val="1"/>
      <w:marLeft w:val="0"/>
      <w:marRight w:val="0"/>
      <w:marTop w:val="0"/>
      <w:marBottom w:val="0"/>
      <w:divBdr>
        <w:top w:val="none" w:sz="0" w:space="0" w:color="auto"/>
        <w:left w:val="none" w:sz="0" w:space="0" w:color="auto"/>
        <w:bottom w:val="none" w:sz="0" w:space="0" w:color="auto"/>
        <w:right w:val="none" w:sz="0" w:space="0" w:color="auto"/>
      </w:divBdr>
    </w:div>
    <w:div w:id="845021783">
      <w:bodyDiv w:val="1"/>
      <w:marLeft w:val="0"/>
      <w:marRight w:val="0"/>
      <w:marTop w:val="0"/>
      <w:marBottom w:val="0"/>
      <w:divBdr>
        <w:top w:val="none" w:sz="0" w:space="0" w:color="auto"/>
        <w:left w:val="none" w:sz="0" w:space="0" w:color="auto"/>
        <w:bottom w:val="none" w:sz="0" w:space="0" w:color="auto"/>
        <w:right w:val="none" w:sz="0" w:space="0" w:color="auto"/>
      </w:divBdr>
    </w:div>
    <w:div w:id="893346105">
      <w:bodyDiv w:val="1"/>
      <w:marLeft w:val="0"/>
      <w:marRight w:val="0"/>
      <w:marTop w:val="0"/>
      <w:marBottom w:val="0"/>
      <w:divBdr>
        <w:top w:val="none" w:sz="0" w:space="0" w:color="auto"/>
        <w:left w:val="none" w:sz="0" w:space="0" w:color="auto"/>
        <w:bottom w:val="none" w:sz="0" w:space="0" w:color="auto"/>
        <w:right w:val="none" w:sz="0" w:space="0" w:color="auto"/>
      </w:divBdr>
    </w:div>
    <w:div w:id="928385894">
      <w:bodyDiv w:val="1"/>
      <w:marLeft w:val="0"/>
      <w:marRight w:val="0"/>
      <w:marTop w:val="0"/>
      <w:marBottom w:val="0"/>
      <w:divBdr>
        <w:top w:val="none" w:sz="0" w:space="0" w:color="auto"/>
        <w:left w:val="none" w:sz="0" w:space="0" w:color="auto"/>
        <w:bottom w:val="none" w:sz="0" w:space="0" w:color="auto"/>
        <w:right w:val="none" w:sz="0" w:space="0" w:color="auto"/>
      </w:divBdr>
    </w:div>
    <w:div w:id="1140534941">
      <w:bodyDiv w:val="1"/>
      <w:marLeft w:val="0"/>
      <w:marRight w:val="0"/>
      <w:marTop w:val="0"/>
      <w:marBottom w:val="0"/>
      <w:divBdr>
        <w:top w:val="none" w:sz="0" w:space="0" w:color="auto"/>
        <w:left w:val="none" w:sz="0" w:space="0" w:color="auto"/>
        <w:bottom w:val="none" w:sz="0" w:space="0" w:color="auto"/>
        <w:right w:val="none" w:sz="0" w:space="0" w:color="auto"/>
      </w:divBdr>
    </w:div>
    <w:div w:id="1238981210">
      <w:bodyDiv w:val="1"/>
      <w:marLeft w:val="0"/>
      <w:marRight w:val="0"/>
      <w:marTop w:val="0"/>
      <w:marBottom w:val="0"/>
      <w:divBdr>
        <w:top w:val="none" w:sz="0" w:space="0" w:color="auto"/>
        <w:left w:val="none" w:sz="0" w:space="0" w:color="auto"/>
        <w:bottom w:val="none" w:sz="0" w:space="0" w:color="auto"/>
        <w:right w:val="none" w:sz="0" w:space="0" w:color="auto"/>
      </w:divBdr>
    </w:div>
    <w:div w:id="1338119388">
      <w:bodyDiv w:val="1"/>
      <w:marLeft w:val="0"/>
      <w:marRight w:val="0"/>
      <w:marTop w:val="0"/>
      <w:marBottom w:val="0"/>
      <w:divBdr>
        <w:top w:val="none" w:sz="0" w:space="0" w:color="auto"/>
        <w:left w:val="none" w:sz="0" w:space="0" w:color="auto"/>
        <w:bottom w:val="none" w:sz="0" w:space="0" w:color="auto"/>
        <w:right w:val="none" w:sz="0" w:space="0" w:color="auto"/>
      </w:divBdr>
    </w:div>
    <w:div w:id="1386370464">
      <w:bodyDiv w:val="1"/>
      <w:marLeft w:val="0"/>
      <w:marRight w:val="0"/>
      <w:marTop w:val="0"/>
      <w:marBottom w:val="0"/>
      <w:divBdr>
        <w:top w:val="none" w:sz="0" w:space="0" w:color="auto"/>
        <w:left w:val="none" w:sz="0" w:space="0" w:color="auto"/>
        <w:bottom w:val="none" w:sz="0" w:space="0" w:color="auto"/>
        <w:right w:val="none" w:sz="0" w:space="0" w:color="auto"/>
      </w:divBdr>
    </w:div>
    <w:div w:id="1391491423">
      <w:bodyDiv w:val="1"/>
      <w:marLeft w:val="0"/>
      <w:marRight w:val="0"/>
      <w:marTop w:val="0"/>
      <w:marBottom w:val="0"/>
      <w:divBdr>
        <w:top w:val="none" w:sz="0" w:space="0" w:color="auto"/>
        <w:left w:val="none" w:sz="0" w:space="0" w:color="auto"/>
        <w:bottom w:val="none" w:sz="0" w:space="0" w:color="auto"/>
        <w:right w:val="none" w:sz="0" w:space="0" w:color="auto"/>
      </w:divBdr>
    </w:div>
    <w:div w:id="1434859080">
      <w:bodyDiv w:val="1"/>
      <w:marLeft w:val="0"/>
      <w:marRight w:val="0"/>
      <w:marTop w:val="0"/>
      <w:marBottom w:val="0"/>
      <w:divBdr>
        <w:top w:val="none" w:sz="0" w:space="0" w:color="auto"/>
        <w:left w:val="none" w:sz="0" w:space="0" w:color="auto"/>
        <w:bottom w:val="none" w:sz="0" w:space="0" w:color="auto"/>
        <w:right w:val="none" w:sz="0" w:space="0" w:color="auto"/>
      </w:divBdr>
    </w:div>
    <w:div w:id="1438408439">
      <w:bodyDiv w:val="1"/>
      <w:marLeft w:val="0"/>
      <w:marRight w:val="0"/>
      <w:marTop w:val="0"/>
      <w:marBottom w:val="0"/>
      <w:divBdr>
        <w:top w:val="none" w:sz="0" w:space="0" w:color="auto"/>
        <w:left w:val="none" w:sz="0" w:space="0" w:color="auto"/>
        <w:bottom w:val="none" w:sz="0" w:space="0" w:color="auto"/>
        <w:right w:val="none" w:sz="0" w:space="0" w:color="auto"/>
      </w:divBdr>
    </w:div>
    <w:div w:id="1520850194">
      <w:bodyDiv w:val="1"/>
      <w:marLeft w:val="0"/>
      <w:marRight w:val="0"/>
      <w:marTop w:val="0"/>
      <w:marBottom w:val="0"/>
      <w:divBdr>
        <w:top w:val="none" w:sz="0" w:space="0" w:color="auto"/>
        <w:left w:val="none" w:sz="0" w:space="0" w:color="auto"/>
        <w:bottom w:val="none" w:sz="0" w:space="0" w:color="auto"/>
        <w:right w:val="none" w:sz="0" w:space="0" w:color="auto"/>
      </w:divBdr>
    </w:div>
    <w:div w:id="1577978589">
      <w:bodyDiv w:val="1"/>
      <w:marLeft w:val="0"/>
      <w:marRight w:val="0"/>
      <w:marTop w:val="0"/>
      <w:marBottom w:val="0"/>
      <w:divBdr>
        <w:top w:val="none" w:sz="0" w:space="0" w:color="auto"/>
        <w:left w:val="none" w:sz="0" w:space="0" w:color="auto"/>
        <w:bottom w:val="none" w:sz="0" w:space="0" w:color="auto"/>
        <w:right w:val="none" w:sz="0" w:space="0" w:color="auto"/>
      </w:divBdr>
    </w:div>
    <w:div w:id="1797718389">
      <w:bodyDiv w:val="1"/>
      <w:marLeft w:val="0"/>
      <w:marRight w:val="0"/>
      <w:marTop w:val="0"/>
      <w:marBottom w:val="0"/>
      <w:divBdr>
        <w:top w:val="none" w:sz="0" w:space="0" w:color="auto"/>
        <w:left w:val="none" w:sz="0" w:space="0" w:color="auto"/>
        <w:bottom w:val="none" w:sz="0" w:space="0" w:color="auto"/>
        <w:right w:val="none" w:sz="0" w:space="0" w:color="auto"/>
      </w:divBdr>
    </w:div>
    <w:div w:id="1813910680">
      <w:bodyDiv w:val="1"/>
      <w:marLeft w:val="0"/>
      <w:marRight w:val="0"/>
      <w:marTop w:val="0"/>
      <w:marBottom w:val="0"/>
      <w:divBdr>
        <w:top w:val="none" w:sz="0" w:space="0" w:color="auto"/>
        <w:left w:val="none" w:sz="0" w:space="0" w:color="auto"/>
        <w:bottom w:val="none" w:sz="0" w:space="0" w:color="auto"/>
        <w:right w:val="none" w:sz="0" w:space="0" w:color="auto"/>
      </w:divBdr>
    </w:div>
    <w:div w:id="1826512705">
      <w:bodyDiv w:val="1"/>
      <w:marLeft w:val="0"/>
      <w:marRight w:val="0"/>
      <w:marTop w:val="0"/>
      <w:marBottom w:val="0"/>
      <w:divBdr>
        <w:top w:val="none" w:sz="0" w:space="0" w:color="auto"/>
        <w:left w:val="none" w:sz="0" w:space="0" w:color="auto"/>
        <w:bottom w:val="none" w:sz="0" w:space="0" w:color="auto"/>
        <w:right w:val="none" w:sz="0" w:space="0" w:color="auto"/>
      </w:divBdr>
    </w:div>
    <w:div w:id="2012832210">
      <w:bodyDiv w:val="1"/>
      <w:marLeft w:val="0"/>
      <w:marRight w:val="0"/>
      <w:marTop w:val="0"/>
      <w:marBottom w:val="0"/>
      <w:divBdr>
        <w:top w:val="none" w:sz="0" w:space="0" w:color="auto"/>
        <w:left w:val="none" w:sz="0" w:space="0" w:color="auto"/>
        <w:bottom w:val="none" w:sz="0" w:space="0" w:color="auto"/>
        <w:right w:val="none" w:sz="0" w:space="0" w:color="auto"/>
      </w:divBdr>
    </w:div>
    <w:div w:id="2021812799">
      <w:bodyDiv w:val="1"/>
      <w:marLeft w:val="0"/>
      <w:marRight w:val="0"/>
      <w:marTop w:val="0"/>
      <w:marBottom w:val="0"/>
      <w:divBdr>
        <w:top w:val="none" w:sz="0" w:space="0" w:color="auto"/>
        <w:left w:val="none" w:sz="0" w:space="0" w:color="auto"/>
        <w:bottom w:val="none" w:sz="0" w:space="0" w:color="auto"/>
        <w:right w:val="none" w:sz="0" w:space="0" w:color="auto"/>
      </w:divBdr>
    </w:div>
    <w:div w:id="2076587916">
      <w:bodyDiv w:val="1"/>
      <w:marLeft w:val="0"/>
      <w:marRight w:val="0"/>
      <w:marTop w:val="0"/>
      <w:marBottom w:val="0"/>
      <w:divBdr>
        <w:top w:val="none" w:sz="0" w:space="0" w:color="auto"/>
        <w:left w:val="none" w:sz="0" w:space="0" w:color="auto"/>
        <w:bottom w:val="none" w:sz="0" w:space="0" w:color="auto"/>
        <w:right w:val="none" w:sz="0" w:space="0" w:color="auto"/>
      </w:divBdr>
    </w:div>
    <w:div w:id="2104185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A28551-A521-4D28-97E5-F0D93609D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3086</Words>
  <Characters>17591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hanadi.toutonji</dc:creator>
  <cp:lastModifiedBy>John Tucker</cp:lastModifiedBy>
  <cp:revision>3</cp:revision>
  <cp:lastPrinted>2013-04-10T19:58:00Z</cp:lastPrinted>
  <dcterms:created xsi:type="dcterms:W3CDTF">2015-11-13T21:23:00Z</dcterms:created>
  <dcterms:modified xsi:type="dcterms:W3CDTF">2015-11-13T21:26:00Z</dcterms:modified>
</cp:coreProperties>
</file>