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B12D9" w14:textId="77777777" w:rsidR="00B436A6" w:rsidRPr="00B71F55" w:rsidRDefault="00B436A6" w:rsidP="00B436A6">
      <w:pPr>
        <w:autoSpaceDE w:val="0"/>
        <w:autoSpaceDN w:val="0"/>
        <w:ind w:right="68"/>
        <w:jc w:val="center"/>
        <w:rPr>
          <w:rFonts w:asciiTheme="minorHAnsi" w:hAnsiTheme="minorHAnsi" w:cstheme="minorHAnsi"/>
          <w:b/>
          <w:color w:val="000000" w:themeColor="text1"/>
          <w:lang w:val="fr-BE"/>
        </w:rPr>
      </w:pPr>
      <w:r w:rsidRPr="00B71F55">
        <w:rPr>
          <w:rFonts w:asciiTheme="minorHAnsi" w:hAnsiTheme="minorHAnsi" w:cstheme="minorHAnsi"/>
          <w:b/>
          <w:color w:val="000000" w:themeColor="text1"/>
          <w:lang w:val="fr-BE"/>
        </w:rPr>
        <w:t xml:space="preserve">ANNEX 1: FORMAT DE SOUSMISSION </w:t>
      </w:r>
    </w:p>
    <w:p w14:paraId="71FEE260" w14:textId="77777777" w:rsidR="00B436A6" w:rsidRPr="00B71F55" w:rsidRDefault="00B436A6" w:rsidP="00B436A6">
      <w:pPr>
        <w:ind w:left="720" w:hanging="720"/>
        <w:jc w:val="both"/>
        <w:rPr>
          <w:rFonts w:asciiTheme="minorHAnsi" w:hAnsiTheme="minorHAnsi" w:cstheme="minorHAnsi"/>
          <w:color w:val="000000" w:themeColor="text1"/>
          <w:lang w:val="fr-BE"/>
        </w:rPr>
      </w:pPr>
    </w:p>
    <w:p w14:paraId="5A3F6B05" w14:textId="77777777" w:rsidR="00B436A6" w:rsidRPr="00B71F55" w:rsidRDefault="00B436A6" w:rsidP="00B436A6">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À l'attention De l’UNCDF</w:t>
      </w:r>
    </w:p>
    <w:p w14:paraId="4DF97941" w14:textId="77777777" w:rsidR="00B436A6" w:rsidRPr="00B71F55" w:rsidRDefault="00B436A6" w:rsidP="00B436A6">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M. Luis Calvo, Programme Management Associate </w:t>
      </w:r>
    </w:p>
    <w:p w14:paraId="76AD95AA" w14:textId="77777777" w:rsidR="00B436A6" w:rsidRPr="00B71F55" w:rsidRDefault="00B436A6" w:rsidP="00B436A6">
      <w:pPr>
        <w:spacing w:before="120" w:after="120"/>
        <w:rPr>
          <w:rFonts w:asciiTheme="minorHAnsi" w:hAnsiTheme="minorHAnsi" w:cstheme="minorHAnsi"/>
          <w:color w:val="000000" w:themeColor="text1"/>
          <w:lang w:val="fr-BE"/>
        </w:rPr>
      </w:pPr>
    </w:p>
    <w:p w14:paraId="7C539FE7" w14:textId="77777777" w:rsidR="00B436A6" w:rsidRPr="00B71F55" w:rsidRDefault="00B436A6" w:rsidP="00B436A6">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M. Calvo, </w:t>
      </w:r>
    </w:p>
    <w:p w14:paraId="2F2A5894" w14:textId="77777777" w:rsidR="00B436A6" w:rsidRPr="00B71F55" w:rsidRDefault="00B436A6" w:rsidP="00B436A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Par cette lettre, je, </w:t>
      </w:r>
      <w:r w:rsidRPr="00B71F55">
        <w:rPr>
          <w:rFonts w:asciiTheme="minorHAnsi" w:hAnsiTheme="minorHAnsi" w:cstheme="minorHAnsi"/>
          <w:color w:val="000000" w:themeColor="text1"/>
          <w:highlight w:val="yellow"/>
          <w:lang w:val="fr-BE"/>
        </w:rPr>
        <w:t>[nom et prénom]</w:t>
      </w:r>
      <w:r w:rsidRPr="00B71F55">
        <w:rPr>
          <w:rFonts w:asciiTheme="minorHAnsi" w:hAnsiTheme="minorHAnsi" w:cstheme="minorHAnsi"/>
          <w:color w:val="000000" w:themeColor="text1"/>
          <w:lang w:val="fr-BE"/>
        </w:rPr>
        <w:t xml:space="preserve">, en ma qualité de représentant légal de </w:t>
      </w:r>
      <w:r w:rsidRPr="00B71F55">
        <w:rPr>
          <w:rFonts w:asciiTheme="minorHAnsi" w:hAnsiTheme="minorHAnsi" w:cstheme="minorHAnsi"/>
          <w:color w:val="000000" w:themeColor="text1"/>
          <w:highlight w:val="yellow"/>
          <w:lang w:val="fr-BE"/>
        </w:rPr>
        <w:t>[nom légal de l’organisation]</w:t>
      </w:r>
      <w:r w:rsidRPr="00B71F55">
        <w:rPr>
          <w:rFonts w:asciiTheme="minorHAnsi" w:hAnsiTheme="minorHAnsi" w:cstheme="minorHAnsi"/>
          <w:color w:val="000000" w:themeColor="text1"/>
          <w:lang w:val="fr-BE"/>
        </w:rPr>
        <w:t xml:space="preserve">, avec </w:t>
      </w:r>
      <w:r w:rsidRPr="00B71F55">
        <w:rPr>
          <w:rFonts w:asciiTheme="minorHAnsi" w:hAnsiTheme="minorHAnsi" w:cstheme="minorHAnsi"/>
          <w:color w:val="000000" w:themeColor="text1"/>
          <w:highlight w:val="yellow"/>
          <w:lang w:val="fr-BE"/>
        </w:rPr>
        <w:t>[numéro d’enregistrement]</w:t>
      </w:r>
      <w:r w:rsidRPr="00B71F55">
        <w:rPr>
          <w:rFonts w:asciiTheme="minorHAnsi" w:hAnsiTheme="minorHAnsi" w:cstheme="minorHAnsi"/>
          <w:color w:val="000000" w:themeColor="text1"/>
          <w:lang w:val="fr-BE"/>
        </w:rPr>
        <w:t xml:space="preserve">, légalement enregistré à </w:t>
      </w:r>
      <w:r w:rsidRPr="00B71F55">
        <w:rPr>
          <w:rFonts w:asciiTheme="minorHAnsi" w:hAnsiTheme="minorHAnsi" w:cstheme="minorHAnsi"/>
          <w:color w:val="000000" w:themeColor="text1"/>
          <w:highlight w:val="yellow"/>
          <w:lang w:val="fr-BE"/>
        </w:rPr>
        <w:t>[adresse de l’enregistrement de la société]</w:t>
      </w:r>
      <w:r w:rsidRPr="00B71F55">
        <w:rPr>
          <w:rFonts w:asciiTheme="minorHAnsi" w:hAnsiTheme="minorHAnsi" w:cstheme="minorHAnsi"/>
          <w:color w:val="000000" w:themeColor="text1"/>
          <w:lang w:val="fr-BE"/>
        </w:rPr>
        <w:t xml:space="preserve"> souhaite par la présente soumettre notre candidature à l'appel à candidatures </w:t>
      </w:r>
      <w:r w:rsidRPr="005A0EE2">
        <w:rPr>
          <w:rFonts w:asciiTheme="minorHAnsi" w:hAnsiTheme="minorHAnsi" w:cstheme="minorHAnsi"/>
          <w:color w:val="000000" w:themeColor="text1"/>
          <w:lang w:val="fr-BE"/>
        </w:rPr>
        <w:t>Mise en place d’équipes-terrain (booster team) pour accélérer l’usage mobile money au niveau des producteurs de riz</w:t>
      </w:r>
      <w:r>
        <w:rPr>
          <w:rFonts w:asciiTheme="minorHAnsi" w:hAnsiTheme="minorHAnsi" w:cstheme="minorHAnsi"/>
          <w:color w:val="000000" w:themeColor="text1"/>
          <w:lang w:val="fr-BE"/>
        </w:rPr>
        <w:t xml:space="preserve">, </w:t>
      </w:r>
      <w:r w:rsidRPr="00B71F55">
        <w:rPr>
          <w:rFonts w:asciiTheme="minorHAnsi" w:hAnsiTheme="minorHAnsi" w:cstheme="minorHAnsi"/>
          <w:color w:val="000000" w:themeColor="text1"/>
          <w:lang w:val="fr-BE"/>
        </w:rPr>
        <w:t xml:space="preserve">publié en </w:t>
      </w:r>
      <w:r>
        <w:rPr>
          <w:rFonts w:asciiTheme="minorHAnsi" w:hAnsiTheme="minorHAnsi" w:cstheme="minorHAnsi"/>
          <w:color w:val="000000" w:themeColor="text1"/>
          <w:lang w:val="fr-BE"/>
        </w:rPr>
        <w:t>mars</w:t>
      </w:r>
      <w:r w:rsidRPr="00B71F55">
        <w:rPr>
          <w:rFonts w:asciiTheme="minorHAnsi" w:hAnsiTheme="minorHAnsi" w:cstheme="minorHAnsi"/>
          <w:color w:val="000000" w:themeColor="text1"/>
          <w:lang w:val="fr-BE"/>
        </w:rPr>
        <w:t xml:space="preserve"> 20</w:t>
      </w:r>
      <w:r>
        <w:rPr>
          <w:rFonts w:asciiTheme="minorHAnsi" w:hAnsiTheme="minorHAnsi" w:cstheme="minorHAnsi"/>
          <w:color w:val="000000" w:themeColor="text1"/>
          <w:lang w:val="fr-BE"/>
        </w:rPr>
        <w:t>20</w:t>
      </w:r>
      <w:r w:rsidRPr="00B71F55">
        <w:rPr>
          <w:rFonts w:asciiTheme="minorHAnsi" w:hAnsiTheme="minorHAnsi" w:cstheme="minorHAnsi"/>
          <w:color w:val="000000" w:themeColor="text1"/>
          <w:lang w:val="fr-BE"/>
        </w:rPr>
        <w:t>.</w:t>
      </w:r>
    </w:p>
    <w:p w14:paraId="069502C1" w14:textId="77777777" w:rsidR="00B436A6" w:rsidRPr="00B71F55" w:rsidRDefault="00B436A6" w:rsidP="00B436A6">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Ce faisant, nous déclarons ce qui suit :</w:t>
      </w:r>
    </w:p>
    <w:p w14:paraId="1D97698D" w14:textId="77777777" w:rsidR="00B436A6" w:rsidRPr="00B71F55" w:rsidRDefault="00B436A6" w:rsidP="00B436A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toutes les informations et les déclarations contenues dans cette note conceptuelle sont véridiques et nous acceptons le fait que toute fausse déclaration y figurant pourrait entraîner notre exclusion ;</w:t>
      </w:r>
    </w:p>
    <w:p w14:paraId="54B90BFB" w14:textId="77777777" w:rsidR="00B436A6" w:rsidRPr="00B71F55" w:rsidRDefault="00B436A6" w:rsidP="00B436A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b) nous n'avons aucune faillite en cours, aucun litige en cours, ni aucune action en justice susceptible de nuire à notre exploitation en tant qu'entreprise en activité ;</w:t>
      </w:r>
    </w:p>
    <w:p w14:paraId="5A0D7A24" w14:textId="77777777" w:rsidR="00B436A6" w:rsidRPr="00B71F55" w:rsidRDefault="00B436A6" w:rsidP="00B436A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nous ne sommes actuellement pas sur la liste de fournisseurs supprimés ou suspendus de l'ONU ou d'autres listes similaires d'agences de l'ONU, et nous ne sommes associés à aucune société ou individu figurant sur la liste 1267/1989 du Conseil de Sécurité des Nations Unies ;</w:t>
      </w:r>
    </w:p>
    <w:p w14:paraId="5213AEBD" w14:textId="77777777" w:rsidR="00B436A6" w:rsidRPr="00B71F55" w:rsidRDefault="00B436A6" w:rsidP="00B436A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d) nous ne sommes impliqués dans aucun type de fabrication, vente ou distribution d'armes controversées ou de leurs composants, y compris les bombes à fragmentation, les mines antipersonnel, les armes biologiques ou chimiques ou les armes nucléaires ;</w:t>
      </w:r>
    </w:p>
    <w:p w14:paraId="58236592" w14:textId="77777777" w:rsidR="00B436A6" w:rsidRPr="00B71F55" w:rsidRDefault="00B436A6" w:rsidP="00B436A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e) nous ne participons à aucune fabrication, vente ou distribution d’armements et / ou d’armes ou de leurs composants, y compris les fournitures et équipements militaires ;</w:t>
      </w:r>
    </w:p>
    <w:p w14:paraId="60FC74DE" w14:textId="77777777" w:rsidR="00B436A6" w:rsidRPr="00B71F55" w:rsidRDefault="00B436A6" w:rsidP="00B436A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f) nous ne sommes pas impliqués dans les répliques d'armes vendues aux enfants ;</w:t>
      </w:r>
    </w:p>
    <w:p w14:paraId="501C58E4" w14:textId="77777777" w:rsidR="00B436A6" w:rsidRPr="00B71F55" w:rsidRDefault="00B436A6" w:rsidP="00B436A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g) nous ne participons pas à la fabrication, à la vente ou à la distribution de tabac ou de produits du tabac ;</w:t>
      </w:r>
    </w:p>
    <w:p w14:paraId="6A8B0069" w14:textId="77777777" w:rsidR="00B436A6" w:rsidRPr="00B71F55" w:rsidRDefault="00B436A6" w:rsidP="00B436A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h) nous ne sommes pas impliqués dans la fabrication, la vente et la distribution de pornographie ;</w:t>
      </w:r>
    </w:p>
    <w:p w14:paraId="719BB753" w14:textId="77777777" w:rsidR="00B436A6" w:rsidRPr="00B71F55" w:rsidRDefault="00B436A6" w:rsidP="00B436A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i) nous ne participons pas à la fabrication, à la vente ou à la distribution de substances soumises à des interdictions internationales ou à des éliminations progressives, ainsi que des produits de la faune sauvage ou des produits réglementés par la CITES ;</w:t>
      </w:r>
    </w:p>
    <w:p w14:paraId="7DD4DCAA" w14:textId="77777777" w:rsidR="00B436A6" w:rsidRPr="00B71F55" w:rsidRDefault="00B436A6" w:rsidP="00B436A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j) nous ne sommes pas impliqués dans les jeux d'argent, y compris les casinos, les paris, etc. (à l'exclusion des loteries à but caritatif) ;</w:t>
      </w:r>
    </w:p>
    <w:p w14:paraId="6A226D27" w14:textId="77777777" w:rsidR="00B436A6" w:rsidRPr="00B71F55" w:rsidRDefault="00B436A6" w:rsidP="00B436A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k) nous ne sommes impliqués dans aucune violation des droits de l'homme ni complicité dans des violations des droits de l'homme ;</w:t>
      </w:r>
    </w:p>
    <w:p w14:paraId="45C253B3" w14:textId="77777777" w:rsidR="00B436A6" w:rsidRPr="00B71F55" w:rsidRDefault="00B436A6" w:rsidP="00B436A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l) nous n'utilisons ni ne tolérons aucun type de travail forcé ou obligatoire ni aucun type de travail des enfants ;</w:t>
      </w:r>
    </w:p>
    <w:p w14:paraId="4B11CE65" w14:textId="77777777" w:rsidR="00B436A6" w:rsidRDefault="00B436A6" w:rsidP="00B436A6">
      <w:pPr>
        <w:spacing w:before="120" w:after="120"/>
        <w:jc w:val="both"/>
        <w:rPr>
          <w:rFonts w:asciiTheme="minorHAnsi" w:hAnsiTheme="minorHAnsi" w:cstheme="minorHAnsi"/>
          <w:color w:val="000000" w:themeColor="text1"/>
          <w:lang w:val="fr-BE"/>
        </w:rPr>
      </w:pPr>
    </w:p>
    <w:p w14:paraId="0527E6C4" w14:textId="77777777" w:rsidR="00B436A6" w:rsidRPr="00B71F55" w:rsidRDefault="00B436A6" w:rsidP="00B436A6">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De plus, nous confirmons que nous répondons aux critères d’éligibilité énoncés dans le document de l’appel à propositions principal comme suit et nous disposons des documents nécessaires pour confirmer notre éligibilité. Nous pouvons soumettre n'importe lequel de ces documents à UNCDF sur demande</w:t>
      </w:r>
      <w:r>
        <w:rPr>
          <w:rFonts w:asciiTheme="minorHAnsi" w:hAnsiTheme="minorHAnsi" w:cstheme="minorHAnsi"/>
          <w:color w:val="000000" w:themeColor="text1"/>
          <w:lang w:val="fr-BE"/>
        </w:rPr>
        <w:t> :</w:t>
      </w:r>
    </w:p>
    <w:p w14:paraId="66CC9A28" w14:textId="77777777" w:rsidR="00B436A6" w:rsidRPr="00B71F55" w:rsidRDefault="00B436A6" w:rsidP="00B436A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w:t>
      </w:r>
      <w:r>
        <w:rPr>
          <w:rFonts w:asciiTheme="minorHAnsi" w:hAnsiTheme="minorHAnsi" w:cstheme="minorHAnsi"/>
          <w:color w:val="000000" w:themeColor="text1"/>
          <w:lang w:val="fr-BE"/>
        </w:rPr>
        <w:t>Ê</w:t>
      </w:r>
      <w:r w:rsidRPr="00B71F55">
        <w:rPr>
          <w:rFonts w:asciiTheme="minorHAnsi" w:hAnsiTheme="minorHAnsi" w:cstheme="minorHAnsi"/>
          <w:color w:val="000000" w:themeColor="text1"/>
          <w:lang w:val="fr-BE"/>
        </w:rPr>
        <w:t>tre dûment constitué</w:t>
      </w:r>
      <w:r>
        <w:rPr>
          <w:rFonts w:asciiTheme="minorHAnsi" w:hAnsiTheme="minorHAnsi" w:cstheme="minorHAnsi"/>
          <w:color w:val="000000" w:themeColor="text1"/>
          <w:lang w:val="fr-BE"/>
        </w:rPr>
        <w:t>s</w:t>
      </w:r>
      <w:r w:rsidRPr="00B71F55">
        <w:rPr>
          <w:rFonts w:asciiTheme="minorHAnsi" w:hAnsiTheme="minorHAnsi" w:cstheme="minorHAnsi"/>
          <w:color w:val="000000" w:themeColor="text1"/>
          <w:lang w:val="fr-BE"/>
        </w:rPr>
        <w:t xml:space="preserve"> et enregistré conformément aux règles en vigueur </w:t>
      </w:r>
      <w:r>
        <w:rPr>
          <w:rFonts w:asciiTheme="minorHAnsi" w:hAnsiTheme="minorHAnsi" w:cstheme="minorHAnsi"/>
          <w:color w:val="000000" w:themeColor="text1"/>
          <w:lang w:val="fr-BE"/>
        </w:rPr>
        <w:t xml:space="preserve">au Bénin </w:t>
      </w:r>
      <w:r w:rsidRPr="00B71F55">
        <w:rPr>
          <w:rFonts w:asciiTheme="minorHAnsi" w:hAnsiTheme="minorHAnsi" w:cstheme="minorHAnsi"/>
          <w:color w:val="000000" w:themeColor="text1"/>
          <w:lang w:val="fr-BE"/>
        </w:rPr>
        <w:t>;</w:t>
      </w:r>
    </w:p>
    <w:p w14:paraId="5242F022" w14:textId="77777777" w:rsidR="00B436A6" w:rsidRPr="00B71F55" w:rsidRDefault="00B436A6" w:rsidP="00B436A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w:t>
      </w:r>
      <w:r>
        <w:rPr>
          <w:rFonts w:asciiTheme="minorHAnsi" w:hAnsiTheme="minorHAnsi" w:cstheme="minorHAnsi"/>
          <w:color w:val="000000" w:themeColor="text1"/>
          <w:lang w:val="fr-BE"/>
        </w:rPr>
        <w:t>N</w:t>
      </w:r>
      <w:r w:rsidRPr="00B71F55">
        <w:rPr>
          <w:rFonts w:asciiTheme="minorHAnsi" w:hAnsiTheme="minorHAnsi" w:cstheme="minorHAnsi"/>
          <w:color w:val="000000" w:themeColor="text1"/>
          <w:lang w:val="fr-BE"/>
        </w:rPr>
        <w:t>e pas être en état de réparation ou avoir fait l'objet d'une faillite, d'une liquidation, d'un règlement judiciaire, d'une sauvegarde, d'une cessation d'activité ou de toute autre situation similaire résultant d'une procédure similaire</w:t>
      </w:r>
      <w:r>
        <w:rPr>
          <w:rFonts w:asciiTheme="minorHAnsi" w:hAnsiTheme="minorHAnsi" w:cstheme="minorHAnsi"/>
          <w:color w:val="000000" w:themeColor="text1"/>
          <w:lang w:val="fr-BE"/>
        </w:rPr>
        <w:t> ;</w:t>
      </w:r>
    </w:p>
    <w:p w14:paraId="6D032F00" w14:textId="77777777" w:rsidR="00B436A6" w:rsidRPr="00B71F55" w:rsidRDefault="00B436A6" w:rsidP="00B436A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Ne pas figurer sur la liste des sanctions financières des Nations Unies, en particulier dans la lutte contre le financement du terrorisme et contre les atteintes à la paix et à la sécurité internationales</w:t>
      </w:r>
      <w:r>
        <w:rPr>
          <w:rFonts w:asciiTheme="minorHAnsi" w:hAnsiTheme="minorHAnsi" w:cstheme="minorHAnsi"/>
          <w:color w:val="000000" w:themeColor="text1"/>
          <w:lang w:val="fr-BE"/>
        </w:rPr>
        <w:t xml:space="preserve"> </w:t>
      </w:r>
      <w:r w:rsidRPr="00B71F55">
        <w:rPr>
          <w:rFonts w:asciiTheme="minorHAnsi" w:hAnsiTheme="minorHAnsi" w:cstheme="minorHAnsi"/>
          <w:color w:val="000000" w:themeColor="text1"/>
          <w:lang w:val="fr-BE"/>
        </w:rPr>
        <w:t>;</w:t>
      </w:r>
    </w:p>
    <w:p w14:paraId="2E2F0D5C" w14:textId="77777777" w:rsidR="00B436A6" w:rsidRPr="00B71F55" w:rsidRDefault="00B436A6" w:rsidP="00B436A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w:t>
      </w:r>
      <w:r>
        <w:rPr>
          <w:rFonts w:asciiTheme="minorHAnsi" w:hAnsiTheme="minorHAnsi" w:cstheme="minorHAnsi"/>
          <w:color w:val="000000" w:themeColor="text1"/>
          <w:lang w:val="fr-BE"/>
        </w:rPr>
        <w:t>A</w:t>
      </w:r>
      <w:r w:rsidRPr="00B71F55">
        <w:rPr>
          <w:rFonts w:asciiTheme="minorHAnsi" w:hAnsiTheme="minorHAnsi" w:cstheme="minorHAnsi"/>
          <w:color w:val="000000" w:themeColor="text1"/>
          <w:lang w:val="fr-BE"/>
        </w:rPr>
        <w:t xml:space="preserve">voir rempli les obligations relatives au paiement des cotisations de sécurité sociale ou les obligations relatives au paiement des impôts conformément aux dispositions légales en vigueur </w:t>
      </w:r>
      <w:r>
        <w:rPr>
          <w:rFonts w:asciiTheme="minorHAnsi" w:hAnsiTheme="minorHAnsi" w:cstheme="minorHAnsi"/>
          <w:color w:val="000000" w:themeColor="text1"/>
          <w:lang w:val="fr-BE"/>
        </w:rPr>
        <w:t>au Bénin ;</w:t>
      </w:r>
    </w:p>
    <w:p w14:paraId="5E204DB9" w14:textId="77777777" w:rsidR="00B436A6" w:rsidRPr="00B71F55" w:rsidRDefault="00B436A6" w:rsidP="00B436A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Le ou les candidats doivent opérer </w:t>
      </w:r>
      <w:r>
        <w:rPr>
          <w:rFonts w:asciiTheme="minorHAnsi" w:hAnsiTheme="minorHAnsi" w:cstheme="minorHAnsi"/>
          <w:color w:val="000000" w:themeColor="text1"/>
          <w:lang w:val="fr-BE"/>
        </w:rPr>
        <w:t xml:space="preserve">au Bénin </w:t>
      </w:r>
      <w:r w:rsidRPr="00B71F55">
        <w:rPr>
          <w:rFonts w:asciiTheme="minorHAnsi" w:hAnsiTheme="minorHAnsi" w:cstheme="minorHAnsi"/>
          <w:color w:val="000000" w:themeColor="text1"/>
          <w:lang w:val="fr-BE"/>
        </w:rPr>
        <w:t>depuis au moins un an</w:t>
      </w:r>
      <w:r>
        <w:rPr>
          <w:rFonts w:asciiTheme="minorHAnsi" w:hAnsiTheme="minorHAnsi" w:cstheme="minorHAnsi"/>
          <w:color w:val="000000" w:themeColor="text1"/>
          <w:lang w:val="fr-BE"/>
        </w:rPr>
        <w:t> ;</w:t>
      </w:r>
    </w:p>
    <w:p w14:paraId="1852A11B" w14:textId="77777777" w:rsidR="00B436A6" w:rsidRPr="00B71F55" w:rsidRDefault="00B436A6" w:rsidP="00B436A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Les candidats doivent avoir des états financiers vérifiés pour au moins </w:t>
      </w:r>
      <w:r>
        <w:rPr>
          <w:rFonts w:asciiTheme="minorHAnsi" w:hAnsiTheme="minorHAnsi" w:cstheme="minorHAnsi"/>
          <w:color w:val="000000" w:themeColor="text1"/>
          <w:lang w:val="fr-BE"/>
        </w:rPr>
        <w:t>les deux</w:t>
      </w:r>
      <w:r w:rsidRPr="00B71F55">
        <w:rPr>
          <w:rFonts w:asciiTheme="minorHAnsi" w:hAnsiTheme="minorHAnsi" w:cstheme="minorHAnsi"/>
          <w:color w:val="000000" w:themeColor="text1"/>
          <w:lang w:val="fr-BE"/>
        </w:rPr>
        <w:t xml:space="preserve"> dernière</w:t>
      </w:r>
      <w:r>
        <w:rPr>
          <w:rFonts w:asciiTheme="minorHAnsi" w:hAnsiTheme="minorHAnsi" w:cstheme="minorHAnsi"/>
          <w:color w:val="000000" w:themeColor="text1"/>
          <w:lang w:val="fr-BE"/>
        </w:rPr>
        <w:t>s</w:t>
      </w:r>
      <w:r w:rsidRPr="00B71F55">
        <w:rPr>
          <w:rFonts w:asciiTheme="minorHAnsi" w:hAnsiTheme="minorHAnsi" w:cstheme="minorHAnsi"/>
          <w:color w:val="000000" w:themeColor="text1"/>
          <w:lang w:val="fr-BE"/>
        </w:rPr>
        <w:t xml:space="preserve"> année</w:t>
      </w:r>
      <w:r>
        <w:rPr>
          <w:rFonts w:asciiTheme="minorHAnsi" w:hAnsiTheme="minorHAnsi" w:cstheme="minorHAnsi"/>
          <w:color w:val="000000" w:themeColor="text1"/>
          <w:lang w:val="fr-BE"/>
        </w:rPr>
        <w:t>s</w:t>
      </w:r>
      <w:r w:rsidRPr="00B71F55">
        <w:rPr>
          <w:rFonts w:asciiTheme="minorHAnsi" w:hAnsiTheme="minorHAnsi" w:cstheme="minorHAnsi"/>
          <w:color w:val="000000" w:themeColor="text1"/>
          <w:lang w:val="fr-BE"/>
        </w:rPr>
        <w:t>.</w:t>
      </w:r>
    </w:p>
    <w:p w14:paraId="34FB35B1" w14:textId="77777777" w:rsidR="00B436A6" w:rsidRPr="00B71F55" w:rsidRDefault="00B436A6" w:rsidP="00B436A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Nous confirmons que si notre soumission devait être sélectionnée, nous sommes prêts à partager les informations suivantes au cours de la phase de due diligence. Les informations requises incluent :</w:t>
      </w:r>
    </w:p>
    <w:p w14:paraId="24479993" w14:textId="77777777" w:rsidR="00B436A6" w:rsidRPr="00B71F55" w:rsidRDefault="00B436A6" w:rsidP="00B436A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Aperçu de la structure de gouvernance et de la direction exécutive et de ses membres</w:t>
      </w:r>
    </w:p>
    <w:p w14:paraId="69DB60CF" w14:textId="77777777" w:rsidR="00B436A6" w:rsidRPr="00B71F55" w:rsidRDefault="00B436A6" w:rsidP="00B436A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b) Des preuves documentaires pertinentes et un appui sur le modèle d'entreprise / la politique et le mandat de notre société / entité, notamment un certificat d'enregistrement, des états financiers audités, un certificat de conformité avec les autorités fiscales et toute autre preuve documentaire pouvant être demandée par </w:t>
      </w:r>
      <w:r>
        <w:rPr>
          <w:rFonts w:asciiTheme="minorHAnsi" w:hAnsiTheme="minorHAnsi" w:cstheme="minorHAnsi"/>
          <w:color w:val="000000" w:themeColor="text1"/>
          <w:lang w:val="fr-BE"/>
        </w:rPr>
        <w:t>UNCDF</w:t>
      </w:r>
      <w:r w:rsidRPr="00B71F55">
        <w:rPr>
          <w:rFonts w:asciiTheme="minorHAnsi" w:hAnsiTheme="minorHAnsi" w:cstheme="minorHAnsi"/>
          <w:color w:val="000000" w:themeColor="text1"/>
          <w:lang w:val="fr-BE"/>
        </w:rPr>
        <w:t>.</w:t>
      </w:r>
    </w:p>
    <w:p w14:paraId="201DDF2F" w14:textId="77777777" w:rsidR="00B436A6" w:rsidRPr="00B71F55" w:rsidRDefault="00B436A6" w:rsidP="00B436A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Contributions pertinentes et rapides à la préparation de la documentation complète à soumettre au Comité des investissements et à l'accord d'assistance technique.</w:t>
      </w:r>
    </w:p>
    <w:p w14:paraId="3507DCD3" w14:textId="77777777" w:rsidR="00B436A6" w:rsidRPr="00B71F55" w:rsidRDefault="00B436A6" w:rsidP="00B436A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Si nous sommes choisis en tant que partenaire, nous nous engageons à rechercher les résultats du projet tout en maintenant l’intégrité de l’idée proposée et de l’impact souhaité, et nous engageons au minimum les éléments suivants :</w:t>
      </w:r>
    </w:p>
    <w:p w14:paraId="09AF60D3" w14:textId="77777777" w:rsidR="00B436A6" w:rsidRPr="00B71F55" w:rsidRDefault="00B436A6" w:rsidP="00B436A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Allouer du temps au personnel pour assurer la mise en œuvre, l</w:t>
      </w:r>
      <w:r>
        <w:rPr>
          <w:rFonts w:asciiTheme="minorHAnsi" w:hAnsiTheme="minorHAnsi" w:cstheme="minorHAnsi"/>
          <w:color w:val="000000" w:themeColor="text1"/>
          <w:lang w:val="fr-BE"/>
        </w:rPr>
        <w:t>e</w:t>
      </w:r>
      <w:r w:rsidRPr="00B71F55">
        <w:rPr>
          <w:rFonts w:asciiTheme="minorHAnsi" w:hAnsiTheme="minorHAnsi" w:cstheme="minorHAnsi"/>
          <w:color w:val="000000" w:themeColor="text1"/>
          <w:lang w:val="fr-BE"/>
        </w:rPr>
        <w:t xml:space="preserve"> su</w:t>
      </w:r>
      <w:r>
        <w:rPr>
          <w:rFonts w:asciiTheme="minorHAnsi" w:hAnsiTheme="minorHAnsi" w:cstheme="minorHAnsi"/>
          <w:color w:val="000000" w:themeColor="text1"/>
          <w:lang w:val="fr-BE"/>
        </w:rPr>
        <w:t>ivi et</w:t>
      </w:r>
      <w:r w:rsidRPr="00B71F55">
        <w:rPr>
          <w:rFonts w:asciiTheme="minorHAnsi" w:hAnsiTheme="minorHAnsi" w:cstheme="minorHAnsi"/>
          <w:color w:val="000000" w:themeColor="text1"/>
          <w:lang w:val="fr-BE"/>
        </w:rPr>
        <w:t xml:space="preserve"> la supervision du projet</w:t>
      </w:r>
      <w:r>
        <w:rPr>
          <w:rFonts w:asciiTheme="minorHAnsi" w:hAnsiTheme="minorHAnsi" w:cstheme="minorHAnsi"/>
          <w:color w:val="000000" w:themeColor="text1"/>
          <w:lang w:val="fr-BE"/>
        </w:rPr>
        <w:t> ;</w:t>
      </w:r>
    </w:p>
    <w:p w14:paraId="28222DC9" w14:textId="77777777" w:rsidR="00B436A6" w:rsidRPr="00B71F55" w:rsidRDefault="00B436A6" w:rsidP="00B436A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b) Allocation des coûts opérationnels requis liés à la mise en œuvre du projet</w:t>
      </w:r>
      <w:r>
        <w:rPr>
          <w:rFonts w:asciiTheme="minorHAnsi" w:hAnsiTheme="minorHAnsi" w:cstheme="minorHAnsi"/>
          <w:color w:val="000000" w:themeColor="text1"/>
          <w:lang w:val="fr-BE"/>
        </w:rPr>
        <w:t> ;</w:t>
      </w:r>
    </w:p>
    <w:p w14:paraId="42433529" w14:textId="77777777" w:rsidR="00B436A6" w:rsidRDefault="00B436A6" w:rsidP="00B436A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c) Assurer la participation à une réunion d'avancement régulière avec </w:t>
      </w:r>
      <w:r>
        <w:rPr>
          <w:rFonts w:asciiTheme="minorHAnsi" w:hAnsiTheme="minorHAnsi" w:cstheme="minorHAnsi"/>
          <w:color w:val="000000" w:themeColor="text1"/>
          <w:lang w:val="fr-BE"/>
        </w:rPr>
        <w:t>UNCDF ;</w:t>
      </w:r>
    </w:p>
    <w:p w14:paraId="275B4821" w14:textId="77777777" w:rsidR="00B436A6" w:rsidRDefault="00B436A6" w:rsidP="00B436A6">
      <w:pPr>
        <w:spacing w:after="160" w:line="259" w:lineRule="auto"/>
        <w:jc w:val="both"/>
        <w:rPr>
          <w:rFonts w:asciiTheme="minorHAnsi" w:hAnsiTheme="minorHAnsi" w:cstheme="minorHAnsi"/>
          <w:color w:val="000000" w:themeColor="text1"/>
          <w:lang w:val="fr-BE"/>
        </w:rPr>
      </w:pPr>
    </w:p>
    <w:p w14:paraId="73EAD27B" w14:textId="77777777" w:rsidR="00B436A6" w:rsidRDefault="00B436A6" w:rsidP="00B436A6">
      <w:pPr>
        <w:spacing w:after="160" w:line="259" w:lineRule="auto"/>
        <w:jc w:val="both"/>
        <w:rPr>
          <w:rFonts w:asciiTheme="minorHAnsi" w:hAnsiTheme="minorHAnsi" w:cstheme="minorHAnsi"/>
          <w:color w:val="000000" w:themeColor="text1"/>
          <w:lang w:val="fr-BE"/>
        </w:rPr>
      </w:pPr>
    </w:p>
    <w:p w14:paraId="1299B73E" w14:textId="77777777" w:rsidR="00B436A6" w:rsidRPr="00B71F55" w:rsidRDefault="00B436A6" w:rsidP="00B436A6">
      <w:pPr>
        <w:spacing w:after="160" w:line="259" w:lineRule="auto"/>
        <w:jc w:val="both"/>
        <w:rPr>
          <w:rFonts w:asciiTheme="minorHAnsi" w:hAnsiTheme="minorHAnsi" w:cstheme="minorHAnsi"/>
          <w:color w:val="000000" w:themeColor="text1"/>
          <w:lang w:val="fr-BE"/>
        </w:rPr>
      </w:pPr>
    </w:p>
    <w:p w14:paraId="2E17710F" w14:textId="77777777" w:rsidR="00B436A6" w:rsidRPr="00B71F55" w:rsidRDefault="00B436A6" w:rsidP="00B436A6">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Enfin, nous comprenons et reconnaissons pleinement que </w:t>
      </w:r>
      <w:r>
        <w:rPr>
          <w:rFonts w:asciiTheme="minorHAnsi" w:hAnsiTheme="minorHAnsi" w:cstheme="minorHAnsi"/>
          <w:color w:val="000000" w:themeColor="text1"/>
          <w:lang w:val="fr-BE"/>
        </w:rPr>
        <w:t xml:space="preserve">UNCDF </w:t>
      </w:r>
      <w:r w:rsidRPr="00B71F55">
        <w:rPr>
          <w:rFonts w:asciiTheme="minorHAnsi" w:hAnsiTheme="minorHAnsi" w:cstheme="minorHAnsi"/>
          <w:color w:val="000000" w:themeColor="text1"/>
          <w:lang w:val="fr-BE"/>
        </w:rPr>
        <w:t>n’est pas tenu d’accepter cette demande, que nous assumerons tous les coûts liés à sa préparation et à sa soumission, et qu’il ne sera en aucun cas responsable de ces coûts, quel que soit le comportement ou l</w:t>
      </w:r>
      <w:r>
        <w:rPr>
          <w:rFonts w:asciiTheme="minorHAnsi" w:hAnsiTheme="minorHAnsi" w:cstheme="minorHAnsi"/>
          <w:color w:val="000000" w:themeColor="text1"/>
          <w:lang w:val="fr-BE"/>
        </w:rPr>
        <w:t>e</w:t>
      </w:r>
      <w:r w:rsidRPr="00B71F55">
        <w:rPr>
          <w:rFonts w:asciiTheme="minorHAnsi" w:hAnsiTheme="minorHAnsi" w:cstheme="minorHAnsi"/>
          <w:color w:val="000000" w:themeColor="text1"/>
          <w:lang w:val="fr-BE"/>
        </w:rPr>
        <w:t xml:space="preserve"> résultat de l'évaluation.</w:t>
      </w:r>
    </w:p>
    <w:p w14:paraId="54591461" w14:textId="77777777" w:rsidR="00B436A6" w:rsidRPr="00B71F55" w:rsidRDefault="00B436A6" w:rsidP="00B436A6">
      <w:pPr>
        <w:spacing w:after="160" w:line="259" w:lineRule="auto"/>
        <w:rPr>
          <w:rFonts w:asciiTheme="minorHAnsi" w:hAnsiTheme="minorHAnsi" w:cstheme="minorHAnsi"/>
          <w:color w:val="000000" w:themeColor="text1"/>
          <w:lang w:val="fr-BE"/>
        </w:rPr>
      </w:pPr>
    </w:p>
    <w:p w14:paraId="786FB576" w14:textId="77777777" w:rsidR="00B436A6" w:rsidRPr="00B71F55" w:rsidRDefault="00B436A6" w:rsidP="00B436A6">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Cordialement,</w:t>
      </w:r>
    </w:p>
    <w:p w14:paraId="7091631B" w14:textId="77777777" w:rsidR="00B436A6" w:rsidRPr="00B71F55" w:rsidRDefault="00B436A6" w:rsidP="00B436A6">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Signature autorisée [en toutes lettres et initiales]:</w:t>
      </w:r>
    </w:p>
    <w:p w14:paraId="1493EABD" w14:textId="77777777" w:rsidR="00B436A6" w:rsidRPr="00B71F55" w:rsidRDefault="00B436A6" w:rsidP="00B436A6">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Nom et titre du signataire:</w:t>
      </w:r>
    </w:p>
    <w:p w14:paraId="09A105BE" w14:textId="77777777" w:rsidR="00B436A6" w:rsidRPr="00B71F55" w:rsidRDefault="00B436A6" w:rsidP="00B436A6">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Nom de l'entreprise:</w:t>
      </w:r>
    </w:p>
    <w:p w14:paraId="0165FC87" w14:textId="77777777" w:rsidR="00B436A6" w:rsidRPr="00B71F55" w:rsidRDefault="00B436A6" w:rsidP="00B436A6">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Détails du contact:</w:t>
      </w:r>
    </w:p>
    <w:p w14:paraId="551425F0" w14:textId="40958ADA" w:rsidR="00694D1D" w:rsidRPr="00B436A6" w:rsidRDefault="00B436A6" w:rsidP="00B436A6">
      <w:pPr>
        <w:rPr>
          <w:lang w:val="fr-BE"/>
        </w:rPr>
      </w:pPr>
      <w:r w:rsidRPr="00B71F55">
        <w:rPr>
          <w:rFonts w:asciiTheme="minorHAnsi" w:hAnsiTheme="minorHAnsi" w:cstheme="minorHAnsi"/>
          <w:color w:val="000000" w:themeColor="text1"/>
          <w:lang w:val="fr-BE"/>
        </w:rPr>
        <w:t>[Veuillez marquer cette lettre avec votre sceau corporatif, si disponible]</w:t>
      </w:r>
      <w:bookmarkStart w:id="0" w:name="_GoBack"/>
      <w:bookmarkEnd w:id="0"/>
    </w:p>
    <w:sectPr w:rsidR="00694D1D" w:rsidRPr="00B436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39B"/>
    <w:rsid w:val="0000039B"/>
    <w:rsid w:val="00694D1D"/>
    <w:rsid w:val="00B436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2E641C-71D8-40CB-9D27-8F91A45F6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436A6"/>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4763</Characters>
  <Application>Microsoft Office Word</Application>
  <DocSecurity>0</DocSecurity>
  <Lines>39</Lines>
  <Paragraphs>11</Paragraphs>
  <ScaleCrop>false</ScaleCrop>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Luis Calvo</cp:lastModifiedBy>
  <cp:revision>2</cp:revision>
  <dcterms:created xsi:type="dcterms:W3CDTF">2020-03-12T14:30:00Z</dcterms:created>
  <dcterms:modified xsi:type="dcterms:W3CDTF">2020-03-12T14:30:00Z</dcterms:modified>
</cp:coreProperties>
</file>