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00F97DAE" w:rsidR="006A2981" w:rsidRPr="00AE6A58" w:rsidRDefault="006A2981" w:rsidP="00692A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 xml:space="preserve">Annex </w:t>
      </w:r>
      <w:r w:rsidR="00692AB5">
        <w:rPr>
          <w:rFonts w:ascii="Arial" w:eastAsia="SimSun" w:hAnsi="Arial" w:cs="Arial"/>
          <w:b/>
          <w:bCs/>
          <w:color w:val="000000"/>
          <w:kern w:val="28"/>
          <w:sz w:val="22"/>
          <w:szCs w:val="22"/>
        </w:rPr>
        <w:t>2</w:t>
      </w:r>
      <w:r w:rsidRPr="00AE6A58">
        <w:rPr>
          <w:rFonts w:ascii="Arial" w:eastAsia="SimSun" w:hAnsi="Arial" w:cs="Arial"/>
          <w:b/>
          <w:bCs/>
          <w:color w:val="000000"/>
          <w:kern w:val="28"/>
          <w:sz w:val="22"/>
          <w:szCs w:val="22"/>
        </w:rPr>
        <w:t xml:space="preserve">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3874F5">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3874F5">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3874F5">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2. Type of Organization (e.g. commercial for-profit firm, educational, non-profit etc): </w:t>
            </w:r>
          </w:p>
        </w:tc>
      </w:tr>
      <w:tr w:rsidR="006A2981" w:rsidRPr="00AE6A58" w14:paraId="2DA41732" w14:textId="77777777" w:rsidTr="003874F5">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3874F5">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 </w:t>
            </w:r>
          </w:p>
        </w:tc>
      </w:tr>
      <w:tr w:rsidR="006A2981" w:rsidRPr="00AE6A58" w14:paraId="76E53A7D" w14:textId="77777777" w:rsidTr="003874F5">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3874F5">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3874F5">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38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3874F5">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003874F5">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612102"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612102"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612102"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612102"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003874F5">
        <w:trPr>
          <w:cantSplit/>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2: SPECIFIC EXPERIENCE FOR THE ASSIGNMENT.   In the case of consortia, please refer to the relevant partner’s experience for similar projects. You can include up to 5 most relevant projects in the past 3 years</w:t>
            </w:r>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F82CDE">
              <w:trPr>
                <w:gridAfter w:val="1"/>
                <w:wAfter w:w="93"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F82CDE">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F82CDE">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w:t>
                  </w:r>
                  <w:proofErr w:type="spellStart"/>
                  <w:r w:rsidRPr="00AE6A58">
                    <w:rPr>
                      <w:rFonts w:ascii="Calibri" w:eastAsia="SimSun" w:hAnsi="Calibri" w:cs="Calibri"/>
                      <w:kern w:val="28"/>
                      <w:sz w:val="20"/>
                      <w:szCs w:val="20"/>
                      <w:lang w:val="en-GB" w:eastAsia="en-GB" w:bidi="ar-SA"/>
                    </w:rPr>
                    <w:t>ies</w:t>
                  </w:r>
                  <w:proofErr w:type="spellEnd"/>
                  <w:r w:rsidRPr="00AE6A58">
                    <w:rPr>
                      <w:rFonts w:ascii="Calibri" w:eastAsia="SimSun" w:hAnsi="Calibri" w:cs="Calibri"/>
                      <w:kern w:val="28"/>
                      <w:sz w:val="20"/>
                      <w:szCs w:val="20"/>
                      <w:lang w:val="en-GB" w:eastAsia="en-GB" w:bidi="ar-SA"/>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F82CDE">
              <w:trPr>
                <w:gridAfter w:val="1"/>
                <w:wAfter w:w="93"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F82CDE">
              <w:trPr>
                <w:gridAfter w:val="1"/>
                <w:wAfter w:w="93"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F82CDE">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003874F5">
        <w:trPr>
          <w:cantSplit/>
        </w:trPr>
        <w:tc>
          <w:tcPr>
            <w:tcW w:w="9218" w:type="dxa"/>
            <w:gridSpan w:val="4"/>
          </w:tcPr>
          <w:p w14:paraId="5ED9EB3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p>
          <w:p w14:paraId="63E1DA57" w14:textId="77777777" w:rsidR="006A2981" w:rsidRDefault="006A2981" w:rsidP="00F82CDE">
            <w:pPr>
              <w:spacing w:before="120" w:after="120"/>
              <w:jc w:val="both"/>
              <w:rPr>
                <w:rFonts w:ascii="Calibri" w:eastAsia="SimSun" w:hAnsi="Calibri" w:cs="Calibri"/>
                <w:kern w:val="28"/>
                <w:sz w:val="20"/>
                <w:szCs w:val="20"/>
              </w:rPr>
            </w:pPr>
          </w:p>
          <w:p w14:paraId="1F8299CA" w14:textId="77777777" w:rsidR="003874F5" w:rsidRDefault="003874F5" w:rsidP="00F82CDE">
            <w:pPr>
              <w:spacing w:before="120" w:after="120"/>
              <w:jc w:val="both"/>
              <w:rPr>
                <w:rFonts w:ascii="Calibri" w:eastAsia="SimSun" w:hAnsi="Calibri" w:cs="Calibri"/>
                <w:kern w:val="28"/>
                <w:sz w:val="20"/>
                <w:szCs w:val="20"/>
              </w:rPr>
            </w:pPr>
          </w:p>
          <w:p w14:paraId="2D26DF6B" w14:textId="77777777" w:rsidR="003874F5" w:rsidRDefault="003874F5" w:rsidP="00F82CDE">
            <w:pPr>
              <w:spacing w:before="120" w:after="120"/>
              <w:jc w:val="both"/>
              <w:rPr>
                <w:rFonts w:ascii="Calibri" w:eastAsia="SimSun" w:hAnsi="Calibri" w:cs="Calibri"/>
                <w:kern w:val="28"/>
                <w:sz w:val="20"/>
                <w:szCs w:val="20"/>
              </w:rPr>
            </w:pPr>
          </w:p>
          <w:p w14:paraId="440CD7CA" w14:textId="77777777" w:rsidR="003874F5" w:rsidRDefault="003874F5" w:rsidP="00F82CDE">
            <w:pPr>
              <w:spacing w:before="120" w:after="120"/>
              <w:jc w:val="both"/>
              <w:rPr>
                <w:rFonts w:ascii="Calibri" w:eastAsia="SimSun" w:hAnsi="Calibri" w:cs="Calibri"/>
                <w:kern w:val="28"/>
                <w:sz w:val="20"/>
                <w:szCs w:val="20"/>
              </w:rPr>
            </w:pPr>
          </w:p>
          <w:p w14:paraId="34BE90A3" w14:textId="77777777" w:rsidR="003874F5" w:rsidRDefault="003874F5" w:rsidP="00F82CDE">
            <w:pPr>
              <w:spacing w:before="120" w:after="120"/>
              <w:jc w:val="both"/>
              <w:rPr>
                <w:rFonts w:ascii="Calibri" w:eastAsia="SimSun" w:hAnsi="Calibri" w:cs="Calibri"/>
                <w:kern w:val="28"/>
                <w:sz w:val="20"/>
                <w:szCs w:val="20"/>
              </w:rPr>
            </w:pPr>
          </w:p>
          <w:p w14:paraId="05F0F55B" w14:textId="77777777" w:rsidR="003874F5" w:rsidRDefault="003874F5" w:rsidP="00F82CDE">
            <w:pPr>
              <w:spacing w:before="120" w:after="120"/>
              <w:jc w:val="both"/>
              <w:rPr>
                <w:rFonts w:ascii="Calibri" w:eastAsia="SimSun" w:hAnsi="Calibri" w:cs="Calibri"/>
                <w:kern w:val="28"/>
                <w:sz w:val="20"/>
                <w:szCs w:val="20"/>
              </w:rPr>
            </w:pPr>
          </w:p>
          <w:p w14:paraId="33C4D442" w14:textId="77777777" w:rsidR="003874F5" w:rsidRDefault="003874F5" w:rsidP="00F82CDE">
            <w:pPr>
              <w:spacing w:before="120" w:after="120"/>
              <w:jc w:val="both"/>
              <w:rPr>
                <w:rFonts w:ascii="Calibri" w:eastAsia="SimSun" w:hAnsi="Calibri" w:cs="Calibri"/>
                <w:kern w:val="28"/>
                <w:sz w:val="20"/>
                <w:szCs w:val="20"/>
              </w:rPr>
            </w:pPr>
          </w:p>
          <w:p w14:paraId="712CE765" w14:textId="77777777" w:rsidR="003874F5" w:rsidRDefault="003874F5" w:rsidP="00F82CDE">
            <w:pPr>
              <w:spacing w:before="120" w:after="120"/>
              <w:jc w:val="both"/>
              <w:rPr>
                <w:rFonts w:ascii="Calibri" w:eastAsia="SimSun" w:hAnsi="Calibri" w:cs="Calibri"/>
                <w:kern w:val="28"/>
                <w:sz w:val="20"/>
                <w:szCs w:val="20"/>
              </w:rPr>
            </w:pPr>
          </w:p>
          <w:p w14:paraId="78BC4FED" w14:textId="77777777" w:rsidR="003874F5" w:rsidRDefault="003874F5" w:rsidP="00F82CDE">
            <w:pPr>
              <w:spacing w:before="120" w:after="120"/>
              <w:jc w:val="both"/>
              <w:rPr>
                <w:rFonts w:ascii="Calibri" w:eastAsia="SimSun" w:hAnsi="Calibri" w:cs="Calibri"/>
                <w:kern w:val="28"/>
                <w:sz w:val="20"/>
                <w:szCs w:val="20"/>
              </w:rPr>
            </w:pPr>
          </w:p>
          <w:p w14:paraId="6922173D" w14:textId="62B5EFC5" w:rsidR="003874F5" w:rsidRPr="00AE6A58" w:rsidRDefault="003874F5" w:rsidP="00F82CDE">
            <w:pPr>
              <w:spacing w:before="120" w:after="120"/>
              <w:jc w:val="both"/>
              <w:rPr>
                <w:rFonts w:ascii="Calibri" w:eastAsia="SimSun" w:hAnsi="Calibri" w:cs="Calibri"/>
                <w:kern w:val="28"/>
                <w:sz w:val="20"/>
                <w:szCs w:val="20"/>
              </w:rPr>
            </w:pPr>
          </w:p>
        </w:tc>
      </w:tr>
      <w:tr w:rsidR="006A2981" w:rsidRPr="00AE6A58" w14:paraId="6DDF8B0C" w14:textId="77777777" w:rsidTr="003874F5">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3: APPROACH AND IMPLEMENTATION PLAN (maximum 10 pages)</w:t>
            </w:r>
          </w:p>
        </w:tc>
      </w:tr>
      <w:tr w:rsidR="006A2981" w:rsidRPr="00AE6A58" w14:paraId="188CE716" w14:textId="77777777" w:rsidTr="003874F5">
        <w:tc>
          <w:tcPr>
            <w:tcW w:w="9218" w:type="dxa"/>
            <w:gridSpan w:val="4"/>
          </w:tcPr>
          <w:p w14:paraId="33E63E4D"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363C99E2" w14:textId="77777777" w:rsidR="006A2981" w:rsidRPr="00AE6A58" w:rsidRDefault="006A2981" w:rsidP="00F82CDE">
            <w:pPr>
              <w:widowControl w:val="0"/>
              <w:overflowPunct w:val="0"/>
              <w:adjustRightInd w:val="0"/>
              <w:jc w:val="both"/>
              <w:rPr>
                <w:rFonts w:ascii="Calibri" w:eastAsia="SimSun" w:hAnsi="Calibri" w:cs="Calibri"/>
                <w:kern w:val="28"/>
                <w:sz w:val="20"/>
              </w:rPr>
            </w:pPr>
            <w:bookmarkStart w:id="0" w:name="_Hlk50364112"/>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61FF60B0" w14:textId="6B531E7F" w:rsidR="006A2981"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6EC5E173" w14:textId="3866E799" w:rsidR="003874F5" w:rsidRDefault="003874F5" w:rsidP="00F82CDE">
            <w:pPr>
              <w:widowControl w:val="0"/>
              <w:overflowPunct w:val="0"/>
              <w:adjustRightInd w:val="0"/>
              <w:jc w:val="both"/>
              <w:rPr>
                <w:rFonts w:ascii="Calibri" w:eastAsia="SimSun" w:hAnsi="Calibri" w:cs="Calibri"/>
                <w:b/>
                <w:kern w:val="28"/>
                <w:sz w:val="20"/>
              </w:rPr>
            </w:pPr>
          </w:p>
          <w:p w14:paraId="5ECFA4EF" w14:textId="77777777" w:rsidR="003874F5" w:rsidRPr="00AE6A58" w:rsidRDefault="003874F5" w:rsidP="00F82CDE">
            <w:pPr>
              <w:widowControl w:val="0"/>
              <w:overflowPunct w:val="0"/>
              <w:adjustRightInd w:val="0"/>
              <w:jc w:val="both"/>
              <w:rPr>
                <w:rFonts w:ascii="Calibri" w:eastAsia="SimSun" w:hAnsi="Calibri" w:cs="Calibri"/>
                <w:b/>
                <w:kern w:val="28"/>
                <w:sz w:val="20"/>
              </w:rPr>
            </w:pP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5EF7422F" w:rsidR="006A2981"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4EB2EB5A" w14:textId="40FBB336" w:rsidR="003874F5" w:rsidRDefault="003874F5" w:rsidP="00F82CDE">
            <w:pPr>
              <w:widowControl w:val="0"/>
              <w:overflowPunct w:val="0"/>
              <w:adjustRightInd w:val="0"/>
              <w:jc w:val="both"/>
              <w:rPr>
                <w:rFonts w:ascii="Calibri" w:eastAsia="SimSun" w:hAnsi="Calibri" w:cs="Calibri"/>
                <w:kern w:val="28"/>
                <w:sz w:val="20"/>
              </w:rPr>
            </w:pPr>
          </w:p>
          <w:p w14:paraId="1316FE74" w14:textId="77777777" w:rsidR="003874F5" w:rsidRPr="00AE6A58" w:rsidRDefault="003874F5" w:rsidP="00F82CDE">
            <w:pPr>
              <w:widowControl w:val="0"/>
              <w:overflowPunct w:val="0"/>
              <w:adjustRightInd w:val="0"/>
              <w:jc w:val="both"/>
              <w:rPr>
                <w:rFonts w:ascii="Calibri" w:eastAsia="SimSun" w:hAnsi="Calibri" w:cs="Calibri"/>
                <w:kern w:val="28"/>
                <w:sz w:val="20"/>
              </w:rPr>
            </w:pP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42C67D4" w:rsidR="006A2981"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669818FD" w14:textId="74038E2E" w:rsidR="003874F5" w:rsidRDefault="003874F5" w:rsidP="00F82CDE">
            <w:pPr>
              <w:widowControl w:val="0"/>
              <w:overflowPunct w:val="0"/>
              <w:adjustRightInd w:val="0"/>
              <w:jc w:val="both"/>
              <w:rPr>
                <w:rFonts w:ascii="Calibri" w:eastAsia="SimSun" w:hAnsi="Calibri" w:cs="Calibri"/>
                <w:kern w:val="28"/>
                <w:sz w:val="20"/>
                <w:szCs w:val="20"/>
              </w:rPr>
            </w:pPr>
          </w:p>
          <w:p w14:paraId="4772669C" w14:textId="77777777" w:rsidR="003874F5" w:rsidRPr="00AE6A58" w:rsidRDefault="003874F5" w:rsidP="00F82CDE">
            <w:pPr>
              <w:widowControl w:val="0"/>
              <w:overflowPunct w:val="0"/>
              <w:adjustRightInd w:val="0"/>
              <w:jc w:val="both"/>
              <w:rPr>
                <w:rFonts w:ascii="Calibri" w:eastAsia="SimSun" w:hAnsi="Calibri" w:cs="Calibri"/>
                <w:kern w:val="28"/>
                <w:sz w:val="20"/>
                <w:szCs w:val="20"/>
              </w:rPr>
            </w:pP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2.4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4B17C63E" w14:textId="77777777" w:rsidR="006A2981"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p w14:paraId="79282203" w14:textId="77777777" w:rsidR="00612102" w:rsidRDefault="00612102" w:rsidP="00F82CDE">
            <w:pPr>
              <w:widowControl w:val="0"/>
              <w:overflowPunct w:val="0"/>
              <w:adjustRightInd w:val="0"/>
              <w:jc w:val="both"/>
              <w:rPr>
                <w:rFonts w:ascii="Calibri" w:eastAsia="SimSun" w:hAnsi="Calibri" w:cs="Calibri"/>
                <w:kern w:val="28"/>
                <w:sz w:val="20"/>
              </w:rPr>
            </w:pPr>
          </w:p>
          <w:p w14:paraId="0E811E5F" w14:textId="77777777" w:rsidR="00612102" w:rsidRDefault="00612102" w:rsidP="00F82CDE">
            <w:pPr>
              <w:widowControl w:val="0"/>
              <w:overflowPunct w:val="0"/>
              <w:adjustRightInd w:val="0"/>
              <w:jc w:val="both"/>
              <w:rPr>
                <w:rFonts w:ascii="Calibri" w:eastAsia="SimSun" w:hAnsi="Calibri" w:cs="Calibri"/>
                <w:kern w:val="28"/>
                <w:sz w:val="20"/>
              </w:rPr>
            </w:pPr>
          </w:p>
          <w:p w14:paraId="688A3129" w14:textId="13ADD2EA" w:rsidR="00612102" w:rsidRPr="00AE6A58" w:rsidRDefault="00612102" w:rsidP="00F82CDE">
            <w:pPr>
              <w:widowControl w:val="0"/>
              <w:overflowPunct w:val="0"/>
              <w:adjustRightInd w:val="0"/>
              <w:jc w:val="both"/>
              <w:rPr>
                <w:rFonts w:ascii="Calibri" w:eastAsia="SimSun" w:hAnsi="Calibri" w:cs="Calibri"/>
                <w:kern w:val="28"/>
              </w:rPr>
            </w:pPr>
          </w:p>
        </w:tc>
      </w:tr>
      <w:bookmarkEnd w:id="0"/>
      <w:tr w:rsidR="006A2981" w:rsidRPr="00AE6A58" w14:paraId="3FDA706F" w14:textId="77777777" w:rsidTr="003874F5">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3874F5">
        <w:tc>
          <w:tcPr>
            <w:tcW w:w="9218" w:type="dxa"/>
            <w:gridSpan w:val="4"/>
          </w:tcPr>
          <w:p w14:paraId="3A1818AF"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0AD737BB" w:rsidR="006A2981" w:rsidRDefault="006A2981"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 xml:space="preserve">4.2  Qualifications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7D81B83A" w14:textId="74858B38" w:rsidR="003874F5" w:rsidRDefault="003874F5" w:rsidP="00F82CDE">
            <w:pPr>
              <w:widowControl w:val="0"/>
              <w:overflowPunct w:val="0"/>
              <w:adjustRightInd w:val="0"/>
              <w:rPr>
                <w:rFonts w:ascii="Calibri" w:eastAsia="SimSun" w:hAnsi="Calibri" w:cs="Calibri"/>
                <w:iCs/>
                <w:kern w:val="28"/>
                <w:sz w:val="20"/>
                <w:szCs w:val="20"/>
              </w:rPr>
            </w:pPr>
          </w:p>
          <w:p w14:paraId="423AD0D0" w14:textId="6569A3F0" w:rsidR="003874F5" w:rsidRDefault="003874F5" w:rsidP="00F82CDE">
            <w:pPr>
              <w:widowControl w:val="0"/>
              <w:overflowPunct w:val="0"/>
              <w:adjustRightInd w:val="0"/>
              <w:rPr>
                <w:rFonts w:ascii="Calibri" w:eastAsia="SimSun" w:hAnsi="Calibri" w:cs="Calibri"/>
                <w:iCs/>
                <w:kern w:val="28"/>
                <w:sz w:val="20"/>
                <w:szCs w:val="20"/>
              </w:rPr>
            </w:pPr>
          </w:p>
          <w:p w14:paraId="20C30901" w14:textId="753D2488" w:rsidR="003874F5" w:rsidRDefault="003874F5" w:rsidP="00F82CDE">
            <w:pPr>
              <w:widowControl w:val="0"/>
              <w:overflowPunct w:val="0"/>
              <w:adjustRightInd w:val="0"/>
              <w:rPr>
                <w:rFonts w:ascii="Calibri" w:eastAsia="SimSun" w:hAnsi="Calibri" w:cs="Calibri"/>
                <w:iCs/>
                <w:kern w:val="28"/>
                <w:sz w:val="20"/>
                <w:szCs w:val="20"/>
              </w:rPr>
            </w:pPr>
          </w:p>
          <w:p w14:paraId="45AF65F3" w14:textId="77777777" w:rsidR="003874F5" w:rsidRPr="00AE6A58" w:rsidRDefault="003874F5" w:rsidP="00F82CDE">
            <w:pPr>
              <w:widowControl w:val="0"/>
              <w:overflowPunct w:val="0"/>
              <w:adjustRightInd w:val="0"/>
              <w:rPr>
                <w:rFonts w:ascii="Calibri" w:eastAsia="SimSun" w:hAnsi="Calibri" w:cs="Calibri"/>
                <w:iCs/>
                <w:kern w:val="28"/>
                <w:sz w:val="20"/>
                <w:szCs w:val="20"/>
              </w:rPr>
            </w:pP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i/>
                      <w:kern w:val="28"/>
                      <w:sz w:val="20"/>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003874F5">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SECTION 5: BUDGET PROPOSAL</w:t>
            </w:r>
          </w:p>
          <w:p w14:paraId="711D8A7E" w14:textId="77777777" w:rsidR="003874F5"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Budget proposals should not exceed</w:t>
            </w:r>
            <w:r w:rsidR="003874F5">
              <w:rPr>
                <w:rFonts w:ascii="Calibri" w:eastAsia="SimSun" w:hAnsi="Calibri" w:cs="Calibri"/>
                <w:b/>
                <w:kern w:val="28"/>
                <w:sz w:val="20"/>
              </w:rPr>
              <w:t xml:space="preserve"> the budget </w:t>
            </w:r>
            <w:r w:rsidRPr="00AE6A58">
              <w:rPr>
                <w:rFonts w:ascii="Calibri" w:eastAsia="SimSun" w:hAnsi="Calibri" w:cs="Calibri"/>
                <w:b/>
                <w:kern w:val="28"/>
                <w:sz w:val="20"/>
              </w:rPr>
              <w:t>that UNCDF has available to fund the achievement of these results</w:t>
            </w:r>
            <w:r w:rsidR="003874F5">
              <w:rPr>
                <w:rFonts w:ascii="Calibri" w:eastAsia="SimSun" w:hAnsi="Calibri" w:cs="Calibri"/>
                <w:b/>
                <w:kern w:val="28"/>
                <w:sz w:val="20"/>
              </w:rPr>
              <w:t xml:space="preserve">. </w:t>
            </w:r>
          </w:p>
          <w:p w14:paraId="1C2CD6C7" w14:textId="1BA0565A"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 </w:t>
            </w:r>
          </w:p>
          <w:p w14:paraId="7F385DD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In the case of proposals by a consortium, please clearly indicate amounts for each partner. Applicants can use as a format the template provided in Annex 3 enclosed to this RFA.</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003874F5">
        <w:tc>
          <w:tcPr>
            <w:tcW w:w="9218" w:type="dxa"/>
            <w:gridSpan w:val="4"/>
          </w:tcPr>
          <w:p w14:paraId="5A5A3CC0" w14:textId="77777777"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Please provide budget allocation as outlined in Annex 3 or similar 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0A76E14E" w:rsidR="006A2981"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0DAE290F" w14:textId="77777777" w:rsidR="00612102" w:rsidRPr="00AE6A58" w:rsidRDefault="00612102"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3874F5"/>
    <w:rsid w:val="00612102"/>
    <w:rsid w:val="00692AB5"/>
    <w:rsid w:val="006A2981"/>
    <w:rsid w:val="00EE056E"/>
    <w:rsid w:val="6A544B4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515EA-851A-4206-9D01-D60D9CA7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5754</Characters>
  <Application>Microsoft Office Word</Application>
  <DocSecurity>0</DocSecurity>
  <Lines>47</Lines>
  <Paragraphs>13</Paragraphs>
  <ScaleCrop>false</ScaleCrop>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5</cp:revision>
  <dcterms:created xsi:type="dcterms:W3CDTF">2020-09-22T17:27:00Z</dcterms:created>
  <dcterms:modified xsi:type="dcterms:W3CDTF">2020-11-12T14:01:00Z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