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763B84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/>
                <w:lang w:val="en-US"/>
              </w:rPr>
            </w:pPr>
            <w:r w:rsidRPr="00763B84">
              <w:rPr>
                <w:rFonts w:ascii="Museo Sans 500" w:hAnsi="Museo Sans 500" w:cs="Arial"/>
                <w:lang w:val="en-US"/>
              </w:rPr>
              <w:t xml:space="preserve">Summary of Experience: </w:t>
            </w:r>
            <w:r w:rsidRPr="00763B84">
              <w:rPr>
                <w:rFonts w:ascii="Museo Sans 500" w:hAnsi="Museo Sans 500" w:cs="Arial"/>
                <w:i/>
                <w:lang w:val="en-US"/>
              </w:rPr>
              <w:t>Highlight</w:t>
            </w:r>
            <w:r w:rsidRPr="00763B84">
              <w:rPr>
                <w:rFonts w:ascii="Museo Sans 500" w:hAnsi="Museo Sans 500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763B84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763B84" w:rsidRDefault="00ED4D94" w:rsidP="00A63C55">
            <w:pPr>
              <w:pStyle w:val="IndexHeading"/>
              <w:spacing w:before="60" w:after="60"/>
              <w:jc w:val="both"/>
              <w:rPr>
                <w:rFonts w:ascii="Museo Sans 500" w:hAnsi="Museo Sans 500"/>
                <w:sz w:val="22"/>
                <w:szCs w:val="22"/>
              </w:rPr>
            </w:pPr>
            <w:r w:rsidRPr="00763B84">
              <w:rPr>
                <w:rFonts w:ascii="Museo Sans 500" w:hAnsi="Museo Sans 500"/>
                <w:sz w:val="22"/>
                <w:szCs w:val="22"/>
              </w:rPr>
              <w:t>Relevant experience (from most recent):</w:t>
            </w:r>
          </w:p>
        </w:tc>
      </w:tr>
      <w:tr w:rsidR="00ED4D94" w:rsidRPr="00763B84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  <w:r w:rsidRPr="00763B84">
              <w:rPr>
                <w:rFonts w:ascii="Museo Sans 500" w:hAnsi="Museo Sans 500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  <w:r w:rsidRPr="00763B84">
              <w:rPr>
                <w:rFonts w:ascii="Museo Sans 500" w:hAnsi="Museo Sans 500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lang w:val="en-US"/>
              </w:rPr>
            </w:pPr>
            <w:r w:rsidRPr="00763B84">
              <w:rPr>
                <w:rFonts w:ascii="Museo Sans 500" w:hAnsi="Museo Sans 500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763B84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Cs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Cs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  <w:tr w:rsidR="00ED4D94" w:rsidRPr="00763B84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bCs/>
                <w:lang w:val="en-US" w:eastAsia="zh-CN"/>
              </w:rPr>
            </w:pPr>
            <w:r w:rsidRPr="00763B84">
              <w:rPr>
                <w:rFonts w:ascii="Museo Sans 500" w:hAnsi="Museo Sans 500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763B84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bCs/>
                <w:lang w:val="en-US" w:eastAsia="zh-CN"/>
              </w:rPr>
            </w:pPr>
            <w:r w:rsidRPr="00763B84">
              <w:rPr>
                <w:rFonts w:ascii="Museo Sans 500" w:hAnsi="Museo Sans 500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763B84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b/>
                <w:bCs/>
                <w:lang w:val="en-US" w:eastAsia="zh-CN"/>
              </w:rPr>
            </w:pPr>
            <w:r w:rsidRPr="00763B84">
              <w:rPr>
                <w:rFonts w:ascii="Museo Sans 500" w:hAnsi="Museo Sans 500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763B84" w:rsidRDefault="00ED4D94" w:rsidP="00A63C55">
            <w:pPr>
              <w:spacing w:before="60" w:after="60" w:line="240" w:lineRule="auto"/>
              <w:rPr>
                <w:rFonts w:ascii="Museo Sans 500" w:hAnsi="Museo Sans 500" w:cs="Arial"/>
                <w:i/>
                <w:iCs/>
                <w:lang w:val="en-US"/>
              </w:rPr>
            </w:pPr>
            <w:r w:rsidRPr="00763B84">
              <w:rPr>
                <w:rFonts w:ascii="Museo Sans 500" w:hAnsi="Museo Sans 500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763B84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b/>
                <w:bCs/>
                <w:lang w:val="en-US"/>
              </w:rPr>
            </w:pPr>
            <w:r w:rsidRPr="00763B84">
              <w:rPr>
                <w:rFonts w:ascii="Museo Sans 500" w:hAnsi="Museo Sans 500" w:cs="Arial"/>
                <w:b/>
                <w:bCs/>
                <w:lang w:val="en-US"/>
              </w:rPr>
              <w:t>Declaration:</w:t>
            </w:r>
          </w:p>
          <w:p w14:paraId="2596F05F" w14:textId="6D4B39EC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  <w:r w:rsidRPr="00763B84">
              <w:rPr>
                <w:rFonts w:ascii="Museo Sans 500" w:hAnsi="Museo Sans 500" w:cs="Arial"/>
                <w:lang w:val="en-US"/>
              </w:rPr>
              <w:t>I confirm my intention to serve in the stated position and present availability to serve for the term of the proposed Financing Grant Agreement. I also understand that any willful misstatement described above may lead to my disqualification, before or during my engagement.</w:t>
            </w:r>
          </w:p>
          <w:p w14:paraId="2A902263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  <w:p w14:paraId="7683FA71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  <w:r w:rsidRPr="00763B84">
              <w:rPr>
                <w:rFonts w:ascii="Museo Sans 500" w:hAnsi="Museo Sans 500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  <w:r w:rsidRPr="00763B84">
              <w:rPr>
                <w:rFonts w:ascii="Museo Sans 500" w:hAnsi="Museo Sans 500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763B84" w:rsidRDefault="00ED4D94" w:rsidP="00A63C55">
            <w:pPr>
              <w:spacing w:before="60" w:after="60" w:line="240" w:lineRule="auto"/>
              <w:jc w:val="both"/>
              <w:rPr>
                <w:rFonts w:ascii="Museo Sans 500" w:hAnsi="Museo Sans 500" w:cs="Arial"/>
                <w:lang w:val="en-US"/>
              </w:rPr>
            </w:pPr>
          </w:p>
        </w:tc>
      </w:tr>
    </w:tbl>
    <w:p w14:paraId="124C2521" w14:textId="77777777" w:rsidR="00ED4D94" w:rsidRPr="00763B84" w:rsidRDefault="00ED4D94">
      <w:pPr>
        <w:rPr>
          <w:rFonts w:ascii="Museo Sans 500" w:hAnsi="Museo Sans 500"/>
        </w:rPr>
      </w:pPr>
    </w:p>
    <w:sectPr w:rsidR="00ED4D94" w:rsidRPr="00763B84" w:rsidSect="00762FF4">
      <w:head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9B7CE" w14:textId="77777777" w:rsidR="009C30C2" w:rsidRDefault="009C30C2" w:rsidP="00763B84">
      <w:pPr>
        <w:spacing w:after="0" w:line="240" w:lineRule="auto"/>
      </w:pPr>
      <w:r>
        <w:separator/>
      </w:r>
    </w:p>
  </w:endnote>
  <w:endnote w:type="continuationSeparator" w:id="0">
    <w:p w14:paraId="733683A6" w14:textId="77777777" w:rsidR="009C30C2" w:rsidRDefault="009C30C2" w:rsidP="0076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717C9" w14:textId="77777777" w:rsidR="009C30C2" w:rsidRDefault="009C30C2" w:rsidP="00763B84">
      <w:pPr>
        <w:spacing w:after="0" w:line="240" w:lineRule="auto"/>
      </w:pPr>
      <w:r>
        <w:separator/>
      </w:r>
    </w:p>
  </w:footnote>
  <w:footnote w:type="continuationSeparator" w:id="0">
    <w:p w14:paraId="75F7B699" w14:textId="77777777" w:rsidR="009C30C2" w:rsidRDefault="009C30C2" w:rsidP="0076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6B821" w14:textId="21D155DE" w:rsidR="00763B84" w:rsidRDefault="00762FF4" w:rsidP="00762FF4">
    <w:pPr>
      <w:pStyle w:val="Header"/>
      <w:jc w:val="right"/>
    </w:pPr>
    <w:r>
      <w:rPr>
        <w:noProof/>
      </w:rPr>
      <w:drawing>
        <wp:inline distT="0" distB="0" distL="0" distR="0" wp14:anchorId="76D7E928" wp14:editId="3E37ED33">
          <wp:extent cx="1257490" cy="10800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9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762FF4"/>
    <w:rsid w:val="00763B84"/>
    <w:rsid w:val="009C30C2"/>
    <w:rsid w:val="00AB13DC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3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84"/>
    <w:rPr>
      <w:rFonts w:eastAsiaTheme="minorEastAsia"/>
      <w:sz w:val="22"/>
      <w:szCs w:val="22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763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84"/>
    <w:rPr>
      <w:rFonts w:eastAsiaTheme="minorEastAsia"/>
      <w:sz w:val="22"/>
      <w:szCs w:val="22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eaf6cb-3891-4d85-892b-81fd4971d3f5">
      <UserInfo>
        <DisplayName>Giovanni Congi</DisplayName>
        <AccountId>246</AccountId>
        <AccountType/>
      </UserInfo>
      <UserInfo>
        <DisplayName>Panupol Phrommanukul</DisplayName>
        <AccountId>166</AccountId>
        <AccountType/>
      </UserInfo>
      <UserInfo>
        <DisplayName>Sakshi Chadha</DisplayName>
        <AccountId>2448</AccountId>
        <AccountType/>
      </UserInfo>
      <UserInfo>
        <DisplayName>Md Gausul Alam</DisplayName>
        <AccountId>2817</AccountId>
        <AccountType/>
      </UserInfo>
      <UserInfo>
        <DisplayName>Thanchanok Satapanapitakkit</DisplayName>
        <AccountId>430</AccountId>
        <AccountType/>
      </UserInfo>
      <UserInfo>
        <DisplayName>Tahsin Ifnoor Sayeed</DisplayName>
        <AccountId>432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39D6C0-4DF1-4D8B-B107-CB3DFC470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81D0E-232D-4CF2-BCDF-C40E7F6F4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02BE5-BF17-4207-A1CE-59CD9597B146}">
  <ds:schemaRefs>
    <ds:schemaRef ds:uri="http://schemas.microsoft.com/office/2006/metadata/properties"/>
    <ds:schemaRef ds:uri="http://schemas.microsoft.com/office/infopath/2007/PartnerControls"/>
    <ds:schemaRef ds:uri="cbeaf6cb-3891-4d85-892b-81fd4971d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Francesca Cioni</cp:lastModifiedBy>
  <cp:revision>2</cp:revision>
  <dcterms:created xsi:type="dcterms:W3CDTF">2021-12-30T09:51:00Z</dcterms:created>
  <dcterms:modified xsi:type="dcterms:W3CDTF">2021-12-30T09:51:00Z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