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EC9BD30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Summary of Experience</w:t>
            </w:r>
            <w:r w:rsidR="005A1CD6">
              <w:rPr>
                <w:rFonts w:ascii="Arial" w:hAnsi="Arial" w:cs="Arial"/>
                <w:lang w:val="en-US"/>
              </w:rPr>
              <w:t xml:space="preserve"> (Not more than 300 words, highlight relevant experience in the region and similar projects)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5FC4BF48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</w:t>
            </w:r>
            <w:r w:rsidR="005A1CD6">
              <w:rPr>
                <w:sz w:val="22"/>
                <w:szCs w:val="22"/>
              </w:rPr>
              <w:t xml:space="preserve"> </w:t>
            </w:r>
            <w:r w:rsidR="005A1CD6" w:rsidRPr="005A1CD6">
              <w:rPr>
                <w:sz w:val="22"/>
                <w:szCs w:val="22"/>
              </w:rPr>
              <w:t>Highlight experience in the region and on similar projects.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5A1CD6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Neha Kumar</cp:lastModifiedBy>
  <cp:revision>2</cp:revision>
  <dcterms:created xsi:type="dcterms:W3CDTF">2021-03-17T12:12:00Z</dcterms:created>
  <dcterms:modified xsi:type="dcterms:W3CDTF">2021-08-03T09:25:00Z</dcterms:modified>
</cp:coreProperties>
</file>