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D413" w14:textId="522680DA" w:rsidR="00BD2E50" w:rsidRPr="00340197" w:rsidRDefault="00BD2E50" w:rsidP="00F9061A">
      <w:pPr>
        <w:widowControl/>
        <w:overflowPunct/>
        <w:adjustRightInd/>
        <w:jc w:val="both"/>
        <w:rPr>
          <w:rFonts w:asciiTheme="minorHAnsi" w:eastAsia="Times New Roman" w:hAnsiTheme="minorHAnsi" w:cstheme="minorHAnsi"/>
          <w:b/>
          <w:kern w:val="0"/>
          <w:sz w:val="22"/>
          <w:szCs w:val="22"/>
          <w:lang w:val="en-GB"/>
        </w:rPr>
      </w:pPr>
      <w:bookmarkStart w:id="0" w:name="_Toc172357882"/>
    </w:p>
    <w:p w14:paraId="024BB04D" w14:textId="77777777" w:rsidR="009A31D4" w:rsidRPr="00A75BAC" w:rsidRDefault="005A6062" w:rsidP="00696808">
      <w:pPr>
        <w:pStyle w:val="Section3-Heading1"/>
        <w:pBdr>
          <w:bottom w:val="single" w:sz="4" w:space="4" w:color="auto"/>
        </w:pBdr>
        <w:spacing w:after="0"/>
        <w:rPr>
          <w:rFonts w:asciiTheme="minorHAnsi" w:hAnsiTheme="minorHAnsi" w:cstheme="minorHAnsi"/>
          <w:color w:val="1F497D" w:themeColor="text2"/>
          <w:sz w:val="22"/>
          <w:szCs w:val="22"/>
          <w:lang w:val="en-GB"/>
        </w:rPr>
      </w:pPr>
      <w:r w:rsidRPr="00A75BAC">
        <w:rPr>
          <w:rFonts w:asciiTheme="minorHAnsi" w:hAnsiTheme="minorHAnsi" w:cstheme="minorHAnsi"/>
          <w:color w:val="1F497D" w:themeColor="text2"/>
          <w:sz w:val="22"/>
          <w:szCs w:val="22"/>
          <w:lang w:val="en-GB"/>
        </w:rPr>
        <w:t>UNITED NATIONS CAPITAL DEVELOPMENT FUND (UNCDF)</w:t>
      </w:r>
    </w:p>
    <w:p w14:paraId="127D6F7C" w14:textId="22E23012" w:rsidR="00CC4FDA" w:rsidRPr="00A75BAC" w:rsidRDefault="00965559" w:rsidP="00696808">
      <w:pPr>
        <w:pStyle w:val="Section3-Heading1"/>
        <w:pBdr>
          <w:bottom w:val="single" w:sz="4" w:space="4" w:color="auto"/>
        </w:pBdr>
        <w:spacing w:after="0"/>
        <w:rPr>
          <w:rFonts w:asciiTheme="minorHAnsi" w:hAnsiTheme="minorHAnsi" w:cstheme="minorHAnsi"/>
          <w:sz w:val="22"/>
          <w:szCs w:val="22"/>
          <w:lang w:val="en-GB"/>
        </w:rPr>
      </w:pPr>
      <w:bookmarkStart w:id="1" w:name="_GoBack"/>
      <w:r w:rsidRPr="00A75BAC">
        <w:rPr>
          <w:rFonts w:asciiTheme="minorHAnsi" w:hAnsiTheme="minorHAnsi" w:cstheme="minorHAnsi"/>
          <w:sz w:val="22"/>
          <w:szCs w:val="22"/>
          <w:lang w:val="en-GB"/>
        </w:rPr>
        <w:t>Mentorship</w:t>
      </w:r>
      <w:r w:rsidR="00B32471" w:rsidRPr="00A75BAC">
        <w:rPr>
          <w:rFonts w:asciiTheme="minorHAnsi" w:hAnsiTheme="minorHAnsi" w:cstheme="minorHAnsi"/>
          <w:sz w:val="22"/>
          <w:szCs w:val="22"/>
          <w:lang w:val="en-GB"/>
        </w:rPr>
        <w:t xml:space="preserve"> Support</w:t>
      </w:r>
      <w:r w:rsidRPr="00A75BAC">
        <w:rPr>
          <w:rFonts w:asciiTheme="minorHAnsi" w:hAnsiTheme="minorHAnsi" w:cstheme="minorHAnsi"/>
          <w:sz w:val="22"/>
          <w:szCs w:val="22"/>
          <w:lang w:val="en-GB"/>
        </w:rPr>
        <w:t xml:space="preserve"> </w:t>
      </w:r>
      <w:r w:rsidR="00B32471" w:rsidRPr="00A75BAC">
        <w:rPr>
          <w:rFonts w:asciiTheme="minorHAnsi" w:hAnsiTheme="minorHAnsi" w:cstheme="minorHAnsi"/>
          <w:sz w:val="22"/>
          <w:szCs w:val="22"/>
          <w:lang w:val="en-GB"/>
        </w:rPr>
        <w:t xml:space="preserve">and </w:t>
      </w:r>
      <w:r w:rsidR="006C1FB6" w:rsidRPr="00A75BAC">
        <w:rPr>
          <w:rFonts w:asciiTheme="minorHAnsi" w:hAnsiTheme="minorHAnsi" w:cstheme="minorHAnsi"/>
          <w:sz w:val="22"/>
          <w:szCs w:val="22"/>
          <w:lang w:val="en-GB"/>
        </w:rPr>
        <w:t>Platform</w:t>
      </w:r>
      <w:r w:rsidR="00937590" w:rsidRPr="00A75BAC">
        <w:rPr>
          <w:rFonts w:asciiTheme="minorHAnsi" w:hAnsiTheme="minorHAnsi" w:cstheme="minorHAnsi"/>
          <w:sz w:val="22"/>
          <w:szCs w:val="22"/>
          <w:lang w:val="en-GB"/>
        </w:rPr>
        <w:t xml:space="preserve"> </w:t>
      </w:r>
      <w:r w:rsidR="006C1FB6" w:rsidRPr="00A75BAC">
        <w:rPr>
          <w:rFonts w:asciiTheme="minorHAnsi" w:hAnsiTheme="minorHAnsi" w:cstheme="minorHAnsi"/>
          <w:sz w:val="22"/>
          <w:szCs w:val="22"/>
          <w:lang w:val="en-GB"/>
        </w:rPr>
        <w:t xml:space="preserve">Management </w:t>
      </w:r>
      <w:r w:rsidRPr="00A75BAC">
        <w:rPr>
          <w:rFonts w:asciiTheme="minorHAnsi" w:hAnsiTheme="minorHAnsi" w:cstheme="minorHAnsi"/>
          <w:sz w:val="22"/>
          <w:szCs w:val="22"/>
          <w:lang w:val="en-GB"/>
        </w:rPr>
        <w:t>- Global</w:t>
      </w:r>
    </w:p>
    <w:bookmarkEnd w:id="1"/>
    <w:p w14:paraId="75DD593E" w14:textId="77777777" w:rsidR="00CC4FDA" w:rsidRPr="00A75BAC" w:rsidRDefault="00CC4FDA" w:rsidP="00696808">
      <w:pPr>
        <w:pStyle w:val="Section3-Heading1"/>
        <w:pBdr>
          <w:bottom w:val="single" w:sz="4" w:space="4" w:color="auto"/>
        </w:pBdr>
        <w:spacing w:after="0"/>
        <w:rPr>
          <w:rFonts w:asciiTheme="minorHAnsi" w:hAnsiTheme="minorHAnsi" w:cstheme="minorHAnsi"/>
          <w:sz w:val="22"/>
          <w:szCs w:val="22"/>
          <w:lang w:val="en-GB"/>
        </w:rPr>
      </w:pPr>
    </w:p>
    <w:p w14:paraId="76E22D61" w14:textId="1AB391E0" w:rsidR="005A6062" w:rsidRPr="00A75BAC" w:rsidRDefault="005A6062" w:rsidP="00696808">
      <w:pPr>
        <w:pStyle w:val="Section3-Heading1"/>
        <w:pBdr>
          <w:bottom w:val="single" w:sz="4" w:space="4" w:color="auto"/>
        </w:pBdr>
        <w:spacing w:after="0"/>
        <w:rPr>
          <w:rFonts w:asciiTheme="minorHAnsi" w:hAnsiTheme="minorHAnsi" w:cstheme="minorHAnsi"/>
          <w:color w:val="1F497D" w:themeColor="text2"/>
          <w:sz w:val="22"/>
          <w:szCs w:val="22"/>
          <w:lang w:val="en-GB"/>
        </w:rPr>
      </w:pPr>
      <w:r w:rsidRPr="00A75BAC">
        <w:rPr>
          <w:rFonts w:asciiTheme="minorHAnsi" w:hAnsiTheme="minorHAnsi" w:cstheme="minorHAnsi"/>
          <w:color w:val="1F497D" w:themeColor="text2"/>
          <w:sz w:val="22"/>
          <w:szCs w:val="22"/>
          <w:lang w:val="en-GB"/>
        </w:rPr>
        <w:t>REQUEST FOR APPLICATIONS</w:t>
      </w:r>
    </w:p>
    <w:p w14:paraId="5DF3E1C4" w14:textId="6F351BE0" w:rsidR="005A6062" w:rsidRPr="00A75BAC" w:rsidRDefault="005A6062" w:rsidP="00696808">
      <w:pPr>
        <w:pStyle w:val="Section3-Heading1"/>
        <w:pBdr>
          <w:bottom w:val="single" w:sz="4" w:space="4" w:color="auto"/>
        </w:pBdr>
        <w:spacing w:after="0"/>
        <w:rPr>
          <w:rFonts w:asciiTheme="minorHAnsi" w:hAnsiTheme="minorHAnsi" w:cstheme="minorHAnsi"/>
          <w:sz w:val="22"/>
          <w:szCs w:val="22"/>
          <w:lang w:val="en-GB"/>
        </w:rPr>
      </w:pPr>
      <w:r w:rsidRPr="00A75BAC">
        <w:rPr>
          <w:rFonts w:asciiTheme="minorHAnsi" w:hAnsiTheme="minorHAnsi" w:cstheme="minorHAnsi"/>
          <w:sz w:val="22"/>
          <w:szCs w:val="22"/>
          <w:lang w:val="en-GB"/>
        </w:rPr>
        <w:t xml:space="preserve">Deadline for submission: </w:t>
      </w:r>
      <w:r w:rsidR="007A5B17">
        <w:rPr>
          <w:rFonts w:asciiTheme="minorHAnsi" w:hAnsiTheme="minorHAnsi" w:cstheme="minorHAnsi"/>
          <w:sz w:val="22"/>
          <w:szCs w:val="22"/>
          <w:lang w:val="en-GB"/>
        </w:rPr>
        <w:t>1</w:t>
      </w:r>
      <w:r w:rsidR="007A5B17" w:rsidRPr="008E290F">
        <w:rPr>
          <w:rFonts w:asciiTheme="minorHAnsi" w:hAnsiTheme="minorHAnsi" w:cstheme="minorHAnsi"/>
          <w:sz w:val="22"/>
          <w:szCs w:val="22"/>
          <w:vertAlign w:val="superscript"/>
          <w:lang w:val="en-GB"/>
        </w:rPr>
        <w:t>st</w:t>
      </w:r>
      <w:r w:rsidR="007A5B17">
        <w:rPr>
          <w:rFonts w:asciiTheme="minorHAnsi" w:hAnsiTheme="minorHAnsi" w:cstheme="minorHAnsi"/>
          <w:sz w:val="22"/>
          <w:szCs w:val="22"/>
          <w:lang w:val="en-GB"/>
        </w:rPr>
        <w:t xml:space="preserve"> September </w:t>
      </w:r>
      <w:r w:rsidR="00B27809" w:rsidRPr="00A75BAC">
        <w:rPr>
          <w:rFonts w:asciiTheme="minorHAnsi" w:hAnsiTheme="minorHAnsi" w:cstheme="minorHAnsi"/>
          <w:sz w:val="22"/>
          <w:szCs w:val="22"/>
          <w:lang w:val="en-GB"/>
        </w:rPr>
        <w:t>2019</w:t>
      </w:r>
    </w:p>
    <w:p w14:paraId="7028FC09" w14:textId="77777777" w:rsidR="005963E8" w:rsidRPr="00A75BAC" w:rsidRDefault="005963E8" w:rsidP="00F9061A">
      <w:pPr>
        <w:jc w:val="both"/>
        <w:rPr>
          <w:rFonts w:asciiTheme="minorHAnsi" w:hAnsiTheme="minorHAnsi" w:cs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63E8" w:rsidRPr="00A75BAC" w14:paraId="5E2271DA" w14:textId="77777777" w:rsidTr="00340197">
        <w:trPr>
          <w:trHeight w:val="85"/>
        </w:trPr>
        <w:tc>
          <w:tcPr>
            <w:tcW w:w="9500" w:type="dxa"/>
            <w:shd w:val="clear" w:color="auto" w:fill="F2F2F2" w:themeFill="background1" w:themeFillShade="F2"/>
          </w:tcPr>
          <w:p w14:paraId="62D9F1E9" w14:textId="30724591" w:rsidR="00F00E62" w:rsidRPr="00A75BAC" w:rsidRDefault="00A05FB7" w:rsidP="00F9061A">
            <w:pPr>
              <w:pStyle w:val="ListParagraph"/>
              <w:numPr>
                <w:ilvl w:val="0"/>
                <w:numId w:val="5"/>
              </w:numPr>
              <w:spacing w:before="120" w:after="120"/>
              <w:jc w:val="both"/>
              <w:rPr>
                <w:rFonts w:asciiTheme="minorHAnsi" w:hAnsiTheme="minorHAnsi"/>
                <w:b/>
                <w:szCs w:val="22"/>
                <w:lang w:val="en-GB"/>
              </w:rPr>
            </w:pPr>
            <w:r w:rsidRPr="00A75BAC">
              <w:rPr>
                <w:rFonts w:asciiTheme="minorHAnsi" w:hAnsiTheme="minorHAnsi"/>
                <w:b/>
                <w:szCs w:val="22"/>
                <w:lang w:val="en-GB"/>
              </w:rPr>
              <w:t>INTRODUCTION TO THIS REQUEST FOR APPLICATIONS</w:t>
            </w:r>
          </w:p>
        </w:tc>
      </w:tr>
    </w:tbl>
    <w:p w14:paraId="4282DE42" w14:textId="22F1E4AF" w:rsidR="000927B7" w:rsidRPr="00A75BAC" w:rsidRDefault="00A05FB7"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Purpose of the RFA</w:t>
      </w:r>
    </w:p>
    <w:p w14:paraId="0F37CFD0" w14:textId="038A748B" w:rsidR="00340197" w:rsidRPr="00A75BAC" w:rsidRDefault="00ED7734" w:rsidP="00F9061A">
      <w:pPr>
        <w:spacing w:before="120" w:after="120"/>
        <w:ind w:left="36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The purpose of this </w:t>
      </w:r>
      <w:r w:rsidR="007A5B17">
        <w:rPr>
          <w:rFonts w:asciiTheme="minorHAnsi" w:hAnsiTheme="minorHAnsi" w:cs="Calibri"/>
          <w:color w:val="000000"/>
          <w:sz w:val="22"/>
          <w:szCs w:val="22"/>
          <w:lang w:val="en-GB"/>
        </w:rPr>
        <w:t>R</w:t>
      </w:r>
      <w:r w:rsidR="007A5B17" w:rsidRPr="00A75BAC">
        <w:rPr>
          <w:rFonts w:asciiTheme="minorHAnsi" w:hAnsiTheme="minorHAnsi" w:cs="Calibri"/>
          <w:color w:val="000000"/>
          <w:sz w:val="22"/>
          <w:szCs w:val="22"/>
          <w:lang w:val="en-GB"/>
        </w:rPr>
        <w:t xml:space="preserve">equest </w:t>
      </w:r>
      <w:r w:rsidRPr="00A75BAC">
        <w:rPr>
          <w:rFonts w:asciiTheme="minorHAnsi" w:hAnsiTheme="minorHAnsi" w:cs="Calibri"/>
          <w:color w:val="000000"/>
          <w:sz w:val="22"/>
          <w:szCs w:val="22"/>
          <w:lang w:val="en-GB"/>
        </w:rPr>
        <w:t xml:space="preserve">for </w:t>
      </w:r>
      <w:r w:rsidR="007A5B17">
        <w:rPr>
          <w:rFonts w:asciiTheme="minorHAnsi" w:hAnsiTheme="minorHAnsi" w:cs="Calibri"/>
          <w:color w:val="000000"/>
          <w:sz w:val="22"/>
          <w:szCs w:val="22"/>
          <w:lang w:val="en-GB"/>
        </w:rPr>
        <w:t>A</w:t>
      </w:r>
      <w:r w:rsidR="007A5B17" w:rsidRPr="00A75BAC">
        <w:rPr>
          <w:rFonts w:asciiTheme="minorHAnsi" w:hAnsiTheme="minorHAnsi" w:cs="Calibri"/>
          <w:color w:val="000000"/>
          <w:sz w:val="22"/>
          <w:szCs w:val="22"/>
          <w:lang w:val="en-GB"/>
        </w:rPr>
        <w:t xml:space="preserve">pplications </w:t>
      </w:r>
      <w:r w:rsidRPr="00A75BAC">
        <w:rPr>
          <w:rFonts w:asciiTheme="minorHAnsi" w:hAnsiTheme="minorHAnsi" w:cs="Calibri"/>
          <w:color w:val="000000"/>
          <w:sz w:val="22"/>
          <w:szCs w:val="22"/>
          <w:lang w:val="en-GB"/>
        </w:rPr>
        <w:t xml:space="preserve">(RFA) is to support </w:t>
      </w:r>
      <w:r w:rsidR="00965559" w:rsidRPr="00A75BAC">
        <w:rPr>
          <w:rFonts w:asciiTheme="minorHAnsi" w:hAnsiTheme="minorHAnsi" w:cs="Calibri"/>
          <w:color w:val="000000"/>
          <w:sz w:val="22"/>
          <w:szCs w:val="22"/>
          <w:lang w:val="en-GB"/>
        </w:rPr>
        <w:t>UNCDF</w:t>
      </w:r>
      <w:r w:rsidRPr="00A75BAC">
        <w:rPr>
          <w:rFonts w:asciiTheme="minorHAnsi" w:hAnsiTheme="minorHAnsi" w:cs="Calibri"/>
          <w:color w:val="000000"/>
          <w:sz w:val="22"/>
          <w:szCs w:val="22"/>
          <w:lang w:val="en-GB"/>
        </w:rPr>
        <w:t xml:space="preserve"> </w:t>
      </w:r>
      <w:r w:rsidR="00A40988">
        <w:rPr>
          <w:rFonts w:asciiTheme="minorHAnsi" w:hAnsiTheme="minorHAnsi" w:cs="Calibri"/>
          <w:color w:val="000000"/>
          <w:sz w:val="22"/>
          <w:szCs w:val="22"/>
          <w:lang w:val="en-GB"/>
        </w:rPr>
        <w:t>ini</w:t>
      </w:r>
      <w:r w:rsidR="007A5B17">
        <w:rPr>
          <w:rFonts w:asciiTheme="minorHAnsi" w:hAnsiTheme="minorHAnsi" w:cs="Calibri"/>
          <w:color w:val="000000"/>
          <w:sz w:val="22"/>
          <w:szCs w:val="22"/>
          <w:lang w:val="en-GB"/>
        </w:rPr>
        <w:t>ti</w:t>
      </w:r>
      <w:r w:rsidR="00A40988">
        <w:rPr>
          <w:rFonts w:asciiTheme="minorHAnsi" w:hAnsiTheme="minorHAnsi" w:cs="Calibri"/>
          <w:color w:val="000000"/>
          <w:sz w:val="22"/>
          <w:szCs w:val="22"/>
          <w:lang w:val="en-GB"/>
        </w:rPr>
        <w:t>ative</w:t>
      </w:r>
      <w:r w:rsidR="007A5B17">
        <w:rPr>
          <w:rFonts w:asciiTheme="minorHAnsi" w:hAnsiTheme="minorHAnsi" w:cs="Calibri"/>
          <w:color w:val="000000"/>
          <w:sz w:val="22"/>
          <w:szCs w:val="22"/>
          <w:lang w:val="en-GB"/>
        </w:rPr>
        <w:t xml:space="preserve">: The </w:t>
      </w:r>
      <w:hyperlink r:id="rId12" w:history="1">
        <w:r w:rsidR="007A5B17" w:rsidRPr="007A5B17">
          <w:rPr>
            <w:rStyle w:val="Hyperlink"/>
            <w:rFonts w:asciiTheme="minorHAnsi" w:hAnsiTheme="minorHAnsi" w:cs="Calibri"/>
            <w:sz w:val="22"/>
            <w:szCs w:val="22"/>
            <w:lang w:val="en-GB"/>
          </w:rPr>
          <w:t>F</w:t>
        </w:r>
        <w:r w:rsidR="00A40988" w:rsidRPr="007A5B17">
          <w:rPr>
            <w:rStyle w:val="Hyperlink"/>
            <w:rFonts w:asciiTheme="minorHAnsi" w:hAnsiTheme="minorHAnsi" w:cs="Calibri"/>
            <w:sz w:val="22"/>
            <w:szCs w:val="22"/>
            <w:lang w:val="en-GB"/>
          </w:rPr>
          <w:t xml:space="preserve">inancial </w:t>
        </w:r>
        <w:r w:rsidR="007A5B17" w:rsidRPr="007A5B17">
          <w:rPr>
            <w:rStyle w:val="Hyperlink"/>
            <w:rFonts w:asciiTheme="minorHAnsi" w:hAnsiTheme="minorHAnsi" w:cs="Calibri"/>
            <w:sz w:val="22"/>
            <w:szCs w:val="22"/>
            <w:lang w:val="en-GB"/>
          </w:rPr>
          <w:t>I</w:t>
        </w:r>
        <w:r w:rsidR="00A40988" w:rsidRPr="007A5B17">
          <w:rPr>
            <w:rStyle w:val="Hyperlink"/>
            <w:rFonts w:asciiTheme="minorHAnsi" w:hAnsiTheme="minorHAnsi" w:cs="Calibri"/>
            <w:sz w:val="22"/>
            <w:szCs w:val="22"/>
            <w:lang w:val="en-GB"/>
          </w:rPr>
          <w:t xml:space="preserve">nnovation </w:t>
        </w:r>
        <w:r w:rsidR="007A5B17" w:rsidRPr="007A5B17">
          <w:rPr>
            <w:rStyle w:val="Hyperlink"/>
            <w:rFonts w:asciiTheme="minorHAnsi" w:hAnsiTheme="minorHAnsi" w:cs="Calibri"/>
            <w:sz w:val="22"/>
            <w:szCs w:val="22"/>
            <w:lang w:val="en-GB"/>
          </w:rPr>
          <w:t>L</w:t>
        </w:r>
        <w:r w:rsidR="00A40988" w:rsidRPr="007A5B17">
          <w:rPr>
            <w:rStyle w:val="Hyperlink"/>
            <w:rFonts w:asciiTheme="minorHAnsi" w:hAnsiTheme="minorHAnsi" w:cs="Calibri"/>
            <w:sz w:val="22"/>
            <w:szCs w:val="22"/>
            <w:lang w:val="en-GB"/>
          </w:rPr>
          <w:t>ab</w:t>
        </w:r>
      </w:hyperlink>
      <w:r w:rsidR="007A5B17">
        <w:rPr>
          <w:rFonts w:asciiTheme="minorHAnsi" w:hAnsiTheme="minorHAnsi" w:cs="Calibri"/>
          <w:color w:val="000000"/>
          <w:sz w:val="22"/>
          <w:szCs w:val="22"/>
          <w:lang w:val="en-GB"/>
        </w:rPr>
        <w:t xml:space="preserve"> (herein after referred to as the FinLab)</w:t>
      </w:r>
      <w:r w:rsidR="00A40988">
        <w:rPr>
          <w:rFonts w:asciiTheme="minorHAnsi" w:hAnsiTheme="minorHAnsi" w:cs="Calibri"/>
          <w:color w:val="000000"/>
          <w:sz w:val="22"/>
          <w:szCs w:val="22"/>
          <w:lang w:val="en-GB"/>
        </w:rPr>
        <w:t xml:space="preserve">, with </w:t>
      </w:r>
      <w:r w:rsidR="00965559" w:rsidRPr="00A75BAC">
        <w:rPr>
          <w:rFonts w:asciiTheme="minorHAnsi" w:hAnsiTheme="minorHAnsi" w:cs="Calibri"/>
          <w:color w:val="000000"/>
          <w:sz w:val="22"/>
          <w:szCs w:val="22"/>
          <w:lang w:val="en-GB"/>
        </w:rPr>
        <w:t xml:space="preserve">mentorship </w:t>
      </w:r>
      <w:r w:rsidR="00A40988">
        <w:rPr>
          <w:rFonts w:asciiTheme="minorHAnsi" w:hAnsiTheme="minorHAnsi" w:cs="Calibri"/>
          <w:color w:val="000000"/>
          <w:sz w:val="22"/>
          <w:szCs w:val="22"/>
          <w:lang w:val="en-GB"/>
        </w:rPr>
        <w:t xml:space="preserve">and </w:t>
      </w:r>
      <w:r w:rsidR="007A5B17">
        <w:rPr>
          <w:rFonts w:asciiTheme="minorHAnsi" w:hAnsiTheme="minorHAnsi" w:cs="Calibri"/>
          <w:color w:val="000000"/>
          <w:sz w:val="22"/>
          <w:szCs w:val="22"/>
          <w:lang w:val="en-GB"/>
        </w:rPr>
        <w:t xml:space="preserve">support the set-up of a </w:t>
      </w:r>
      <w:r w:rsidR="00A40988">
        <w:rPr>
          <w:rFonts w:asciiTheme="minorHAnsi" w:hAnsiTheme="minorHAnsi" w:cs="Calibri"/>
          <w:color w:val="000000"/>
          <w:sz w:val="22"/>
          <w:szCs w:val="22"/>
          <w:lang w:val="en-GB"/>
        </w:rPr>
        <w:t>community of practice.</w:t>
      </w:r>
      <w:r w:rsidR="00FF1187" w:rsidRPr="00A75BAC">
        <w:rPr>
          <w:rFonts w:asciiTheme="minorHAnsi" w:hAnsiTheme="minorHAnsi" w:cs="Calibri"/>
          <w:color w:val="000000"/>
          <w:sz w:val="22"/>
          <w:szCs w:val="22"/>
          <w:lang w:val="en-GB"/>
        </w:rPr>
        <w:t xml:space="preserve"> </w:t>
      </w:r>
    </w:p>
    <w:p w14:paraId="44AFEE51" w14:textId="299453E4" w:rsidR="00340197" w:rsidRPr="00A75BAC" w:rsidRDefault="00965559" w:rsidP="00F9061A">
      <w:pPr>
        <w:spacing w:before="120" w:after="120"/>
        <w:ind w:left="360"/>
        <w:jc w:val="both"/>
        <w:rPr>
          <w:rFonts w:asciiTheme="minorHAnsi" w:hAnsiTheme="minorHAnsi" w:cstheme="minorHAnsi"/>
          <w:sz w:val="22"/>
          <w:szCs w:val="22"/>
        </w:rPr>
      </w:pPr>
      <w:r w:rsidRPr="00A75BAC">
        <w:rPr>
          <w:rFonts w:asciiTheme="minorHAnsi" w:hAnsiTheme="minorHAnsi" w:cstheme="minorHAnsi"/>
          <w:sz w:val="22"/>
          <w:szCs w:val="22"/>
        </w:rPr>
        <w:t>At present, digital finance providers often do not see or prioritize business cases that target the lower income market. The use of digital wallets and accounts by the lower income segments is limited, used mostly to receive a transfer or pay for air</w:t>
      </w:r>
      <w:r w:rsidR="007A5B17">
        <w:rPr>
          <w:rFonts w:asciiTheme="minorHAnsi" w:hAnsiTheme="minorHAnsi" w:cstheme="minorHAnsi"/>
          <w:sz w:val="22"/>
          <w:szCs w:val="22"/>
        </w:rPr>
        <w:t>-</w:t>
      </w:r>
      <w:r w:rsidRPr="00A75BAC">
        <w:rPr>
          <w:rFonts w:asciiTheme="minorHAnsi" w:hAnsiTheme="minorHAnsi" w:cstheme="minorHAnsi"/>
          <w:sz w:val="22"/>
          <w:szCs w:val="22"/>
        </w:rPr>
        <w:t>time.</w:t>
      </w:r>
      <w:r w:rsidR="005D6871">
        <w:rPr>
          <w:rFonts w:asciiTheme="minorHAnsi" w:hAnsiTheme="minorHAnsi" w:cstheme="minorHAnsi"/>
          <w:sz w:val="22"/>
          <w:szCs w:val="22"/>
        </w:rPr>
        <w:t xml:space="preserve"> </w:t>
      </w:r>
      <w:r w:rsidRPr="00A75BAC">
        <w:rPr>
          <w:rFonts w:asciiTheme="minorHAnsi" w:hAnsiTheme="minorHAnsi" w:cstheme="minorHAnsi"/>
          <w:sz w:val="22"/>
          <w:szCs w:val="22"/>
        </w:rPr>
        <w:t xml:space="preserve">Encouragement, assistance and incentives are necessary to ensure the benefits of digital solutions reach not only high income and urban people but are properly designed to respond to the needs and expectations of low-income people.  Furthermore, there is a growing concern that digital finance may also do harm if consumers are not educated and protected. For example, while digital credit represents an opportunity to provide cheaper and faster loans to the mass market, it also risks creating </w:t>
      </w:r>
      <w:r w:rsidR="007A5B17">
        <w:rPr>
          <w:rFonts w:asciiTheme="minorHAnsi" w:hAnsiTheme="minorHAnsi" w:cstheme="minorHAnsi"/>
          <w:sz w:val="22"/>
          <w:szCs w:val="22"/>
        </w:rPr>
        <w:t>over-</w:t>
      </w:r>
      <w:r w:rsidRPr="00A75BAC">
        <w:rPr>
          <w:rFonts w:asciiTheme="minorHAnsi" w:hAnsiTheme="minorHAnsi" w:cstheme="minorHAnsi"/>
          <w:sz w:val="22"/>
          <w:szCs w:val="22"/>
        </w:rPr>
        <w:t>indebtedness on a large scale.</w:t>
      </w:r>
      <w:bookmarkStart w:id="2" w:name="_Hlk530396831"/>
    </w:p>
    <w:p w14:paraId="284DB0EE" w14:textId="0BB34633" w:rsidR="00965559" w:rsidRPr="00A75BAC" w:rsidRDefault="007A5B17" w:rsidP="00F9061A">
      <w:pPr>
        <w:spacing w:before="120" w:after="120"/>
        <w:ind w:left="360"/>
        <w:jc w:val="both"/>
        <w:rPr>
          <w:rFonts w:asciiTheme="minorHAnsi" w:hAnsiTheme="minorHAnsi" w:cstheme="minorHAnsi"/>
          <w:sz w:val="22"/>
          <w:szCs w:val="22"/>
        </w:rPr>
      </w:pPr>
      <w:r>
        <w:rPr>
          <w:rFonts w:asciiTheme="minorHAnsi" w:hAnsiTheme="minorHAnsi" w:cstheme="minorHAnsi"/>
          <w:sz w:val="22"/>
          <w:szCs w:val="22"/>
        </w:rPr>
        <w:t>The FinLab is</w:t>
      </w:r>
      <w:r w:rsidR="00730112" w:rsidRPr="00A75BAC">
        <w:rPr>
          <w:rFonts w:asciiTheme="minorHAnsi" w:hAnsiTheme="minorHAnsi" w:cstheme="minorHAnsi"/>
          <w:sz w:val="22"/>
          <w:szCs w:val="22"/>
        </w:rPr>
        <w:t xml:space="preserve"> focus</w:t>
      </w:r>
      <w:r>
        <w:rPr>
          <w:rFonts w:asciiTheme="minorHAnsi" w:hAnsiTheme="minorHAnsi" w:cstheme="minorHAnsi"/>
          <w:sz w:val="22"/>
          <w:szCs w:val="22"/>
        </w:rPr>
        <w:t>ing</w:t>
      </w:r>
      <w:r w:rsidR="00730112" w:rsidRPr="00A75BAC">
        <w:rPr>
          <w:rFonts w:asciiTheme="minorHAnsi" w:hAnsiTheme="minorHAnsi" w:cstheme="minorHAnsi"/>
          <w:sz w:val="22"/>
          <w:szCs w:val="22"/>
        </w:rPr>
        <w:t xml:space="preserve"> on supporting </w:t>
      </w:r>
      <w:r>
        <w:rPr>
          <w:rFonts w:asciiTheme="minorHAnsi" w:hAnsiTheme="minorHAnsi" w:cstheme="minorHAnsi"/>
          <w:sz w:val="22"/>
          <w:szCs w:val="22"/>
        </w:rPr>
        <w:t xml:space="preserve">the </w:t>
      </w:r>
      <w:r w:rsidR="00730112" w:rsidRPr="00A75BAC">
        <w:rPr>
          <w:rFonts w:asciiTheme="minorHAnsi" w:hAnsiTheme="minorHAnsi" w:cstheme="minorHAnsi"/>
          <w:sz w:val="22"/>
          <w:szCs w:val="22"/>
        </w:rPr>
        <w:t xml:space="preserve">work around inclusive innovation </w:t>
      </w:r>
      <w:r w:rsidR="00A40988">
        <w:rPr>
          <w:rFonts w:asciiTheme="minorHAnsi" w:hAnsiTheme="minorHAnsi" w:cstheme="minorHAnsi"/>
          <w:sz w:val="22"/>
          <w:szCs w:val="22"/>
        </w:rPr>
        <w:t xml:space="preserve">by </w:t>
      </w:r>
      <w:r>
        <w:rPr>
          <w:rFonts w:asciiTheme="minorHAnsi" w:hAnsiTheme="minorHAnsi" w:cstheme="minorHAnsi"/>
          <w:sz w:val="22"/>
          <w:szCs w:val="22"/>
        </w:rPr>
        <w:t>setting-up new</w:t>
      </w:r>
      <w:r w:rsidR="00730112" w:rsidRPr="00A75BAC">
        <w:rPr>
          <w:rFonts w:asciiTheme="minorHAnsi" w:hAnsiTheme="minorHAnsi" w:cstheme="minorHAnsi"/>
          <w:sz w:val="22"/>
          <w:szCs w:val="22"/>
        </w:rPr>
        <w:t xml:space="preserve"> partnerships, </w:t>
      </w:r>
      <w:r>
        <w:rPr>
          <w:rFonts w:asciiTheme="minorHAnsi" w:hAnsiTheme="minorHAnsi" w:cstheme="minorHAnsi"/>
          <w:sz w:val="22"/>
          <w:szCs w:val="22"/>
        </w:rPr>
        <w:t xml:space="preserve">providing </w:t>
      </w:r>
      <w:r w:rsidR="00730112" w:rsidRPr="00A75BAC">
        <w:rPr>
          <w:rFonts w:asciiTheme="minorHAnsi" w:hAnsiTheme="minorHAnsi" w:cstheme="minorHAnsi"/>
          <w:sz w:val="22"/>
          <w:szCs w:val="22"/>
        </w:rPr>
        <w:t>tools and resources</w:t>
      </w:r>
      <w:r>
        <w:rPr>
          <w:rFonts w:asciiTheme="minorHAnsi" w:hAnsiTheme="minorHAnsi" w:cstheme="minorHAnsi"/>
          <w:sz w:val="22"/>
          <w:szCs w:val="22"/>
        </w:rPr>
        <w:t xml:space="preserve"> to start-ups and firms to design and pilot innovative DFS solutions</w:t>
      </w:r>
      <w:r w:rsidR="00730112" w:rsidRPr="00A75BAC">
        <w:rPr>
          <w:rFonts w:asciiTheme="minorHAnsi" w:hAnsiTheme="minorHAnsi" w:cstheme="minorHAnsi"/>
          <w:sz w:val="22"/>
          <w:szCs w:val="22"/>
        </w:rPr>
        <w:t xml:space="preserve">. </w:t>
      </w:r>
      <w:r w:rsidR="00D54F81" w:rsidRPr="00A75BAC">
        <w:rPr>
          <w:rFonts w:asciiTheme="minorHAnsi" w:hAnsiTheme="minorHAnsi" w:cstheme="minorHAnsi"/>
          <w:sz w:val="22"/>
          <w:szCs w:val="22"/>
        </w:rPr>
        <w:t>The focus is</w:t>
      </w:r>
      <w:r w:rsidR="00730112" w:rsidRPr="00A75BAC">
        <w:rPr>
          <w:rFonts w:asciiTheme="minorHAnsi" w:hAnsiTheme="minorHAnsi" w:cstheme="minorHAnsi"/>
          <w:sz w:val="22"/>
          <w:szCs w:val="22"/>
        </w:rPr>
        <w:t xml:space="preserve"> to support </w:t>
      </w:r>
      <w:r>
        <w:rPr>
          <w:rFonts w:asciiTheme="minorHAnsi" w:hAnsiTheme="minorHAnsi" w:cstheme="minorHAnsi"/>
          <w:sz w:val="22"/>
          <w:szCs w:val="22"/>
        </w:rPr>
        <w:t xml:space="preserve">the </w:t>
      </w:r>
      <w:r w:rsidR="00730112" w:rsidRPr="00A75BAC">
        <w:rPr>
          <w:rFonts w:asciiTheme="minorHAnsi" w:hAnsiTheme="minorHAnsi" w:cstheme="minorHAnsi"/>
          <w:sz w:val="22"/>
          <w:szCs w:val="22"/>
        </w:rPr>
        <w:t xml:space="preserve">development of new use-cases, products or business models that could drive outcomes around financial health/financial security for different segments, including </w:t>
      </w:r>
      <w:r w:rsidR="00965559" w:rsidRPr="00A75BAC">
        <w:rPr>
          <w:rFonts w:asciiTheme="minorHAnsi" w:hAnsiTheme="minorHAnsi" w:cstheme="minorHAnsi"/>
          <w:sz w:val="22"/>
          <w:szCs w:val="22"/>
        </w:rPr>
        <w:t>women, youth, refugees, migrants, MSMEs, farmers</w:t>
      </w:r>
      <w:r w:rsidR="00730112" w:rsidRPr="00A75BAC">
        <w:rPr>
          <w:rFonts w:asciiTheme="minorHAnsi" w:hAnsiTheme="minorHAnsi" w:cstheme="minorHAnsi"/>
          <w:sz w:val="22"/>
          <w:szCs w:val="22"/>
        </w:rPr>
        <w:t>, etc</w:t>
      </w:r>
      <w:r w:rsidR="00965559" w:rsidRPr="00A75BAC">
        <w:rPr>
          <w:rFonts w:asciiTheme="minorHAnsi" w:hAnsiTheme="minorHAnsi" w:cstheme="minorHAnsi"/>
          <w:sz w:val="22"/>
          <w:szCs w:val="22"/>
        </w:rPr>
        <w:t xml:space="preserve">. This will be achieved by supporting various stakeholders </w:t>
      </w:r>
      <w:r>
        <w:rPr>
          <w:rFonts w:asciiTheme="minorHAnsi" w:hAnsiTheme="minorHAnsi" w:cstheme="minorHAnsi"/>
          <w:sz w:val="22"/>
          <w:szCs w:val="22"/>
        </w:rPr>
        <w:t xml:space="preserve">withing </w:t>
      </w:r>
      <w:r w:rsidR="00205B91">
        <w:rPr>
          <w:rFonts w:asciiTheme="minorHAnsi" w:hAnsiTheme="minorHAnsi" w:cstheme="minorHAnsi"/>
          <w:sz w:val="22"/>
          <w:szCs w:val="22"/>
        </w:rPr>
        <w:t>the FinLab</w:t>
      </w:r>
      <w:r w:rsidR="00965559" w:rsidRPr="00A75BAC">
        <w:rPr>
          <w:rFonts w:asciiTheme="minorHAnsi" w:hAnsiTheme="minorHAnsi" w:cstheme="minorHAnsi"/>
          <w:sz w:val="22"/>
          <w:szCs w:val="22"/>
        </w:rPr>
        <w:t>:</w:t>
      </w:r>
    </w:p>
    <w:p w14:paraId="47896803" w14:textId="0814598D" w:rsidR="00965559" w:rsidRPr="00A75BAC" w:rsidRDefault="00516381" w:rsidP="00F9061A">
      <w:pPr>
        <w:pStyle w:val="ListParagraph"/>
        <w:numPr>
          <w:ilvl w:val="0"/>
          <w:numId w:val="64"/>
        </w:numPr>
        <w:spacing w:before="100" w:beforeAutospacing="1" w:after="100" w:afterAutospacing="1" w:line="215" w:lineRule="atLeast"/>
        <w:jc w:val="both"/>
        <w:rPr>
          <w:rFonts w:asciiTheme="minorHAnsi" w:hAnsiTheme="minorHAnsi" w:cstheme="minorHAnsi"/>
          <w:szCs w:val="22"/>
        </w:rPr>
      </w:pPr>
      <w:r w:rsidRPr="00A75BAC">
        <w:rPr>
          <w:rFonts w:asciiTheme="minorHAnsi" w:hAnsiTheme="minorHAnsi" w:cstheme="minorHAnsi"/>
          <w:szCs w:val="22"/>
        </w:rPr>
        <w:t>W</w:t>
      </w:r>
      <w:r w:rsidR="00965559" w:rsidRPr="00A75BAC">
        <w:rPr>
          <w:rFonts w:asciiTheme="minorHAnsi" w:hAnsiTheme="minorHAnsi" w:cstheme="minorHAnsi"/>
          <w:szCs w:val="22"/>
        </w:rPr>
        <w:t xml:space="preserve">orking with the established providers to solve some key challenges of these segments by crowding in solutions across start-ups or individuals and </w:t>
      </w:r>
    </w:p>
    <w:p w14:paraId="1E662C85" w14:textId="72FAB8CF" w:rsidR="00340197" w:rsidRPr="008E290F" w:rsidRDefault="00516381" w:rsidP="008E290F">
      <w:pPr>
        <w:pStyle w:val="ListParagraph"/>
        <w:numPr>
          <w:ilvl w:val="0"/>
          <w:numId w:val="64"/>
        </w:numPr>
        <w:spacing w:before="100" w:beforeAutospacing="1" w:after="100" w:afterAutospacing="1" w:line="215" w:lineRule="atLeast"/>
        <w:jc w:val="both"/>
        <w:rPr>
          <w:rFonts w:asciiTheme="minorHAnsi" w:eastAsia="Times New Roman" w:hAnsiTheme="minorHAnsi" w:cstheme="minorHAnsi"/>
          <w:color w:val="000000"/>
          <w:szCs w:val="22"/>
          <w:lang w:eastAsia="en-PH"/>
        </w:rPr>
      </w:pPr>
      <w:r w:rsidRPr="00A75BAC">
        <w:rPr>
          <w:rFonts w:asciiTheme="minorHAnsi" w:hAnsiTheme="minorHAnsi" w:cstheme="minorHAnsi"/>
          <w:szCs w:val="22"/>
        </w:rPr>
        <w:t>W</w:t>
      </w:r>
      <w:r w:rsidR="00965559" w:rsidRPr="00A75BAC">
        <w:rPr>
          <w:rFonts w:asciiTheme="minorHAnsi" w:hAnsiTheme="minorHAnsi" w:cstheme="minorHAnsi"/>
          <w:szCs w:val="22"/>
        </w:rPr>
        <w:t xml:space="preserve">orking with start-ups to solve use-cases that would drive customers to actively consume financial and digital services. </w:t>
      </w:r>
    </w:p>
    <w:p w14:paraId="2E17779A" w14:textId="76F06735" w:rsidR="00AB4573" w:rsidRPr="00A75BAC" w:rsidRDefault="004645A3" w:rsidP="00AB4573">
      <w:pPr>
        <w:pStyle w:val="ListParagraph"/>
        <w:spacing w:before="120" w:beforeAutospacing="1" w:after="120" w:afterAutospacing="1" w:line="240" w:lineRule="auto"/>
        <w:ind w:left="360"/>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 xml:space="preserve">Through this </w:t>
      </w:r>
      <w:r w:rsidR="00205B91">
        <w:rPr>
          <w:rFonts w:asciiTheme="minorHAnsi" w:eastAsia="Times New Roman" w:hAnsiTheme="minorHAnsi" w:cstheme="minorHAnsi"/>
          <w:color w:val="000000"/>
          <w:szCs w:val="22"/>
          <w:lang w:eastAsia="en-PH"/>
        </w:rPr>
        <w:t xml:space="preserve">“Request for Applications” </w:t>
      </w:r>
      <w:r w:rsidR="007A5B17">
        <w:rPr>
          <w:rFonts w:asciiTheme="minorHAnsi" w:eastAsia="Times New Roman" w:hAnsiTheme="minorHAnsi" w:cstheme="minorHAnsi"/>
          <w:color w:val="000000"/>
          <w:szCs w:val="22"/>
          <w:lang w:eastAsia="en-PH"/>
        </w:rPr>
        <w:t>UNCDF is</w:t>
      </w:r>
      <w:r w:rsidRPr="00A75BAC">
        <w:rPr>
          <w:rFonts w:asciiTheme="minorHAnsi" w:eastAsia="Times New Roman" w:hAnsiTheme="minorHAnsi" w:cstheme="minorHAnsi"/>
          <w:color w:val="000000"/>
          <w:szCs w:val="22"/>
          <w:lang w:eastAsia="en-PH"/>
        </w:rPr>
        <w:t xml:space="preserve"> looking </w:t>
      </w:r>
      <w:r w:rsidR="007A5B17">
        <w:rPr>
          <w:rFonts w:asciiTheme="minorHAnsi" w:eastAsia="Times New Roman" w:hAnsiTheme="minorHAnsi" w:cstheme="minorHAnsi"/>
          <w:color w:val="000000"/>
          <w:szCs w:val="22"/>
          <w:lang w:eastAsia="en-PH"/>
        </w:rPr>
        <w:t>for an organization who can provide the following expertise:</w:t>
      </w:r>
    </w:p>
    <w:p w14:paraId="16D8EDC6" w14:textId="77777777" w:rsidR="00AB4573" w:rsidRPr="00A75BAC" w:rsidRDefault="00AB4573" w:rsidP="00AB4573">
      <w:pPr>
        <w:pStyle w:val="ListParagraph"/>
        <w:spacing w:before="120" w:beforeAutospacing="1" w:after="120" w:afterAutospacing="1" w:line="240" w:lineRule="auto"/>
        <w:ind w:left="360"/>
        <w:jc w:val="both"/>
        <w:rPr>
          <w:rFonts w:asciiTheme="minorHAnsi" w:eastAsia="Times New Roman" w:hAnsiTheme="minorHAnsi" w:cstheme="minorHAnsi"/>
          <w:color w:val="000000"/>
          <w:szCs w:val="22"/>
          <w:lang w:eastAsia="en-PH"/>
        </w:rPr>
      </w:pPr>
    </w:p>
    <w:p w14:paraId="30C2FE7A" w14:textId="6BB7F528" w:rsidR="00AB4573" w:rsidRPr="00A75BAC" w:rsidRDefault="007A5B17" w:rsidP="00AB4573">
      <w:pPr>
        <w:pStyle w:val="ListParagraph"/>
        <w:numPr>
          <w:ilvl w:val="0"/>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Pr>
          <w:rFonts w:asciiTheme="minorHAnsi" w:eastAsia="Times New Roman" w:hAnsiTheme="minorHAnsi" w:cstheme="minorHAnsi"/>
          <w:color w:val="000000"/>
          <w:szCs w:val="22"/>
          <w:lang w:eastAsia="en-PH"/>
        </w:rPr>
        <w:t>Pool of mentors with specific</w:t>
      </w:r>
      <w:r w:rsidR="00C577A1">
        <w:rPr>
          <w:rFonts w:asciiTheme="minorHAnsi" w:eastAsia="Times New Roman" w:hAnsiTheme="minorHAnsi" w:cstheme="minorHAnsi"/>
          <w:color w:val="000000"/>
          <w:szCs w:val="22"/>
          <w:lang w:eastAsia="en-PH"/>
        </w:rPr>
        <w:t xml:space="preserve"> technical competencies that will </w:t>
      </w:r>
      <w:r w:rsidR="00E27079">
        <w:rPr>
          <w:rFonts w:asciiTheme="minorHAnsi" w:eastAsia="Times New Roman" w:hAnsiTheme="minorHAnsi" w:cstheme="minorHAnsi"/>
          <w:color w:val="000000"/>
          <w:szCs w:val="22"/>
          <w:lang w:eastAsia="en-PH"/>
        </w:rPr>
        <w:t>help start-ups</w:t>
      </w:r>
      <w:r w:rsidR="00C577A1">
        <w:rPr>
          <w:rFonts w:asciiTheme="minorHAnsi" w:eastAsia="Times New Roman" w:hAnsiTheme="minorHAnsi" w:cstheme="minorHAnsi"/>
          <w:color w:val="000000"/>
          <w:szCs w:val="22"/>
          <w:lang w:eastAsia="en-PH"/>
        </w:rPr>
        <w:t xml:space="preserve"> and incumbent firms to innovate, test new solutions or business models and roll-out them. The mentors provide</w:t>
      </w:r>
      <w:r w:rsidR="00E27079">
        <w:rPr>
          <w:rFonts w:asciiTheme="minorHAnsi" w:eastAsia="Times New Roman" w:hAnsiTheme="minorHAnsi" w:cstheme="minorHAnsi"/>
          <w:color w:val="000000"/>
          <w:szCs w:val="22"/>
          <w:lang w:eastAsia="en-PH"/>
        </w:rPr>
        <w:t xml:space="preserve"> advise </w:t>
      </w:r>
      <w:r w:rsidR="00C577A1">
        <w:rPr>
          <w:rFonts w:asciiTheme="minorHAnsi" w:eastAsia="Times New Roman" w:hAnsiTheme="minorHAnsi" w:cstheme="minorHAnsi"/>
          <w:color w:val="000000"/>
          <w:szCs w:val="22"/>
          <w:lang w:eastAsia="en-PH"/>
        </w:rPr>
        <w:t xml:space="preserve">and support </w:t>
      </w:r>
      <w:r w:rsidR="00E27079">
        <w:rPr>
          <w:rFonts w:asciiTheme="minorHAnsi" w:eastAsia="Times New Roman" w:hAnsiTheme="minorHAnsi" w:cstheme="minorHAnsi"/>
          <w:color w:val="000000"/>
          <w:szCs w:val="22"/>
          <w:lang w:eastAsia="en-PH"/>
        </w:rPr>
        <w:t>on the</w:t>
      </w:r>
      <w:r w:rsidR="00C577A1">
        <w:rPr>
          <w:rFonts w:asciiTheme="minorHAnsi" w:eastAsia="Times New Roman" w:hAnsiTheme="minorHAnsi" w:cstheme="minorHAnsi"/>
          <w:color w:val="000000"/>
          <w:szCs w:val="22"/>
          <w:lang w:eastAsia="en-PH"/>
        </w:rPr>
        <w:t xml:space="preserve"> definition of the</w:t>
      </w:r>
      <w:r w:rsidR="00E27079">
        <w:rPr>
          <w:rFonts w:asciiTheme="minorHAnsi" w:eastAsia="Times New Roman" w:hAnsiTheme="minorHAnsi" w:cstheme="minorHAnsi"/>
          <w:color w:val="000000"/>
          <w:szCs w:val="22"/>
          <w:lang w:eastAsia="en-PH"/>
        </w:rPr>
        <w:t xml:space="preserve"> business models, </w:t>
      </w:r>
      <w:r w:rsidR="00C577A1">
        <w:rPr>
          <w:rFonts w:asciiTheme="minorHAnsi" w:eastAsia="Times New Roman" w:hAnsiTheme="minorHAnsi" w:cstheme="minorHAnsi"/>
          <w:color w:val="000000"/>
          <w:szCs w:val="22"/>
          <w:lang w:eastAsia="en-PH"/>
        </w:rPr>
        <w:t xml:space="preserve">design and development of the </w:t>
      </w:r>
      <w:r w:rsidR="00E27079">
        <w:rPr>
          <w:rFonts w:asciiTheme="minorHAnsi" w:eastAsia="Times New Roman" w:hAnsiTheme="minorHAnsi" w:cstheme="minorHAnsi"/>
          <w:color w:val="000000"/>
          <w:szCs w:val="22"/>
          <w:lang w:eastAsia="en-PH"/>
        </w:rPr>
        <w:lastRenderedPageBreak/>
        <w:t>product/service</w:t>
      </w:r>
      <w:r w:rsidR="00C577A1">
        <w:rPr>
          <w:rFonts w:asciiTheme="minorHAnsi" w:eastAsia="Times New Roman" w:hAnsiTheme="minorHAnsi" w:cstheme="minorHAnsi"/>
          <w:color w:val="000000"/>
          <w:szCs w:val="22"/>
          <w:lang w:eastAsia="en-PH"/>
        </w:rPr>
        <w:t>, partners identification</w:t>
      </w:r>
      <w:r w:rsidR="00E27079">
        <w:rPr>
          <w:rFonts w:asciiTheme="minorHAnsi" w:eastAsia="Times New Roman" w:hAnsiTheme="minorHAnsi" w:cstheme="minorHAnsi"/>
          <w:color w:val="000000"/>
          <w:szCs w:val="22"/>
          <w:lang w:eastAsia="en-PH"/>
        </w:rPr>
        <w:t xml:space="preserve"> or any other matter related to the business</w:t>
      </w:r>
      <w:r w:rsidR="00C577A1">
        <w:rPr>
          <w:rFonts w:asciiTheme="minorHAnsi" w:eastAsia="Times New Roman" w:hAnsiTheme="minorHAnsi" w:cstheme="minorHAnsi"/>
          <w:color w:val="000000"/>
          <w:szCs w:val="22"/>
          <w:lang w:eastAsia="en-PH"/>
        </w:rPr>
        <w:t xml:space="preserve"> model canvas</w:t>
      </w:r>
      <w:r w:rsidR="00E27079">
        <w:rPr>
          <w:rFonts w:asciiTheme="minorHAnsi" w:eastAsia="Times New Roman" w:hAnsiTheme="minorHAnsi" w:cstheme="minorHAnsi"/>
          <w:color w:val="000000"/>
          <w:szCs w:val="22"/>
          <w:lang w:eastAsia="en-PH"/>
        </w:rPr>
        <w:t xml:space="preserve">.   </w:t>
      </w:r>
    </w:p>
    <w:p w14:paraId="7504C9BB" w14:textId="70392ADF" w:rsidR="00AB4573" w:rsidRPr="00A75BAC" w:rsidRDefault="00AB4573" w:rsidP="00AB4573">
      <w:pPr>
        <w:pStyle w:val="ListParagraph"/>
        <w:numPr>
          <w:ilvl w:val="0"/>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 xml:space="preserve">Provide </w:t>
      </w:r>
      <w:r w:rsidR="00C577A1">
        <w:rPr>
          <w:rFonts w:asciiTheme="minorHAnsi" w:eastAsia="Times New Roman" w:hAnsiTheme="minorHAnsi" w:cstheme="minorHAnsi"/>
          <w:color w:val="000000"/>
          <w:szCs w:val="22"/>
          <w:lang w:eastAsia="en-PH"/>
        </w:rPr>
        <w:t xml:space="preserve">an </w:t>
      </w:r>
      <w:r w:rsidRPr="00A75BAC">
        <w:rPr>
          <w:rFonts w:asciiTheme="minorHAnsi" w:eastAsia="Times New Roman" w:hAnsiTheme="minorHAnsi" w:cstheme="minorHAnsi"/>
          <w:color w:val="000000"/>
          <w:szCs w:val="22"/>
          <w:lang w:eastAsia="en-PH"/>
        </w:rPr>
        <w:t>online platforms (</w:t>
      </w:r>
      <w:r w:rsidR="00C577A1">
        <w:rPr>
          <w:rFonts w:asciiTheme="minorHAnsi" w:eastAsia="Times New Roman" w:hAnsiTheme="minorHAnsi" w:cstheme="minorHAnsi"/>
          <w:color w:val="000000"/>
          <w:szCs w:val="22"/>
          <w:lang w:eastAsia="en-PH"/>
        </w:rPr>
        <w:t>it could be more than one, if need be</w:t>
      </w:r>
      <w:r w:rsidRPr="00A75BAC">
        <w:rPr>
          <w:rFonts w:asciiTheme="minorHAnsi" w:eastAsia="Times New Roman" w:hAnsiTheme="minorHAnsi" w:cstheme="minorHAnsi"/>
          <w:color w:val="000000"/>
          <w:szCs w:val="22"/>
          <w:lang w:eastAsia="en-PH"/>
        </w:rPr>
        <w:t>) that would allow the following to be accomplished:</w:t>
      </w:r>
    </w:p>
    <w:p w14:paraId="523B3C96" w14:textId="01E3B4E8" w:rsidR="00AB4573" w:rsidRPr="00A75BAC" w:rsidRDefault="00AB4573" w:rsidP="00AB4573">
      <w:pPr>
        <w:pStyle w:val="ListParagraph"/>
        <w:numPr>
          <w:ilvl w:val="1"/>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Hosting mentors and the online interaction with</w:t>
      </w:r>
      <w:r w:rsidR="00C577A1">
        <w:rPr>
          <w:rFonts w:asciiTheme="minorHAnsi" w:eastAsia="Times New Roman" w:hAnsiTheme="minorHAnsi" w:cstheme="minorHAnsi"/>
          <w:color w:val="000000"/>
          <w:szCs w:val="22"/>
          <w:lang w:eastAsia="en-PH"/>
        </w:rPr>
        <w:t xml:space="preserve"> the</w:t>
      </w:r>
      <w:r w:rsidRPr="00A75BAC">
        <w:rPr>
          <w:rFonts w:asciiTheme="minorHAnsi" w:eastAsia="Times New Roman" w:hAnsiTheme="minorHAnsi" w:cstheme="minorHAnsi"/>
          <w:color w:val="000000"/>
          <w:szCs w:val="22"/>
          <w:lang w:eastAsia="en-PH"/>
        </w:rPr>
        <w:t xml:space="preserve"> </w:t>
      </w:r>
      <w:r w:rsidR="00FF3047">
        <w:rPr>
          <w:rFonts w:asciiTheme="minorHAnsi" w:eastAsia="Times New Roman" w:hAnsiTheme="minorHAnsi" w:cstheme="minorHAnsi"/>
          <w:color w:val="000000"/>
          <w:szCs w:val="22"/>
          <w:lang w:eastAsia="en-PH"/>
        </w:rPr>
        <w:t>Fin</w:t>
      </w:r>
      <w:r w:rsidR="005D6871">
        <w:rPr>
          <w:rFonts w:asciiTheme="minorHAnsi" w:eastAsia="Times New Roman" w:hAnsiTheme="minorHAnsi" w:cstheme="minorHAnsi"/>
          <w:color w:val="000000"/>
          <w:szCs w:val="22"/>
          <w:lang w:eastAsia="en-PH"/>
        </w:rPr>
        <w:t>L</w:t>
      </w:r>
      <w:r w:rsidRPr="00A75BAC">
        <w:rPr>
          <w:rFonts w:asciiTheme="minorHAnsi" w:eastAsia="Times New Roman" w:hAnsiTheme="minorHAnsi" w:cstheme="minorHAnsi"/>
          <w:color w:val="000000"/>
          <w:szCs w:val="22"/>
          <w:lang w:eastAsia="en-PH"/>
        </w:rPr>
        <w:t xml:space="preserve">ab partners, based on the needs set-up by </w:t>
      </w:r>
      <w:r w:rsidR="00FF3047">
        <w:rPr>
          <w:rFonts w:asciiTheme="minorHAnsi" w:eastAsia="Times New Roman" w:hAnsiTheme="minorHAnsi" w:cstheme="minorHAnsi"/>
          <w:color w:val="000000"/>
          <w:szCs w:val="22"/>
          <w:lang w:eastAsia="en-PH"/>
        </w:rPr>
        <w:t>FinL</w:t>
      </w:r>
      <w:r w:rsidRPr="00A75BAC">
        <w:rPr>
          <w:rFonts w:asciiTheme="minorHAnsi" w:eastAsia="Times New Roman" w:hAnsiTheme="minorHAnsi" w:cstheme="minorHAnsi"/>
          <w:color w:val="000000"/>
          <w:szCs w:val="22"/>
          <w:lang w:eastAsia="en-PH"/>
        </w:rPr>
        <w:t>ab</w:t>
      </w:r>
    </w:p>
    <w:p w14:paraId="798DE423" w14:textId="6AA49450" w:rsidR="00AB4573" w:rsidRPr="00A75BAC" w:rsidRDefault="005D6871" w:rsidP="00AB4573">
      <w:pPr>
        <w:pStyle w:val="ListParagraph"/>
        <w:numPr>
          <w:ilvl w:val="1"/>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Pr>
          <w:rFonts w:asciiTheme="minorHAnsi" w:eastAsia="Times New Roman" w:hAnsiTheme="minorHAnsi" w:cstheme="minorHAnsi"/>
          <w:color w:val="000000"/>
          <w:szCs w:val="22"/>
          <w:lang w:eastAsia="en-PH"/>
        </w:rPr>
        <w:t>Host</w:t>
      </w:r>
      <w:r w:rsidR="00C577A1">
        <w:rPr>
          <w:rFonts w:asciiTheme="minorHAnsi" w:eastAsia="Times New Roman" w:hAnsiTheme="minorHAnsi" w:cstheme="minorHAnsi"/>
          <w:color w:val="000000"/>
          <w:szCs w:val="22"/>
          <w:lang w:eastAsia="en-PH"/>
        </w:rPr>
        <w:t>ing</w:t>
      </w:r>
      <w:r>
        <w:rPr>
          <w:rFonts w:asciiTheme="minorHAnsi" w:eastAsia="Times New Roman" w:hAnsiTheme="minorHAnsi" w:cstheme="minorHAnsi"/>
          <w:color w:val="000000"/>
          <w:szCs w:val="22"/>
          <w:lang w:eastAsia="en-PH"/>
        </w:rPr>
        <w:t xml:space="preserve"> and </w:t>
      </w:r>
      <w:r w:rsidR="00C577A1">
        <w:rPr>
          <w:rFonts w:asciiTheme="minorHAnsi" w:eastAsia="Times New Roman" w:hAnsiTheme="minorHAnsi" w:cstheme="minorHAnsi"/>
          <w:color w:val="000000"/>
          <w:szCs w:val="22"/>
          <w:lang w:eastAsia="en-PH"/>
        </w:rPr>
        <w:t xml:space="preserve">engaging </w:t>
      </w:r>
      <w:r>
        <w:rPr>
          <w:rFonts w:asciiTheme="minorHAnsi" w:eastAsia="Times New Roman" w:hAnsiTheme="minorHAnsi" w:cstheme="minorHAnsi"/>
          <w:color w:val="000000"/>
          <w:szCs w:val="22"/>
          <w:lang w:eastAsia="en-PH"/>
        </w:rPr>
        <w:t>with</w:t>
      </w:r>
      <w:r w:rsidR="00AB4573" w:rsidRPr="00A75BAC">
        <w:rPr>
          <w:rFonts w:asciiTheme="minorHAnsi" w:eastAsia="Times New Roman" w:hAnsiTheme="minorHAnsi" w:cstheme="minorHAnsi"/>
          <w:color w:val="000000"/>
          <w:szCs w:val="22"/>
          <w:lang w:eastAsia="en-PH"/>
        </w:rPr>
        <w:t xml:space="preserve"> people who wants to join the community </w:t>
      </w:r>
      <w:r w:rsidR="00C577A1">
        <w:rPr>
          <w:rFonts w:asciiTheme="minorHAnsi" w:eastAsia="Times New Roman" w:hAnsiTheme="minorHAnsi" w:cstheme="minorHAnsi"/>
          <w:color w:val="000000"/>
          <w:szCs w:val="22"/>
          <w:lang w:eastAsia="en-PH"/>
        </w:rPr>
        <w:t xml:space="preserve">of practiced </w:t>
      </w:r>
      <w:r w:rsidR="00AB4573" w:rsidRPr="00A75BAC">
        <w:rPr>
          <w:rFonts w:asciiTheme="minorHAnsi" w:eastAsia="Times New Roman" w:hAnsiTheme="minorHAnsi" w:cstheme="minorHAnsi"/>
          <w:color w:val="000000"/>
          <w:szCs w:val="22"/>
          <w:lang w:eastAsia="en-PH"/>
        </w:rPr>
        <w:t xml:space="preserve">created </w:t>
      </w:r>
      <w:r w:rsidR="00C577A1">
        <w:rPr>
          <w:rFonts w:asciiTheme="minorHAnsi" w:eastAsia="Times New Roman" w:hAnsiTheme="minorHAnsi" w:cstheme="minorHAnsi"/>
          <w:color w:val="000000"/>
          <w:szCs w:val="22"/>
          <w:lang w:eastAsia="en-PH"/>
        </w:rPr>
        <w:t>around</w:t>
      </w:r>
      <w:r w:rsidR="00C577A1" w:rsidRPr="00A75BAC">
        <w:rPr>
          <w:rFonts w:asciiTheme="minorHAnsi" w:eastAsia="Times New Roman" w:hAnsiTheme="minorHAnsi" w:cstheme="minorHAnsi"/>
          <w:color w:val="000000"/>
          <w:szCs w:val="22"/>
          <w:lang w:eastAsia="en-PH"/>
        </w:rPr>
        <w:t xml:space="preserve"> </w:t>
      </w:r>
      <w:r>
        <w:rPr>
          <w:rFonts w:asciiTheme="minorHAnsi" w:eastAsia="Times New Roman" w:hAnsiTheme="minorHAnsi" w:cstheme="minorHAnsi"/>
          <w:color w:val="000000"/>
          <w:szCs w:val="22"/>
          <w:lang w:eastAsia="en-PH"/>
        </w:rPr>
        <w:t xml:space="preserve">the </w:t>
      </w:r>
      <w:r w:rsidR="00FF3047">
        <w:rPr>
          <w:rFonts w:asciiTheme="minorHAnsi" w:eastAsia="Times New Roman" w:hAnsiTheme="minorHAnsi" w:cstheme="minorHAnsi"/>
          <w:color w:val="000000"/>
          <w:szCs w:val="22"/>
          <w:lang w:eastAsia="en-PH"/>
        </w:rPr>
        <w:t>Fin</w:t>
      </w:r>
      <w:r>
        <w:rPr>
          <w:rFonts w:asciiTheme="minorHAnsi" w:eastAsia="Times New Roman" w:hAnsiTheme="minorHAnsi" w:cstheme="minorHAnsi"/>
          <w:color w:val="000000"/>
          <w:szCs w:val="22"/>
          <w:lang w:eastAsia="en-PH"/>
        </w:rPr>
        <w:t>L</w:t>
      </w:r>
      <w:r w:rsidR="00AB4573" w:rsidRPr="00A75BAC">
        <w:rPr>
          <w:rFonts w:asciiTheme="minorHAnsi" w:eastAsia="Times New Roman" w:hAnsiTheme="minorHAnsi" w:cstheme="minorHAnsi"/>
          <w:color w:val="000000"/>
          <w:szCs w:val="22"/>
          <w:lang w:eastAsia="en-PH"/>
        </w:rPr>
        <w:t xml:space="preserve">ab </w:t>
      </w:r>
    </w:p>
    <w:p w14:paraId="605773FE" w14:textId="072B9D09" w:rsidR="00340197" w:rsidRPr="008E290F" w:rsidRDefault="00AB4573" w:rsidP="008E290F">
      <w:pPr>
        <w:pStyle w:val="ListParagraph"/>
        <w:numPr>
          <w:ilvl w:val="1"/>
          <w:numId w:val="68"/>
        </w:numPr>
        <w:spacing w:before="120" w:beforeAutospacing="1" w:after="120" w:afterAutospacing="1" w:line="240" w:lineRule="auto"/>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Manag</w:t>
      </w:r>
      <w:r w:rsidR="00C577A1">
        <w:rPr>
          <w:rFonts w:asciiTheme="minorHAnsi" w:eastAsia="Times New Roman" w:hAnsiTheme="minorHAnsi" w:cstheme="minorHAnsi"/>
          <w:color w:val="000000"/>
          <w:szCs w:val="22"/>
          <w:lang w:eastAsia="en-PH"/>
        </w:rPr>
        <w:t xml:space="preserve">ing and </w:t>
      </w:r>
      <w:r w:rsidRPr="00A75BAC">
        <w:rPr>
          <w:rFonts w:asciiTheme="minorHAnsi" w:eastAsia="Times New Roman" w:hAnsiTheme="minorHAnsi" w:cstheme="minorHAnsi"/>
          <w:color w:val="000000"/>
          <w:szCs w:val="22"/>
          <w:lang w:eastAsia="en-PH"/>
        </w:rPr>
        <w:t xml:space="preserve"> hosting challenge</w:t>
      </w:r>
      <w:r w:rsidR="00C577A1">
        <w:rPr>
          <w:rFonts w:asciiTheme="minorHAnsi" w:eastAsia="Times New Roman" w:hAnsiTheme="minorHAnsi" w:cstheme="minorHAnsi"/>
          <w:color w:val="000000"/>
          <w:szCs w:val="22"/>
          <w:lang w:eastAsia="en-PH"/>
        </w:rPr>
        <w:t>s</w:t>
      </w:r>
      <w:r w:rsidRPr="00A75BAC">
        <w:rPr>
          <w:rFonts w:asciiTheme="minorHAnsi" w:eastAsia="Times New Roman" w:hAnsiTheme="minorHAnsi" w:cstheme="minorHAnsi"/>
          <w:color w:val="000000"/>
          <w:szCs w:val="22"/>
          <w:lang w:eastAsia="en-PH"/>
        </w:rPr>
        <w:t xml:space="preserve">, including running </w:t>
      </w:r>
      <w:r w:rsidR="00C577A1">
        <w:rPr>
          <w:rFonts w:asciiTheme="minorHAnsi" w:eastAsia="Times New Roman" w:hAnsiTheme="minorHAnsi" w:cstheme="minorHAnsi"/>
          <w:color w:val="000000"/>
          <w:szCs w:val="22"/>
          <w:lang w:eastAsia="en-PH"/>
        </w:rPr>
        <w:t xml:space="preserve">the </w:t>
      </w:r>
      <w:r w:rsidRPr="00A75BAC">
        <w:rPr>
          <w:rFonts w:asciiTheme="minorHAnsi" w:eastAsia="Times New Roman" w:hAnsiTheme="minorHAnsi" w:cstheme="minorHAnsi"/>
          <w:color w:val="000000"/>
          <w:szCs w:val="22"/>
          <w:lang w:eastAsia="en-PH"/>
        </w:rPr>
        <w:t xml:space="preserve">application process and </w:t>
      </w:r>
      <w:r w:rsidR="00C577A1">
        <w:rPr>
          <w:rFonts w:asciiTheme="minorHAnsi" w:eastAsia="Times New Roman" w:hAnsiTheme="minorHAnsi" w:cstheme="minorHAnsi"/>
          <w:color w:val="000000"/>
          <w:szCs w:val="22"/>
          <w:lang w:eastAsia="en-PH"/>
        </w:rPr>
        <w:t xml:space="preserve">all the </w:t>
      </w:r>
      <w:r w:rsidRPr="00A75BAC">
        <w:rPr>
          <w:rFonts w:asciiTheme="minorHAnsi" w:eastAsia="Times New Roman" w:hAnsiTheme="minorHAnsi" w:cstheme="minorHAnsi"/>
          <w:color w:val="000000"/>
          <w:szCs w:val="22"/>
          <w:lang w:eastAsia="en-PH"/>
        </w:rPr>
        <w:t xml:space="preserve"> </w:t>
      </w:r>
      <w:r w:rsidR="00C577A1" w:rsidRPr="00A75BAC">
        <w:rPr>
          <w:rFonts w:asciiTheme="minorHAnsi" w:eastAsia="Times New Roman" w:hAnsiTheme="minorHAnsi" w:cstheme="minorHAnsi"/>
          <w:color w:val="000000"/>
          <w:szCs w:val="22"/>
          <w:lang w:eastAsia="en-PH"/>
        </w:rPr>
        <w:t>activit</w:t>
      </w:r>
      <w:r w:rsidR="00C577A1">
        <w:rPr>
          <w:rFonts w:asciiTheme="minorHAnsi" w:eastAsia="Times New Roman" w:hAnsiTheme="minorHAnsi" w:cstheme="minorHAnsi"/>
          <w:color w:val="000000"/>
          <w:szCs w:val="22"/>
          <w:lang w:eastAsia="en-PH"/>
        </w:rPr>
        <w:t xml:space="preserve">ies </w:t>
      </w:r>
      <w:r w:rsidRPr="00A75BAC">
        <w:rPr>
          <w:rFonts w:asciiTheme="minorHAnsi" w:eastAsia="Times New Roman" w:hAnsiTheme="minorHAnsi" w:cstheme="minorHAnsi"/>
          <w:color w:val="000000"/>
          <w:szCs w:val="22"/>
          <w:lang w:eastAsia="en-PH"/>
        </w:rPr>
        <w:t xml:space="preserve">leading to </w:t>
      </w:r>
      <w:r w:rsidR="005D6871">
        <w:rPr>
          <w:rFonts w:asciiTheme="minorHAnsi" w:eastAsia="Times New Roman" w:hAnsiTheme="minorHAnsi" w:cstheme="minorHAnsi"/>
          <w:color w:val="000000"/>
          <w:szCs w:val="22"/>
          <w:lang w:eastAsia="en-PH"/>
        </w:rPr>
        <w:t xml:space="preserve">the </w:t>
      </w:r>
      <w:r w:rsidRPr="00A75BAC">
        <w:rPr>
          <w:rFonts w:asciiTheme="minorHAnsi" w:eastAsia="Times New Roman" w:hAnsiTheme="minorHAnsi" w:cstheme="minorHAnsi"/>
          <w:color w:val="000000"/>
          <w:szCs w:val="22"/>
          <w:lang w:eastAsia="en-PH"/>
        </w:rPr>
        <w:t>selection of partners for the program</w:t>
      </w:r>
      <w:r w:rsidR="005D6871">
        <w:rPr>
          <w:rFonts w:asciiTheme="minorHAnsi" w:eastAsia="Times New Roman" w:hAnsiTheme="minorHAnsi" w:cstheme="minorHAnsi"/>
          <w:color w:val="000000"/>
          <w:szCs w:val="22"/>
          <w:lang w:eastAsia="en-PH"/>
        </w:rPr>
        <w:t>.</w:t>
      </w:r>
      <w:bookmarkEnd w:id="2"/>
    </w:p>
    <w:p w14:paraId="7CEEBF2D" w14:textId="35217A24" w:rsidR="000927B7" w:rsidRPr="00A75BAC" w:rsidRDefault="00A05FB7"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Timing</w:t>
      </w:r>
    </w:p>
    <w:p w14:paraId="1F7B6F20" w14:textId="04FD26F1" w:rsidR="00340197" w:rsidRPr="00A75BAC" w:rsidRDefault="003D0BE0" w:rsidP="00F9061A">
      <w:pPr>
        <w:spacing w:before="120" w:after="120"/>
        <w:ind w:left="36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Should you be interested and decide to submit an application for this project, </w:t>
      </w:r>
      <w:r w:rsidR="00C577A1">
        <w:rPr>
          <w:rFonts w:asciiTheme="minorHAnsi" w:hAnsiTheme="minorHAnsi" w:cs="Calibri"/>
          <w:color w:val="000000"/>
          <w:sz w:val="22"/>
          <w:szCs w:val="22"/>
          <w:lang w:val="en-GB"/>
        </w:rPr>
        <w:t xml:space="preserve">the completed submission form shall be sent by email to </w:t>
      </w:r>
      <w:hyperlink r:id="rId13" w:history="1">
        <w:r w:rsidR="00C577A1" w:rsidRPr="00E75635">
          <w:rPr>
            <w:rStyle w:val="Hyperlink"/>
            <w:rFonts w:asciiTheme="minorHAnsi" w:hAnsiTheme="minorHAnsi" w:cs="Calibri"/>
            <w:sz w:val="22"/>
            <w:szCs w:val="22"/>
            <w:lang w:val="en-GB"/>
          </w:rPr>
          <w:t>mm4p@uncdf.org</w:t>
        </w:r>
      </w:hyperlink>
      <w:r w:rsidR="00C577A1">
        <w:rPr>
          <w:rFonts w:asciiTheme="minorHAnsi" w:hAnsiTheme="minorHAnsi" w:cs="Calibri"/>
          <w:color w:val="000000"/>
          <w:sz w:val="22"/>
          <w:szCs w:val="22"/>
          <w:lang w:val="en-GB"/>
        </w:rPr>
        <w:t xml:space="preserve">, </w:t>
      </w:r>
      <w:r w:rsidR="00905295" w:rsidRPr="00A75BAC">
        <w:rPr>
          <w:rFonts w:asciiTheme="minorHAnsi" w:hAnsiTheme="minorHAnsi" w:cs="Calibri"/>
          <w:color w:val="000000"/>
          <w:sz w:val="22"/>
          <w:szCs w:val="22"/>
          <w:lang w:val="en-GB"/>
        </w:rPr>
        <w:t xml:space="preserve">no later than </w:t>
      </w:r>
      <w:r w:rsidR="00C577A1">
        <w:rPr>
          <w:rFonts w:asciiTheme="minorHAnsi" w:hAnsiTheme="minorHAnsi" w:cs="Calibri"/>
          <w:color w:val="000000"/>
          <w:sz w:val="22"/>
          <w:szCs w:val="22"/>
          <w:lang w:val="en-GB"/>
        </w:rPr>
        <w:t>September</w:t>
      </w:r>
      <w:r w:rsidR="00905295" w:rsidRPr="00A75BAC">
        <w:rPr>
          <w:rFonts w:asciiTheme="minorHAnsi" w:hAnsiTheme="minorHAnsi" w:cs="Calibri"/>
          <w:color w:val="000000"/>
          <w:sz w:val="22"/>
          <w:szCs w:val="22"/>
          <w:lang w:val="en-GB"/>
        </w:rPr>
        <w:t>,</w:t>
      </w:r>
      <w:r w:rsidR="00C577A1">
        <w:rPr>
          <w:rFonts w:asciiTheme="minorHAnsi" w:hAnsiTheme="minorHAnsi" w:cs="Calibri"/>
          <w:color w:val="000000"/>
          <w:sz w:val="22"/>
          <w:szCs w:val="22"/>
          <w:lang w:val="en-GB"/>
        </w:rPr>
        <w:t xml:space="preserve"> 1</w:t>
      </w:r>
      <w:r w:rsidR="00905295" w:rsidRPr="00A75BAC">
        <w:rPr>
          <w:rFonts w:asciiTheme="minorHAnsi" w:hAnsiTheme="minorHAnsi" w:cs="Calibri"/>
          <w:color w:val="000000"/>
          <w:sz w:val="22"/>
          <w:szCs w:val="22"/>
          <w:lang w:val="en-GB"/>
        </w:rPr>
        <w:t xml:space="preserve"> </w:t>
      </w:r>
      <w:r w:rsidR="00B27809" w:rsidRPr="00A75BAC">
        <w:rPr>
          <w:rFonts w:asciiTheme="minorHAnsi" w:hAnsiTheme="minorHAnsi" w:cs="Calibri"/>
          <w:color w:val="000000"/>
          <w:sz w:val="22"/>
          <w:szCs w:val="22"/>
          <w:lang w:val="en-GB"/>
        </w:rPr>
        <w:t>2019</w:t>
      </w:r>
      <w:r w:rsidR="00C577A1">
        <w:rPr>
          <w:rFonts w:asciiTheme="minorHAnsi" w:hAnsiTheme="minorHAnsi" w:cs="Calibri"/>
          <w:color w:val="000000"/>
          <w:sz w:val="22"/>
          <w:szCs w:val="22"/>
          <w:lang w:val="en-GB"/>
        </w:rPr>
        <w:t xml:space="preserve"> 8pm</w:t>
      </w:r>
      <w:r w:rsidR="00C577A1" w:rsidRPr="00C577A1">
        <w:rPr>
          <w:rFonts w:asciiTheme="minorHAnsi" w:hAnsiTheme="minorHAnsi" w:cs="Calibri"/>
          <w:b/>
          <w:color w:val="000000"/>
          <w:sz w:val="22"/>
          <w:szCs w:val="22"/>
          <w:lang w:val="en-GB"/>
        </w:rPr>
        <w:t xml:space="preserve"> </w:t>
      </w:r>
      <w:r w:rsidR="00C577A1" w:rsidRPr="00A75BAC">
        <w:rPr>
          <w:rFonts w:asciiTheme="minorHAnsi" w:hAnsiTheme="minorHAnsi" w:cs="Calibri"/>
          <w:b/>
          <w:color w:val="000000"/>
          <w:sz w:val="22"/>
          <w:szCs w:val="22"/>
          <w:lang w:val="en-GB"/>
        </w:rPr>
        <w:t>Eastern Standard Time</w:t>
      </w:r>
      <w:r w:rsidR="00C577A1" w:rsidRPr="00A75BAC">
        <w:rPr>
          <w:rFonts w:asciiTheme="minorHAnsi" w:hAnsiTheme="minorHAnsi" w:cs="Calibri"/>
          <w:color w:val="000000"/>
          <w:sz w:val="22"/>
          <w:szCs w:val="22"/>
          <w:lang w:val="en-GB"/>
        </w:rPr>
        <w:t xml:space="preserve"> (GMT -5). </w:t>
      </w:r>
      <w:r w:rsidR="00C577A1" w:rsidRPr="00A75BAC">
        <w:rPr>
          <w:rFonts w:asciiTheme="minorHAnsi" w:hAnsiTheme="minorHAnsi" w:cs="Arial"/>
          <w:color w:val="000000"/>
          <w:kern w:val="0"/>
          <w:sz w:val="22"/>
          <w:szCs w:val="22"/>
        </w:rPr>
        <w:t xml:space="preserve">It is anticipated that negotiations and grant signing will commence </w:t>
      </w:r>
      <w:r w:rsidR="00C577A1">
        <w:rPr>
          <w:rFonts w:asciiTheme="minorHAnsi" w:hAnsiTheme="minorHAnsi" w:cs="Arial"/>
          <w:color w:val="000000"/>
          <w:kern w:val="0"/>
          <w:sz w:val="22"/>
          <w:szCs w:val="22"/>
        </w:rPr>
        <w:t>at least within</w:t>
      </w:r>
      <w:r w:rsidR="00C577A1" w:rsidRPr="00A75BAC">
        <w:rPr>
          <w:rFonts w:asciiTheme="minorHAnsi" w:hAnsiTheme="minorHAnsi" w:cs="Arial"/>
          <w:color w:val="000000"/>
          <w:kern w:val="0"/>
          <w:sz w:val="22"/>
          <w:szCs w:val="22"/>
        </w:rPr>
        <w:t xml:space="preserve"> 4 weeks of application submission</w:t>
      </w:r>
    </w:p>
    <w:p w14:paraId="0203B242" w14:textId="6940FD6E" w:rsidR="00340197" w:rsidRPr="00A75BAC" w:rsidRDefault="00905295" w:rsidP="00F9061A">
      <w:pPr>
        <w:spacing w:before="120" w:after="120"/>
        <w:ind w:left="36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The deadline to submit consultations is </w:t>
      </w:r>
      <w:r w:rsidR="008E0A2E">
        <w:rPr>
          <w:rFonts w:asciiTheme="minorHAnsi" w:hAnsiTheme="minorHAnsi" w:cs="Calibri"/>
          <w:color w:val="000000"/>
          <w:sz w:val="22"/>
          <w:szCs w:val="22"/>
          <w:lang w:val="en-GB"/>
        </w:rPr>
        <w:t xml:space="preserve">August </w:t>
      </w:r>
      <w:r w:rsidR="00A40988">
        <w:rPr>
          <w:rFonts w:asciiTheme="minorHAnsi" w:hAnsiTheme="minorHAnsi" w:cs="Calibri"/>
          <w:color w:val="000000"/>
          <w:sz w:val="22"/>
          <w:szCs w:val="22"/>
          <w:lang w:val="en-GB"/>
        </w:rPr>
        <w:t>15</w:t>
      </w:r>
      <w:r w:rsidRPr="00A75BAC">
        <w:rPr>
          <w:rFonts w:asciiTheme="minorHAnsi" w:hAnsiTheme="minorHAnsi" w:cs="Calibri"/>
          <w:color w:val="000000"/>
          <w:sz w:val="22"/>
          <w:szCs w:val="22"/>
          <w:lang w:val="en-GB"/>
        </w:rPr>
        <w:t>, 201</w:t>
      </w:r>
      <w:r w:rsidR="00B27809" w:rsidRPr="00A75BAC">
        <w:rPr>
          <w:rFonts w:asciiTheme="minorHAnsi" w:hAnsiTheme="minorHAnsi" w:cs="Calibri"/>
          <w:color w:val="000000"/>
          <w:sz w:val="22"/>
          <w:szCs w:val="22"/>
          <w:lang w:val="en-GB"/>
        </w:rPr>
        <w:t>9</w:t>
      </w:r>
      <w:r w:rsidRPr="00A75BAC">
        <w:rPr>
          <w:rFonts w:asciiTheme="minorHAnsi" w:hAnsiTheme="minorHAnsi" w:cs="Calibri"/>
          <w:color w:val="000000"/>
          <w:sz w:val="22"/>
          <w:szCs w:val="22"/>
          <w:lang w:val="en-GB"/>
        </w:rPr>
        <w:t xml:space="preserve"> </w:t>
      </w:r>
      <w:r w:rsidR="00C577A1">
        <w:rPr>
          <w:rFonts w:asciiTheme="minorHAnsi" w:hAnsiTheme="minorHAnsi" w:cs="Calibri"/>
          <w:color w:val="000000"/>
          <w:sz w:val="22"/>
          <w:szCs w:val="22"/>
          <w:lang w:val="en-GB"/>
        </w:rPr>
        <w:t xml:space="preserve">6pm </w:t>
      </w:r>
      <w:r w:rsidR="00C577A1" w:rsidRPr="00A75BAC">
        <w:rPr>
          <w:rFonts w:asciiTheme="minorHAnsi" w:hAnsiTheme="minorHAnsi" w:cs="Calibri"/>
          <w:b/>
          <w:color w:val="000000"/>
          <w:sz w:val="22"/>
          <w:szCs w:val="22"/>
          <w:lang w:val="en-GB"/>
        </w:rPr>
        <w:t>Eastern Standard Time</w:t>
      </w:r>
      <w:r w:rsidR="00C577A1" w:rsidRPr="00A75BAC">
        <w:rPr>
          <w:rFonts w:asciiTheme="minorHAnsi" w:hAnsiTheme="minorHAnsi" w:cs="Calibri"/>
          <w:color w:val="000000"/>
          <w:sz w:val="22"/>
          <w:szCs w:val="22"/>
          <w:lang w:val="en-GB"/>
        </w:rPr>
        <w:t xml:space="preserve"> (GMT -5)</w:t>
      </w:r>
      <w:r w:rsidRPr="00A75BAC">
        <w:rPr>
          <w:rFonts w:asciiTheme="minorHAnsi" w:hAnsiTheme="minorHAnsi" w:cs="Calibri"/>
          <w:color w:val="000000"/>
          <w:sz w:val="22"/>
          <w:szCs w:val="22"/>
          <w:lang w:val="en-GB"/>
        </w:rPr>
        <w:t>.</w:t>
      </w:r>
    </w:p>
    <w:p w14:paraId="608CE6CC" w14:textId="427B7F83" w:rsidR="001834E7" w:rsidRPr="00A75BAC" w:rsidRDefault="002F223C" w:rsidP="00F9061A">
      <w:pPr>
        <w:spacing w:before="120" w:after="120"/>
        <w:ind w:left="360"/>
        <w:jc w:val="both"/>
        <w:rPr>
          <w:rFonts w:asciiTheme="minorHAnsi" w:hAnsiTheme="minorHAnsi"/>
          <w:sz w:val="22"/>
          <w:szCs w:val="22"/>
          <w:lang w:val="en-GB"/>
        </w:rPr>
      </w:pPr>
      <w:r w:rsidRPr="00A75BAC">
        <w:rPr>
          <w:rFonts w:asciiTheme="minorHAnsi" w:hAnsiTheme="minorHAnsi"/>
          <w:sz w:val="22"/>
          <w:szCs w:val="22"/>
          <w:lang w:val="en-GB"/>
        </w:rPr>
        <w:t xml:space="preserve">The overall duration </w:t>
      </w:r>
      <w:r w:rsidR="00965559" w:rsidRPr="00A75BAC">
        <w:rPr>
          <w:rFonts w:asciiTheme="minorHAnsi" w:hAnsiTheme="minorHAnsi"/>
          <w:sz w:val="22"/>
          <w:szCs w:val="22"/>
          <w:lang w:val="en-GB"/>
        </w:rPr>
        <w:t xml:space="preserve">of this engagement is </w:t>
      </w:r>
      <w:r w:rsidR="000F3B69">
        <w:rPr>
          <w:rFonts w:asciiTheme="minorHAnsi" w:hAnsiTheme="minorHAnsi"/>
          <w:sz w:val="22"/>
          <w:szCs w:val="22"/>
          <w:lang w:val="en-GB"/>
        </w:rPr>
        <w:t xml:space="preserve">will be </w:t>
      </w:r>
      <w:r w:rsidR="00B27809" w:rsidRPr="00A75BAC">
        <w:rPr>
          <w:rFonts w:asciiTheme="minorHAnsi" w:hAnsiTheme="minorHAnsi"/>
          <w:sz w:val="22"/>
          <w:szCs w:val="22"/>
          <w:lang w:val="en-GB"/>
        </w:rPr>
        <w:t xml:space="preserve">three </w:t>
      </w:r>
      <w:r w:rsidR="00965559" w:rsidRPr="00A75BAC">
        <w:rPr>
          <w:rFonts w:asciiTheme="minorHAnsi" w:hAnsiTheme="minorHAnsi"/>
          <w:sz w:val="22"/>
          <w:szCs w:val="22"/>
          <w:lang w:val="en-GB"/>
        </w:rPr>
        <w:t>(</w:t>
      </w:r>
      <w:r w:rsidR="00B27809" w:rsidRPr="00A75BAC">
        <w:rPr>
          <w:rFonts w:asciiTheme="minorHAnsi" w:hAnsiTheme="minorHAnsi"/>
          <w:sz w:val="22"/>
          <w:szCs w:val="22"/>
          <w:lang w:val="en-GB"/>
        </w:rPr>
        <w:t>3</w:t>
      </w:r>
      <w:r w:rsidR="00965559" w:rsidRPr="00A75BAC">
        <w:rPr>
          <w:rFonts w:asciiTheme="minorHAnsi" w:hAnsiTheme="minorHAnsi"/>
          <w:sz w:val="22"/>
          <w:szCs w:val="22"/>
          <w:lang w:val="en-GB"/>
        </w:rPr>
        <w:t>) year</w:t>
      </w:r>
      <w:r w:rsidR="000F3B69">
        <w:rPr>
          <w:rFonts w:asciiTheme="minorHAnsi" w:hAnsiTheme="minorHAnsi"/>
          <w:sz w:val="22"/>
          <w:szCs w:val="22"/>
          <w:lang w:val="en-GB"/>
        </w:rPr>
        <w:t>s</w:t>
      </w:r>
      <w:r w:rsidR="00D21449" w:rsidRPr="00A75BAC">
        <w:rPr>
          <w:rFonts w:asciiTheme="minorHAnsi" w:hAnsiTheme="minorHAnsi"/>
          <w:sz w:val="22"/>
          <w:szCs w:val="22"/>
          <w:lang w:val="en-GB"/>
        </w:rPr>
        <w:t xml:space="preserve"> and </w:t>
      </w:r>
      <w:r w:rsidR="000F3B69">
        <w:rPr>
          <w:rFonts w:asciiTheme="minorHAnsi" w:hAnsiTheme="minorHAnsi"/>
          <w:sz w:val="22"/>
          <w:szCs w:val="22"/>
          <w:lang w:val="en-GB"/>
        </w:rPr>
        <w:t xml:space="preserve">could </w:t>
      </w:r>
      <w:r w:rsidR="00D21449" w:rsidRPr="00A75BAC">
        <w:rPr>
          <w:rFonts w:asciiTheme="minorHAnsi" w:hAnsiTheme="minorHAnsi"/>
          <w:sz w:val="22"/>
          <w:szCs w:val="22"/>
          <w:lang w:val="en-GB"/>
        </w:rPr>
        <w:t xml:space="preserve">be extended </w:t>
      </w:r>
      <w:r w:rsidR="000F3B69">
        <w:rPr>
          <w:rFonts w:asciiTheme="minorHAnsi" w:hAnsiTheme="minorHAnsi"/>
          <w:sz w:val="22"/>
          <w:szCs w:val="22"/>
          <w:lang w:val="en-GB"/>
        </w:rPr>
        <w:t xml:space="preserve">for an additional </w:t>
      </w:r>
      <w:r w:rsidR="00C577A1">
        <w:rPr>
          <w:rFonts w:asciiTheme="minorHAnsi" w:hAnsiTheme="minorHAnsi"/>
          <w:sz w:val="22"/>
          <w:szCs w:val="22"/>
          <w:lang w:val="en-GB"/>
        </w:rPr>
        <w:t>2 y</w:t>
      </w:r>
      <w:r w:rsidR="000F3B69">
        <w:rPr>
          <w:rFonts w:asciiTheme="minorHAnsi" w:hAnsiTheme="minorHAnsi"/>
          <w:sz w:val="22"/>
          <w:szCs w:val="22"/>
          <w:lang w:val="en-GB"/>
        </w:rPr>
        <w:t>ears</w:t>
      </w:r>
      <w:r w:rsidR="00D21449" w:rsidRPr="00A75BAC">
        <w:rPr>
          <w:rFonts w:asciiTheme="minorHAnsi" w:hAnsiTheme="minorHAnsi"/>
          <w:sz w:val="22"/>
          <w:szCs w:val="22"/>
          <w:lang w:val="en-GB"/>
        </w:rPr>
        <w:t xml:space="preserve"> based on</w:t>
      </w:r>
      <w:r w:rsidR="000F3B69">
        <w:rPr>
          <w:rFonts w:asciiTheme="minorHAnsi" w:hAnsiTheme="minorHAnsi"/>
          <w:sz w:val="22"/>
          <w:szCs w:val="22"/>
          <w:lang w:val="en-GB"/>
        </w:rPr>
        <w:t xml:space="preserve"> performance and funds availability. </w:t>
      </w:r>
      <w:r w:rsidRPr="00A75BAC">
        <w:rPr>
          <w:rFonts w:asciiTheme="minorHAnsi" w:hAnsiTheme="minorHAnsi"/>
          <w:sz w:val="22"/>
          <w:szCs w:val="22"/>
          <w:lang w:val="en-GB"/>
        </w:rPr>
        <w:t xml:space="preserve">. </w:t>
      </w:r>
    </w:p>
    <w:p w14:paraId="0A9A531E" w14:textId="77777777" w:rsidR="001834E7" w:rsidRPr="00A75BAC" w:rsidRDefault="001834E7" w:rsidP="00F9061A">
      <w:pPr>
        <w:pStyle w:val="ListParagraph"/>
        <w:spacing w:before="120" w:after="120" w:line="240" w:lineRule="auto"/>
        <w:ind w:left="792"/>
        <w:jc w:val="both"/>
        <w:rPr>
          <w:rFonts w:asciiTheme="minorHAnsi" w:hAnsiTheme="minorHAnsi"/>
          <w:szCs w:val="22"/>
          <w:lang w:val="en-GB"/>
        </w:rPr>
      </w:pPr>
    </w:p>
    <w:p w14:paraId="64A66EFE" w14:textId="77777777" w:rsidR="000927B7" w:rsidRPr="00A75BAC" w:rsidRDefault="00C125C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Contact</w:t>
      </w:r>
    </w:p>
    <w:p w14:paraId="4808252F" w14:textId="7BCD7C34" w:rsidR="00A05FB7" w:rsidRPr="00A75BAC" w:rsidRDefault="00C125C3" w:rsidP="00F9061A">
      <w:pPr>
        <w:spacing w:before="120" w:after="120"/>
        <w:ind w:left="360"/>
        <w:jc w:val="both"/>
        <w:rPr>
          <w:rFonts w:asciiTheme="minorHAnsi" w:hAnsiTheme="minorHAnsi" w:cs="Arial"/>
          <w:color w:val="000000"/>
          <w:kern w:val="0"/>
          <w:sz w:val="22"/>
          <w:szCs w:val="22"/>
        </w:rPr>
      </w:pPr>
      <w:r w:rsidRPr="00A75BAC">
        <w:rPr>
          <w:rFonts w:asciiTheme="minorHAnsi" w:hAnsiTheme="minorHAnsi" w:cs="Calibri"/>
          <w:color w:val="000000"/>
          <w:sz w:val="22"/>
          <w:szCs w:val="22"/>
          <w:lang w:val="en-GB"/>
        </w:rPr>
        <w:t>Applications and any consultation about</w:t>
      </w:r>
      <w:r w:rsidRPr="00A75BAC">
        <w:rPr>
          <w:rFonts w:asciiTheme="minorHAnsi" w:hAnsiTheme="minorHAnsi" w:cs="Arial"/>
          <w:color w:val="000000"/>
          <w:kern w:val="0"/>
          <w:sz w:val="22"/>
          <w:szCs w:val="22"/>
          <w:lang w:val="en-GB"/>
        </w:rPr>
        <w:t xml:space="preserve"> this RFA should be submitted via email at </w:t>
      </w:r>
      <w:hyperlink r:id="rId14" w:history="1">
        <w:r w:rsidR="00965559" w:rsidRPr="00A75BAC">
          <w:rPr>
            <w:rStyle w:val="Hyperlink"/>
            <w:rFonts w:asciiTheme="minorHAnsi" w:hAnsiTheme="minorHAnsi" w:cs="Arial"/>
            <w:kern w:val="0"/>
            <w:sz w:val="22"/>
            <w:szCs w:val="22"/>
            <w:lang w:val="en-GB"/>
          </w:rPr>
          <w:t>mm4p@uncdf.org</w:t>
        </w:r>
      </w:hyperlink>
      <w:r w:rsidRPr="00A75BAC">
        <w:rPr>
          <w:rFonts w:asciiTheme="minorHAnsi" w:hAnsiTheme="minorHAnsi" w:cs="Arial"/>
          <w:color w:val="000000"/>
          <w:kern w:val="0"/>
          <w:sz w:val="22"/>
          <w:szCs w:val="22"/>
          <w:lang w:val="en-GB"/>
        </w:rPr>
        <w:t xml:space="preserve">; copying in (cc) </w:t>
      </w:r>
      <w:hyperlink r:id="rId15" w:history="1">
        <w:r w:rsidR="00965559" w:rsidRPr="00A75BAC">
          <w:rPr>
            <w:rStyle w:val="Hyperlink"/>
            <w:rFonts w:asciiTheme="minorHAnsi" w:hAnsiTheme="minorHAnsi" w:cs="Arial"/>
            <w:kern w:val="0"/>
            <w:sz w:val="22"/>
            <w:szCs w:val="22"/>
          </w:rPr>
          <w:t>jaspreet.singh@uncdf.org</w:t>
        </w:r>
      </w:hyperlink>
      <w:r w:rsidR="008A309D" w:rsidRPr="00A75BAC">
        <w:rPr>
          <w:rFonts w:asciiTheme="minorHAnsi" w:hAnsiTheme="minorHAnsi" w:cs="Arial"/>
          <w:color w:val="000000"/>
          <w:kern w:val="0"/>
          <w:sz w:val="22"/>
          <w:szCs w:val="22"/>
        </w:rPr>
        <w:t xml:space="preserve"> Please</w:t>
      </w:r>
      <w:r w:rsidRPr="00A75BAC">
        <w:rPr>
          <w:rFonts w:asciiTheme="minorHAnsi" w:hAnsiTheme="minorHAnsi" w:cs="Arial"/>
          <w:color w:val="000000"/>
          <w:kern w:val="0"/>
          <w:sz w:val="22"/>
          <w:szCs w:val="22"/>
        </w:rPr>
        <w:t xml:space="preserve"> include in the subject line of the email: </w:t>
      </w:r>
      <w:r w:rsidR="003D0BE0" w:rsidRPr="00A75BAC">
        <w:rPr>
          <w:rFonts w:asciiTheme="minorHAnsi" w:hAnsiTheme="minorHAnsi" w:cs="Arial"/>
          <w:color w:val="000000"/>
          <w:kern w:val="0"/>
          <w:sz w:val="22"/>
          <w:szCs w:val="22"/>
        </w:rPr>
        <w:t>“</w:t>
      </w:r>
      <w:r w:rsidR="00C577A1">
        <w:rPr>
          <w:rFonts w:asciiTheme="minorHAnsi" w:hAnsiTheme="minorHAnsi" w:cs="Arial"/>
          <w:color w:val="000000"/>
          <w:kern w:val="0"/>
          <w:sz w:val="22"/>
          <w:szCs w:val="22"/>
        </w:rPr>
        <w:t xml:space="preserve">RFA </w:t>
      </w:r>
      <w:r w:rsidR="00FF3047" w:rsidRPr="00A75BAC">
        <w:rPr>
          <w:rFonts w:asciiTheme="minorHAnsi" w:hAnsiTheme="minorHAnsi" w:cstheme="minorHAnsi"/>
          <w:sz w:val="22"/>
          <w:szCs w:val="22"/>
          <w:lang w:val="en-GB"/>
        </w:rPr>
        <w:t>Mentorship Support and Platform Management - Global</w:t>
      </w:r>
      <w:r w:rsidR="003B7C6A" w:rsidRPr="00A75BAC">
        <w:rPr>
          <w:rFonts w:asciiTheme="minorHAnsi" w:hAnsiTheme="minorHAnsi" w:cs="Arial"/>
          <w:color w:val="000000"/>
          <w:kern w:val="0"/>
          <w:sz w:val="22"/>
          <w:szCs w:val="22"/>
        </w:rPr>
        <w:t>”</w:t>
      </w:r>
      <w:r w:rsidR="00B5446B">
        <w:rPr>
          <w:rFonts w:asciiTheme="minorHAnsi" w:hAnsiTheme="minorHAnsi" w:cs="Arial"/>
          <w:color w:val="000000"/>
          <w:kern w:val="0"/>
          <w:sz w:val="22"/>
          <w:szCs w:val="22"/>
        </w:rPr>
        <w:t>.</w:t>
      </w:r>
    </w:p>
    <w:p w14:paraId="32E32F9D" w14:textId="77777777" w:rsidR="00355875" w:rsidRPr="00A75BAC" w:rsidRDefault="00355875" w:rsidP="00F9061A">
      <w:pPr>
        <w:pStyle w:val="ListParagraph"/>
        <w:autoSpaceDE w:val="0"/>
        <w:autoSpaceDN w:val="0"/>
        <w:spacing w:line="240" w:lineRule="auto"/>
        <w:ind w:left="644"/>
        <w:jc w:val="both"/>
        <w:rPr>
          <w:rFonts w:asciiTheme="minorHAnsi" w:hAnsiTheme="minorHAnsi" w:cs="Calibri"/>
          <w:i/>
          <w:color w:val="000000"/>
          <w:szCs w:val="22"/>
          <w:u w:val="single"/>
          <w:lang w:val="en-GB"/>
        </w:rPr>
      </w:pPr>
    </w:p>
    <w:p w14:paraId="1ABB16E6" w14:textId="77777777" w:rsidR="000927B7" w:rsidRPr="00A75BAC" w:rsidRDefault="00C125C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Responses</w:t>
      </w:r>
    </w:p>
    <w:p w14:paraId="41C16EF0" w14:textId="503508C6" w:rsidR="00C125C3" w:rsidRPr="00A75BAC" w:rsidRDefault="00C125C3" w:rsidP="00F9061A">
      <w:pPr>
        <w:spacing w:before="120" w:after="120"/>
        <w:ind w:left="360"/>
        <w:jc w:val="both"/>
        <w:rPr>
          <w:rFonts w:asciiTheme="minorHAnsi" w:hAnsiTheme="minorHAnsi" w:cs="Arial"/>
          <w:color w:val="000000"/>
          <w:kern w:val="0"/>
          <w:sz w:val="22"/>
          <w:szCs w:val="22"/>
          <w:lang w:val="en-GB"/>
        </w:rPr>
      </w:pPr>
      <w:r w:rsidRPr="00A75BAC">
        <w:rPr>
          <w:rFonts w:asciiTheme="minorHAnsi" w:hAnsiTheme="minorHAnsi" w:cs="Calibri"/>
          <w:color w:val="000000"/>
          <w:sz w:val="22"/>
          <w:szCs w:val="22"/>
          <w:lang w:val="en-GB"/>
        </w:rPr>
        <w:t>All queries and submitted applications will be</w:t>
      </w:r>
      <w:r w:rsidRPr="00A75BAC">
        <w:rPr>
          <w:rFonts w:asciiTheme="minorHAnsi" w:hAnsiTheme="minorHAnsi" w:cs="Arial"/>
          <w:color w:val="000000"/>
          <w:kern w:val="0"/>
          <w:sz w:val="22"/>
          <w:szCs w:val="22"/>
          <w:lang w:val="en-GB"/>
        </w:rPr>
        <w:t xml:space="preserve"> acknowledged. </w:t>
      </w:r>
      <w:r w:rsidR="00622E17" w:rsidRPr="00A75BAC">
        <w:rPr>
          <w:rFonts w:asciiTheme="minorHAnsi" w:hAnsiTheme="minorHAnsi" w:cs="Arial"/>
          <w:color w:val="000000"/>
          <w:kern w:val="0"/>
          <w:sz w:val="22"/>
          <w:szCs w:val="22"/>
          <w:lang w:val="en-GB"/>
        </w:rPr>
        <w:t xml:space="preserve">A </w:t>
      </w:r>
      <w:r w:rsidR="006664EA" w:rsidRPr="00A75BAC">
        <w:rPr>
          <w:rFonts w:asciiTheme="minorHAnsi" w:hAnsiTheme="minorHAnsi" w:cs="Arial"/>
          <w:color w:val="000000"/>
          <w:kern w:val="0"/>
          <w:sz w:val="22"/>
          <w:szCs w:val="22"/>
          <w:lang w:val="en-GB"/>
        </w:rPr>
        <w:t>FAQ</w:t>
      </w:r>
      <w:r w:rsidR="00622E17" w:rsidRPr="00A75BAC">
        <w:rPr>
          <w:rFonts w:asciiTheme="minorHAnsi" w:hAnsiTheme="minorHAnsi" w:cs="Arial"/>
          <w:color w:val="000000"/>
          <w:kern w:val="0"/>
          <w:sz w:val="22"/>
          <w:szCs w:val="22"/>
          <w:lang w:val="en-GB"/>
        </w:rPr>
        <w:t xml:space="preserve"> document</w:t>
      </w:r>
      <w:r w:rsidR="006664EA" w:rsidRPr="00A75BAC">
        <w:rPr>
          <w:rFonts w:asciiTheme="minorHAnsi" w:hAnsiTheme="minorHAnsi" w:cs="Arial"/>
          <w:color w:val="000000"/>
          <w:kern w:val="0"/>
          <w:sz w:val="22"/>
          <w:szCs w:val="22"/>
          <w:lang w:val="en-GB"/>
        </w:rPr>
        <w:t xml:space="preserve"> will be shared</w:t>
      </w:r>
      <w:r w:rsidR="00C577A1">
        <w:rPr>
          <w:rFonts w:asciiTheme="minorHAnsi" w:hAnsiTheme="minorHAnsi" w:cs="Arial"/>
          <w:color w:val="000000"/>
          <w:kern w:val="0"/>
          <w:sz w:val="22"/>
          <w:szCs w:val="22"/>
          <w:lang w:val="en-GB"/>
        </w:rPr>
        <w:t xml:space="preserve"> online on the same RFA Link</w:t>
      </w:r>
      <w:r w:rsidR="006664EA" w:rsidRPr="00A75BAC">
        <w:rPr>
          <w:rFonts w:asciiTheme="minorHAnsi" w:hAnsiTheme="minorHAnsi" w:cs="Arial"/>
          <w:color w:val="000000"/>
          <w:kern w:val="0"/>
          <w:sz w:val="22"/>
          <w:szCs w:val="22"/>
          <w:lang w:val="en-GB"/>
        </w:rPr>
        <w:t xml:space="preserve">. </w:t>
      </w:r>
    </w:p>
    <w:p w14:paraId="3B52E6E8" w14:textId="77777777" w:rsidR="003B7C6A" w:rsidRPr="00A75BAC" w:rsidRDefault="003B7C6A" w:rsidP="00F9061A">
      <w:pPr>
        <w:pStyle w:val="ListParagraph"/>
        <w:autoSpaceDE w:val="0"/>
        <w:autoSpaceDN w:val="0"/>
        <w:spacing w:line="240" w:lineRule="auto"/>
        <w:ind w:left="644"/>
        <w:jc w:val="both"/>
        <w:rPr>
          <w:rFonts w:asciiTheme="minorHAnsi" w:hAnsiTheme="minorHAnsi" w:cs="Calibri"/>
          <w:b/>
          <w: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664EA" w:rsidRPr="00A75BAC" w14:paraId="09AC79BA" w14:textId="77777777" w:rsidTr="00340197">
        <w:trPr>
          <w:trHeight w:val="519"/>
        </w:trPr>
        <w:tc>
          <w:tcPr>
            <w:tcW w:w="9360" w:type="dxa"/>
            <w:shd w:val="clear" w:color="auto" w:fill="F2F2F2" w:themeFill="background1" w:themeFillShade="F2"/>
          </w:tcPr>
          <w:p w14:paraId="42FD477E" w14:textId="4F429D31" w:rsidR="006664EA" w:rsidRPr="00A75BAC" w:rsidRDefault="00393398" w:rsidP="00F9061A">
            <w:pPr>
              <w:pStyle w:val="ListParagraph"/>
              <w:numPr>
                <w:ilvl w:val="0"/>
                <w:numId w:val="5"/>
              </w:numPr>
              <w:spacing w:before="120" w:after="120"/>
              <w:jc w:val="both"/>
              <w:rPr>
                <w:rFonts w:asciiTheme="minorHAnsi" w:hAnsiTheme="minorHAnsi"/>
                <w:b/>
                <w:szCs w:val="22"/>
                <w:lang w:val="en-GB"/>
              </w:rPr>
            </w:pPr>
            <w:r w:rsidRPr="00A75BAC">
              <w:rPr>
                <w:rFonts w:asciiTheme="minorHAnsi" w:hAnsiTheme="minorHAnsi"/>
                <w:b/>
                <w:szCs w:val="22"/>
                <w:lang w:val="en-GB"/>
              </w:rPr>
              <w:t xml:space="preserve">ORGANIZATION CONTEXT AND </w:t>
            </w:r>
            <w:r w:rsidR="006664EA" w:rsidRPr="00A75BAC">
              <w:rPr>
                <w:rFonts w:asciiTheme="minorHAnsi" w:hAnsiTheme="minorHAnsi"/>
                <w:b/>
                <w:szCs w:val="22"/>
                <w:lang w:val="en-GB"/>
              </w:rPr>
              <w:t xml:space="preserve">BACKGROUND </w:t>
            </w:r>
            <w:r w:rsidRPr="00A75BAC">
              <w:rPr>
                <w:rFonts w:asciiTheme="minorHAnsi" w:hAnsiTheme="minorHAnsi"/>
                <w:b/>
                <w:szCs w:val="22"/>
                <w:lang w:val="en-GB"/>
              </w:rPr>
              <w:t>INFORMATION</w:t>
            </w:r>
          </w:p>
        </w:tc>
      </w:tr>
    </w:tbl>
    <w:p w14:paraId="6FF57F77" w14:textId="4C1A3078" w:rsidR="00673892" w:rsidRDefault="00B40DB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Organization Context</w:t>
      </w:r>
    </w:p>
    <w:p w14:paraId="23C24296" w14:textId="77777777" w:rsidR="00B5446B" w:rsidRPr="00A75BAC" w:rsidRDefault="00B5446B" w:rsidP="00B5446B">
      <w:pPr>
        <w:pStyle w:val="ListParagraph"/>
        <w:spacing w:before="120" w:after="120" w:line="240" w:lineRule="auto"/>
        <w:ind w:left="792"/>
        <w:jc w:val="both"/>
        <w:rPr>
          <w:rFonts w:asciiTheme="minorHAnsi" w:hAnsiTheme="minorHAnsi" w:cs="Calibri"/>
          <w:b/>
          <w:i/>
          <w:color w:val="000000"/>
          <w:szCs w:val="22"/>
          <w:lang w:val="en-GB"/>
        </w:rPr>
      </w:pPr>
    </w:p>
    <w:p w14:paraId="7AE70FA6" w14:textId="13C7BC7D" w:rsidR="00965559" w:rsidRPr="008E290F" w:rsidRDefault="00965559" w:rsidP="008E290F">
      <w:pPr>
        <w:pStyle w:val="ListParagraph"/>
        <w:spacing w:line="240" w:lineRule="auto"/>
        <w:ind w:left="360"/>
        <w:jc w:val="both"/>
        <w:rPr>
          <w:rFonts w:asciiTheme="minorHAnsi" w:hAnsiTheme="minorHAnsi" w:cs="Calibri"/>
          <w:color w:val="000000"/>
          <w:szCs w:val="22"/>
          <w:lang w:val="en-GB"/>
        </w:rPr>
      </w:pPr>
      <w:r w:rsidRPr="00A75BAC">
        <w:rPr>
          <w:rFonts w:asciiTheme="minorHAnsi" w:hAnsiTheme="minorHAnsi" w:cs="Calibri"/>
          <w:color w:val="000000"/>
          <w:szCs w:val="22"/>
          <w:lang w:val="en-GB"/>
        </w:rPr>
        <w:t xml:space="preserve">UNCDF is the UN’s capital investment agency for the </w:t>
      </w:r>
      <w:r w:rsidR="00D136A1">
        <w:rPr>
          <w:rFonts w:asciiTheme="minorHAnsi" w:hAnsiTheme="minorHAnsi" w:cs="Calibri"/>
          <w:color w:val="000000"/>
          <w:szCs w:val="22"/>
          <w:lang w:val="en-GB"/>
        </w:rPr>
        <w:t xml:space="preserve">47 </w:t>
      </w:r>
      <w:r w:rsidRPr="00A75BAC">
        <w:rPr>
          <w:rFonts w:asciiTheme="minorHAnsi" w:hAnsiTheme="minorHAnsi" w:cs="Calibri"/>
          <w:color w:val="000000"/>
          <w:szCs w:val="22"/>
          <w:lang w:val="en-GB"/>
        </w:rPr>
        <w:t xml:space="preserve">world’s least developed countries. It creates new opportunities for poor people and their communities by increasing access to microfinance and investment capital.  UNCDF focuses on Africa and the poorest countries of Asia and the Pacific, with a special commitment to countries emerging from conflict or crisis.  It provides seed capital – grants and loans – and technical support to help microfinance institutions reach more poor households and </w:t>
      </w:r>
      <w:r w:rsidRPr="00A75BAC">
        <w:rPr>
          <w:rFonts w:asciiTheme="minorHAnsi" w:hAnsiTheme="minorHAnsi" w:cs="Calibri"/>
          <w:color w:val="000000"/>
          <w:szCs w:val="22"/>
          <w:lang w:val="en-GB"/>
        </w:rPr>
        <w:lastRenderedPageBreak/>
        <w:t>small businesses, and local governments finance the capital investments – water systems, feeder roads, schools, irrigation schemes – that will improve poor peoples’ lives.</w:t>
      </w:r>
    </w:p>
    <w:p w14:paraId="0D505BAD" w14:textId="30F08522" w:rsidR="00965559" w:rsidRDefault="00965559" w:rsidP="00F9061A">
      <w:pPr>
        <w:pStyle w:val="ListParagraph"/>
        <w:spacing w:line="240" w:lineRule="auto"/>
        <w:ind w:left="360"/>
        <w:jc w:val="both"/>
        <w:rPr>
          <w:rFonts w:asciiTheme="minorHAnsi" w:hAnsiTheme="minorHAnsi" w:cs="Calibri"/>
          <w:color w:val="000000"/>
          <w:szCs w:val="22"/>
          <w:lang w:val="en-GB"/>
        </w:rPr>
      </w:pPr>
      <w:r w:rsidRPr="00A75BAC">
        <w:rPr>
          <w:rFonts w:asciiTheme="minorHAnsi" w:hAnsiTheme="minorHAnsi" w:cs="Calibri"/>
          <w:color w:val="000000"/>
          <w:szCs w:val="22"/>
          <w:lang w:val="en-GB"/>
        </w:rPr>
        <w:t>Starting in 2009, UNCDF began to support digital finance because we are concerned that the countries that need it the most are succeeding the least. As an early supporter, UNCDF saw its potential and challenges.  UNCDF first supported digital finance through the Pacific Financial Inclusion Programme (PFIP) out of which it developed UNCDF MM4P to focus on Africa and Asia. Digital now features prominently in most of UNCDF’s financial inclusion work and it is increasingly focused on digital solutions for specific uses such as clean energy and population segments, particularly women and youth.</w:t>
      </w:r>
      <w:r w:rsidR="00B5446B">
        <w:rPr>
          <w:rFonts w:asciiTheme="minorHAnsi" w:hAnsiTheme="minorHAnsi" w:cs="Calibri"/>
          <w:color w:val="000000"/>
          <w:szCs w:val="22"/>
          <w:lang w:val="en-GB"/>
        </w:rPr>
        <w:t xml:space="preserve"> </w:t>
      </w:r>
      <w:r w:rsidRPr="00A75BAC">
        <w:rPr>
          <w:rFonts w:asciiTheme="minorHAnsi" w:hAnsiTheme="minorHAnsi" w:cs="Calibri"/>
          <w:color w:val="000000"/>
          <w:szCs w:val="22"/>
          <w:lang w:val="en-GB"/>
        </w:rPr>
        <w:t>UNCDF also hosts the secretariat of the Better than Cash Alliance, a partnership of governments, companies and international organizations that accelerates the transition from cash to digital payments in order to reduce poverty and drive inclusive growth.</w:t>
      </w:r>
    </w:p>
    <w:p w14:paraId="16302779" w14:textId="77777777" w:rsidR="008E290F" w:rsidRPr="00A75BAC" w:rsidRDefault="008E290F" w:rsidP="00F9061A">
      <w:pPr>
        <w:pStyle w:val="ListParagraph"/>
        <w:spacing w:line="240" w:lineRule="auto"/>
        <w:ind w:left="360"/>
        <w:jc w:val="both"/>
        <w:rPr>
          <w:rFonts w:asciiTheme="minorHAnsi" w:hAnsiTheme="minorHAnsi" w:cs="Calibri"/>
          <w:color w:val="000000"/>
          <w:szCs w:val="22"/>
          <w:lang w:val="en-GB"/>
        </w:rPr>
      </w:pPr>
    </w:p>
    <w:p w14:paraId="59E6D8C0" w14:textId="585A1357" w:rsidR="00BB3DCC" w:rsidRPr="00A75BAC" w:rsidRDefault="00B40DB3" w:rsidP="00F9061A">
      <w:pPr>
        <w:pStyle w:val="ListParagraph"/>
        <w:numPr>
          <w:ilvl w:val="1"/>
          <w:numId w:val="5"/>
        </w:numPr>
        <w:spacing w:before="120" w:after="120" w:line="240" w:lineRule="auto"/>
        <w:jc w:val="both"/>
        <w:rPr>
          <w:rFonts w:asciiTheme="minorHAnsi" w:hAnsiTheme="minorHAnsi"/>
          <w:b/>
          <w:i/>
          <w:szCs w:val="22"/>
          <w:lang w:val="en-GB"/>
        </w:rPr>
      </w:pPr>
      <w:r w:rsidRPr="00A75BAC">
        <w:rPr>
          <w:rFonts w:asciiTheme="minorHAnsi" w:hAnsiTheme="minorHAnsi"/>
          <w:b/>
          <w:i/>
          <w:szCs w:val="22"/>
          <w:lang w:val="en-GB"/>
        </w:rPr>
        <w:t>Background</w:t>
      </w:r>
      <w:r w:rsidR="000927B7" w:rsidRPr="00A75BAC">
        <w:rPr>
          <w:rFonts w:asciiTheme="minorHAnsi" w:hAnsiTheme="minorHAnsi"/>
          <w:b/>
          <w:i/>
          <w:szCs w:val="22"/>
          <w:lang w:val="en-GB"/>
        </w:rPr>
        <w:t xml:space="preserve"> </w:t>
      </w:r>
      <w:r w:rsidR="00182166" w:rsidRPr="00A75BAC">
        <w:rPr>
          <w:rFonts w:asciiTheme="minorHAnsi" w:hAnsiTheme="minorHAnsi"/>
          <w:b/>
          <w:i/>
          <w:szCs w:val="22"/>
          <w:lang w:val="en-GB"/>
        </w:rPr>
        <w:t>Information about</w:t>
      </w:r>
      <w:r w:rsidR="00393398" w:rsidRPr="00A75BAC">
        <w:rPr>
          <w:rFonts w:asciiTheme="minorHAnsi" w:hAnsiTheme="minorHAnsi"/>
          <w:b/>
          <w:i/>
          <w:szCs w:val="22"/>
          <w:lang w:val="en-GB"/>
        </w:rPr>
        <w:t xml:space="preserve"> </w:t>
      </w:r>
      <w:r w:rsidR="00C73FAF" w:rsidRPr="00A75BAC">
        <w:rPr>
          <w:rFonts w:asciiTheme="minorHAnsi" w:hAnsiTheme="minorHAnsi"/>
          <w:b/>
          <w:i/>
          <w:szCs w:val="22"/>
          <w:lang w:val="en-GB"/>
        </w:rPr>
        <w:t xml:space="preserve">mentorship </w:t>
      </w:r>
      <w:r w:rsidR="00730112" w:rsidRPr="00A75BAC">
        <w:rPr>
          <w:rFonts w:asciiTheme="minorHAnsi" w:hAnsiTheme="minorHAnsi"/>
          <w:b/>
          <w:i/>
          <w:szCs w:val="22"/>
          <w:lang w:val="en-GB"/>
        </w:rPr>
        <w:t>engagement and support</w:t>
      </w:r>
    </w:p>
    <w:p w14:paraId="1825899B" w14:textId="50670753" w:rsidR="00FF3047" w:rsidRPr="00FF3047" w:rsidRDefault="00C73FAF" w:rsidP="008E290F">
      <w:pPr>
        <w:pStyle w:val="NormalWeb"/>
        <w:spacing w:before="2" w:after="2"/>
        <w:ind w:left="360"/>
        <w:jc w:val="both"/>
        <w:rPr>
          <w:rFonts w:asciiTheme="minorHAnsi" w:hAnsiTheme="minorHAnsi" w:cstheme="minorHAnsi"/>
          <w:sz w:val="22"/>
          <w:szCs w:val="22"/>
        </w:rPr>
      </w:pPr>
      <w:r w:rsidRPr="00A75BAC">
        <w:rPr>
          <w:rFonts w:asciiTheme="minorHAnsi" w:hAnsiTheme="minorHAnsi" w:cstheme="minorHAnsi"/>
          <w:sz w:val="22"/>
          <w:szCs w:val="22"/>
        </w:rPr>
        <w:t>As part of this initiative</w:t>
      </w:r>
      <w:r w:rsidR="00D54F81" w:rsidRPr="00A75BAC">
        <w:rPr>
          <w:rFonts w:asciiTheme="minorHAnsi" w:hAnsiTheme="minorHAnsi" w:cstheme="minorHAnsi"/>
          <w:sz w:val="22"/>
          <w:szCs w:val="22"/>
        </w:rPr>
        <w:t xml:space="preserve">, UNCDF </w:t>
      </w:r>
      <w:r w:rsidRPr="00A75BAC">
        <w:rPr>
          <w:rFonts w:asciiTheme="minorHAnsi" w:hAnsiTheme="minorHAnsi" w:cstheme="minorHAnsi"/>
          <w:sz w:val="22"/>
          <w:szCs w:val="22"/>
        </w:rPr>
        <w:t xml:space="preserve">seeks to develop a community of </w:t>
      </w:r>
      <w:r w:rsidR="00FF3047">
        <w:rPr>
          <w:rFonts w:asciiTheme="minorHAnsi" w:hAnsiTheme="minorHAnsi" w:cstheme="minorHAnsi"/>
          <w:sz w:val="22"/>
          <w:szCs w:val="22"/>
        </w:rPr>
        <w:t>M</w:t>
      </w:r>
      <w:r w:rsidRPr="00A75BAC">
        <w:rPr>
          <w:rFonts w:asciiTheme="minorHAnsi" w:hAnsiTheme="minorHAnsi" w:cstheme="minorHAnsi"/>
          <w:sz w:val="22"/>
          <w:szCs w:val="22"/>
        </w:rPr>
        <w:t xml:space="preserve">entors who would play role in supporting the </w:t>
      </w:r>
      <w:r w:rsidR="00D54F81" w:rsidRPr="00A75BAC">
        <w:rPr>
          <w:rFonts w:asciiTheme="minorHAnsi" w:hAnsiTheme="minorHAnsi" w:cstheme="minorHAnsi"/>
          <w:sz w:val="22"/>
          <w:szCs w:val="22"/>
        </w:rPr>
        <w:t xml:space="preserve">project </w:t>
      </w:r>
      <w:r w:rsidRPr="00A75BAC">
        <w:rPr>
          <w:rFonts w:asciiTheme="minorHAnsi" w:hAnsiTheme="minorHAnsi" w:cstheme="minorHAnsi"/>
          <w:sz w:val="22"/>
          <w:szCs w:val="22"/>
        </w:rPr>
        <w:t xml:space="preserve">partners. These </w:t>
      </w:r>
      <w:r w:rsidR="00FF3047">
        <w:rPr>
          <w:rFonts w:asciiTheme="minorHAnsi" w:hAnsiTheme="minorHAnsi" w:cstheme="minorHAnsi"/>
          <w:sz w:val="22"/>
          <w:szCs w:val="22"/>
        </w:rPr>
        <w:t>M</w:t>
      </w:r>
      <w:r w:rsidRPr="00A75BAC">
        <w:rPr>
          <w:rFonts w:asciiTheme="minorHAnsi" w:hAnsiTheme="minorHAnsi" w:cstheme="minorHAnsi"/>
          <w:sz w:val="22"/>
          <w:szCs w:val="22"/>
        </w:rPr>
        <w:t>entors can be both pro-bono and paid, with large encouragement to work with pro-bono mentors. The mentor program will compl</w:t>
      </w:r>
      <w:r w:rsidR="00B5446B">
        <w:rPr>
          <w:rFonts w:asciiTheme="minorHAnsi" w:hAnsiTheme="minorHAnsi" w:cstheme="minorHAnsi"/>
          <w:sz w:val="22"/>
          <w:szCs w:val="22"/>
        </w:rPr>
        <w:t>e</w:t>
      </w:r>
      <w:r w:rsidRPr="00A75BAC">
        <w:rPr>
          <w:rFonts w:asciiTheme="minorHAnsi" w:hAnsiTheme="minorHAnsi" w:cstheme="minorHAnsi"/>
          <w:sz w:val="22"/>
          <w:szCs w:val="22"/>
        </w:rPr>
        <w:t xml:space="preserve">ment </w:t>
      </w:r>
      <w:r w:rsidR="00FF3047">
        <w:rPr>
          <w:rFonts w:asciiTheme="minorHAnsi" w:hAnsiTheme="minorHAnsi" w:cstheme="minorHAnsi"/>
          <w:sz w:val="22"/>
          <w:szCs w:val="22"/>
        </w:rPr>
        <w:t>Fin</w:t>
      </w:r>
      <w:r w:rsidR="00B5446B">
        <w:rPr>
          <w:rFonts w:asciiTheme="minorHAnsi" w:hAnsiTheme="minorHAnsi" w:cstheme="minorHAnsi"/>
          <w:sz w:val="22"/>
          <w:szCs w:val="22"/>
        </w:rPr>
        <w:t>L</w:t>
      </w:r>
      <w:r w:rsidR="00D54F81" w:rsidRPr="00A75BAC">
        <w:rPr>
          <w:rFonts w:asciiTheme="minorHAnsi" w:hAnsiTheme="minorHAnsi" w:cstheme="minorHAnsi"/>
          <w:sz w:val="22"/>
          <w:szCs w:val="22"/>
        </w:rPr>
        <w:t xml:space="preserve">ab’s </w:t>
      </w:r>
      <w:r w:rsidRPr="00A75BAC">
        <w:rPr>
          <w:rFonts w:asciiTheme="minorHAnsi" w:hAnsiTheme="minorHAnsi" w:cstheme="minorHAnsi"/>
          <w:sz w:val="22"/>
          <w:szCs w:val="22"/>
        </w:rPr>
        <w:t xml:space="preserve">work on </w:t>
      </w:r>
      <w:r w:rsidR="00C577A1">
        <w:rPr>
          <w:rFonts w:asciiTheme="minorHAnsi" w:hAnsiTheme="minorHAnsi" w:cstheme="minorHAnsi"/>
          <w:sz w:val="22"/>
          <w:szCs w:val="22"/>
        </w:rPr>
        <w:t xml:space="preserve">the </w:t>
      </w:r>
      <w:r w:rsidRPr="00A75BAC">
        <w:rPr>
          <w:rFonts w:asciiTheme="minorHAnsi" w:hAnsiTheme="minorHAnsi" w:cstheme="minorHAnsi"/>
          <w:sz w:val="22"/>
          <w:szCs w:val="22"/>
        </w:rPr>
        <w:t xml:space="preserve">ground with the partners and would be drawn based on the specific need of the partner.  The support of </w:t>
      </w:r>
      <w:r w:rsidR="00FF3047">
        <w:rPr>
          <w:rFonts w:asciiTheme="minorHAnsi" w:hAnsiTheme="minorHAnsi" w:cstheme="minorHAnsi"/>
          <w:sz w:val="22"/>
          <w:szCs w:val="22"/>
        </w:rPr>
        <w:t>M</w:t>
      </w:r>
      <w:r w:rsidRPr="00A75BAC">
        <w:rPr>
          <w:rFonts w:asciiTheme="minorHAnsi" w:hAnsiTheme="minorHAnsi" w:cstheme="minorHAnsi"/>
          <w:sz w:val="22"/>
          <w:szCs w:val="22"/>
        </w:rPr>
        <w:t xml:space="preserve">entors can </w:t>
      </w:r>
      <w:r w:rsidR="00B5446B">
        <w:rPr>
          <w:rFonts w:asciiTheme="minorHAnsi" w:hAnsiTheme="minorHAnsi" w:cstheme="minorHAnsi"/>
          <w:sz w:val="22"/>
          <w:szCs w:val="22"/>
        </w:rPr>
        <w:t xml:space="preserve">be </w:t>
      </w:r>
      <w:r w:rsidRPr="00A75BAC">
        <w:rPr>
          <w:rFonts w:asciiTheme="minorHAnsi" w:hAnsiTheme="minorHAnsi" w:cstheme="minorHAnsi"/>
          <w:sz w:val="22"/>
          <w:szCs w:val="22"/>
        </w:rPr>
        <w:t xml:space="preserve">short term or long term according to the needs of each partners during the various phases of the innovation journey. </w:t>
      </w:r>
      <w:r w:rsidR="00FF3047" w:rsidRPr="008E290F">
        <w:rPr>
          <w:rFonts w:asciiTheme="minorHAnsi" w:hAnsiTheme="minorHAnsi" w:cstheme="minorHAnsi"/>
          <w:sz w:val="22"/>
          <w:szCs w:val="22"/>
        </w:rPr>
        <w:t>The engagement with Mentors could be offsite (managed through an online platform) or onsite working with</w:t>
      </w:r>
      <w:r w:rsidR="00C577A1">
        <w:rPr>
          <w:rFonts w:asciiTheme="minorHAnsi" w:hAnsiTheme="minorHAnsi" w:cstheme="minorHAnsi"/>
          <w:sz w:val="22"/>
          <w:szCs w:val="22"/>
        </w:rPr>
        <w:t>in the</w:t>
      </w:r>
      <w:r w:rsidR="00FF3047" w:rsidRPr="008E290F">
        <w:rPr>
          <w:rFonts w:asciiTheme="minorHAnsi" w:hAnsiTheme="minorHAnsi" w:cstheme="minorHAnsi"/>
          <w:sz w:val="22"/>
          <w:szCs w:val="22"/>
        </w:rPr>
        <w:t xml:space="preserve"> FinLab.</w:t>
      </w:r>
    </w:p>
    <w:p w14:paraId="57430A66" w14:textId="41913ECB" w:rsidR="00C73FAF" w:rsidRPr="00A75BAC" w:rsidRDefault="00C73FAF" w:rsidP="00F9061A">
      <w:pPr>
        <w:pStyle w:val="NormalWeb"/>
        <w:spacing w:before="2" w:after="2"/>
        <w:ind w:left="360"/>
        <w:jc w:val="both"/>
        <w:rPr>
          <w:rFonts w:asciiTheme="minorHAnsi" w:hAnsiTheme="minorHAnsi" w:cstheme="minorHAnsi"/>
          <w:sz w:val="22"/>
          <w:szCs w:val="22"/>
        </w:rPr>
      </w:pPr>
      <w:r w:rsidRPr="00A75BAC">
        <w:rPr>
          <w:rFonts w:asciiTheme="minorHAnsi" w:hAnsiTheme="minorHAnsi" w:cstheme="minorHAnsi"/>
          <w:sz w:val="22"/>
          <w:szCs w:val="22"/>
        </w:rPr>
        <w:t xml:space="preserve">For the purpose of reference, we have divided the mentors into two </w:t>
      </w:r>
      <w:r w:rsidR="00C577A1">
        <w:rPr>
          <w:rFonts w:asciiTheme="minorHAnsi" w:hAnsiTheme="minorHAnsi" w:cstheme="minorHAnsi"/>
          <w:sz w:val="22"/>
          <w:szCs w:val="22"/>
        </w:rPr>
        <w:t xml:space="preserve">additional </w:t>
      </w:r>
      <w:r w:rsidRPr="00A75BAC">
        <w:rPr>
          <w:rFonts w:asciiTheme="minorHAnsi" w:hAnsiTheme="minorHAnsi" w:cstheme="minorHAnsi"/>
          <w:sz w:val="22"/>
          <w:szCs w:val="22"/>
        </w:rPr>
        <w:t xml:space="preserve">broad </w:t>
      </w:r>
      <w:r w:rsidR="00C577A1">
        <w:rPr>
          <w:rFonts w:asciiTheme="minorHAnsi" w:hAnsiTheme="minorHAnsi" w:cstheme="minorHAnsi"/>
          <w:sz w:val="22"/>
          <w:szCs w:val="22"/>
        </w:rPr>
        <w:t>segments</w:t>
      </w:r>
      <w:r w:rsidRPr="00A75BAC">
        <w:rPr>
          <w:rFonts w:asciiTheme="minorHAnsi" w:hAnsiTheme="minorHAnsi" w:cstheme="minorHAnsi"/>
          <w:sz w:val="22"/>
          <w:szCs w:val="22"/>
        </w:rPr>
        <w:t>:</w:t>
      </w:r>
    </w:p>
    <w:p w14:paraId="6C3897DA" w14:textId="77777777" w:rsidR="00340197" w:rsidRPr="00A75BAC" w:rsidRDefault="00340197" w:rsidP="00F9061A">
      <w:pPr>
        <w:pStyle w:val="NormalWeb"/>
        <w:spacing w:before="2" w:after="2"/>
        <w:ind w:left="360"/>
        <w:jc w:val="both"/>
        <w:rPr>
          <w:rFonts w:asciiTheme="minorHAnsi" w:hAnsiTheme="minorHAnsi" w:cstheme="minorHAnsi"/>
          <w:sz w:val="22"/>
          <w:szCs w:val="22"/>
        </w:rPr>
      </w:pPr>
    </w:p>
    <w:p w14:paraId="41F2D740" w14:textId="7C22D0E7" w:rsidR="00C73FAF" w:rsidRPr="00A75BAC" w:rsidRDefault="00C577A1" w:rsidP="00F9061A">
      <w:pPr>
        <w:pStyle w:val="NormalWeb"/>
        <w:numPr>
          <w:ilvl w:val="0"/>
          <w:numId w:val="65"/>
        </w:numPr>
        <w:spacing w:beforeLines="0" w:afterLines="0"/>
        <w:jc w:val="both"/>
        <w:textAlignment w:val="baseline"/>
        <w:rPr>
          <w:rFonts w:asciiTheme="minorHAnsi" w:hAnsiTheme="minorHAnsi" w:cstheme="minorHAnsi"/>
          <w:sz w:val="22"/>
          <w:szCs w:val="22"/>
        </w:rPr>
      </w:pPr>
      <w:r>
        <w:rPr>
          <w:rFonts w:asciiTheme="minorHAnsi" w:hAnsiTheme="minorHAnsi" w:cstheme="minorHAnsi"/>
          <w:sz w:val="22"/>
          <w:szCs w:val="22"/>
        </w:rPr>
        <w:t>T</w:t>
      </w:r>
      <w:r w:rsidRPr="00A75BAC">
        <w:rPr>
          <w:rFonts w:asciiTheme="minorHAnsi" w:hAnsiTheme="minorHAnsi" w:cstheme="minorHAnsi"/>
          <w:sz w:val="22"/>
          <w:szCs w:val="22"/>
        </w:rPr>
        <w:t xml:space="preserve">echnical </w:t>
      </w:r>
      <w:r w:rsidR="00C73FAF" w:rsidRPr="00A75BAC">
        <w:rPr>
          <w:rFonts w:asciiTheme="minorHAnsi" w:hAnsiTheme="minorHAnsi" w:cstheme="minorHAnsi"/>
          <w:sz w:val="22"/>
          <w:szCs w:val="22"/>
        </w:rPr>
        <w:t xml:space="preserve">product development support - professionals who have strong skills in technical areas that participants may need assistance with </w:t>
      </w:r>
      <w:r w:rsidR="00B5446B" w:rsidRPr="00A75BAC">
        <w:rPr>
          <w:rFonts w:asciiTheme="minorHAnsi" w:hAnsiTheme="minorHAnsi" w:cstheme="minorHAnsi"/>
          <w:sz w:val="22"/>
          <w:szCs w:val="22"/>
        </w:rPr>
        <w:t>during</w:t>
      </w:r>
      <w:r w:rsidR="00C73FAF" w:rsidRPr="00A75BAC">
        <w:rPr>
          <w:rFonts w:asciiTheme="minorHAnsi" w:hAnsiTheme="minorHAnsi" w:cstheme="minorHAnsi"/>
          <w:sz w:val="22"/>
          <w:szCs w:val="22"/>
        </w:rPr>
        <w:t xml:space="preserve"> their idea/business development. This may include aspects like UX/UI, AI, IoT, Blockchain, etc</w:t>
      </w:r>
      <w:r>
        <w:rPr>
          <w:rFonts w:asciiTheme="minorHAnsi" w:hAnsiTheme="minorHAnsi" w:cstheme="minorHAnsi"/>
          <w:sz w:val="22"/>
          <w:szCs w:val="22"/>
        </w:rPr>
        <w:t>.</w:t>
      </w:r>
    </w:p>
    <w:p w14:paraId="2F62412D" w14:textId="30B783CC" w:rsidR="00937590" w:rsidRPr="00A75BAC" w:rsidRDefault="00C73FAF" w:rsidP="008E290F">
      <w:pPr>
        <w:pStyle w:val="NormalWeb"/>
        <w:numPr>
          <w:ilvl w:val="0"/>
          <w:numId w:val="65"/>
        </w:numPr>
        <w:spacing w:beforeLines="0" w:afterLines="0"/>
        <w:jc w:val="both"/>
        <w:textAlignment w:val="baseline"/>
        <w:rPr>
          <w:rFonts w:asciiTheme="minorHAnsi" w:hAnsiTheme="minorHAnsi"/>
          <w:sz w:val="22"/>
          <w:szCs w:val="22"/>
          <w:lang w:val="en-GB"/>
        </w:rPr>
      </w:pPr>
      <w:r w:rsidRPr="00A75BAC">
        <w:rPr>
          <w:rFonts w:asciiTheme="minorHAnsi" w:hAnsiTheme="minorHAnsi" w:cstheme="minorHAnsi"/>
          <w:sz w:val="22"/>
          <w:szCs w:val="22"/>
        </w:rPr>
        <w:t xml:space="preserve">Sector/Customer Segment ecosystem expert - professionals with work experience in an area related (directly or tangentially) to the subject of the </w:t>
      </w:r>
      <w:r w:rsidR="00B5446B">
        <w:rPr>
          <w:rFonts w:asciiTheme="minorHAnsi" w:hAnsiTheme="minorHAnsi" w:cstheme="minorHAnsi"/>
          <w:sz w:val="22"/>
          <w:szCs w:val="22"/>
        </w:rPr>
        <w:t>partner</w:t>
      </w:r>
      <w:r w:rsidRPr="00A75BAC">
        <w:rPr>
          <w:rFonts w:asciiTheme="minorHAnsi" w:hAnsiTheme="minorHAnsi" w:cstheme="minorHAnsi"/>
          <w:sz w:val="22"/>
          <w:szCs w:val="22"/>
        </w:rPr>
        <w:t>’s idea/business. This may include aspects like financial services, youth, health, marketing, legal, etc.</w:t>
      </w:r>
    </w:p>
    <w:tbl>
      <w:tblPr>
        <w:tblStyle w:val="TableGrid"/>
        <w:tblW w:w="0" w:type="auto"/>
        <w:tblLook w:val="04A0" w:firstRow="1" w:lastRow="0" w:firstColumn="1" w:lastColumn="0" w:noHBand="0" w:noVBand="1"/>
      </w:tblPr>
      <w:tblGrid>
        <w:gridCol w:w="9360"/>
      </w:tblGrid>
      <w:tr w:rsidR="005963E8" w:rsidRPr="00A75BAC" w14:paraId="2A90F1CD" w14:textId="77777777" w:rsidTr="005963E8">
        <w:tc>
          <w:tcPr>
            <w:tcW w:w="9500" w:type="dxa"/>
            <w:tcBorders>
              <w:top w:val="nil"/>
              <w:left w:val="nil"/>
              <w:bottom w:val="nil"/>
              <w:right w:val="nil"/>
            </w:tcBorders>
            <w:shd w:val="clear" w:color="auto" w:fill="F2F2F2" w:themeFill="background1" w:themeFillShade="F2"/>
          </w:tcPr>
          <w:p w14:paraId="257C3F31" w14:textId="1E04937F" w:rsidR="005963E8" w:rsidRPr="00A75BAC" w:rsidRDefault="007A41CD" w:rsidP="00F9061A">
            <w:pPr>
              <w:pStyle w:val="ListParagraph"/>
              <w:numPr>
                <w:ilvl w:val="0"/>
                <w:numId w:val="5"/>
              </w:numPr>
              <w:spacing w:before="120" w:after="120" w:line="240" w:lineRule="auto"/>
              <w:jc w:val="both"/>
              <w:rPr>
                <w:rFonts w:asciiTheme="minorHAnsi" w:hAnsiTheme="minorHAnsi"/>
                <w:b/>
                <w:szCs w:val="22"/>
                <w:lang w:val="en-GB"/>
              </w:rPr>
            </w:pPr>
            <w:r w:rsidRPr="00A75BAC">
              <w:rPr>
                <w:rFonts w:asciiTheme="minorHAnsi" w:hAnsiTheme="minorHAnsi"/>
                <w:b/>
                <w:szCs w:val="22"/>
                <w:lang w:val="en-GB"/>
              </w:rPr>
              <w:t>SCOPE</w:t>
            </w:r>
            <w:r w:rsidR="005963E8" w:rsidRPr="00A75BAC">
              <w:rPr>
                <w:rFonts w:asciiTheme="minorHAnsi" w:hAnsiTheme="minorHAnsi"/>
                <w:b/>
                <w:szCs w:val="22"/>
                <w:lang w:val="en-GB"/>
              </w:rPr>
              <w:t xml:space="preserve"> </w:t>
            </w:r>
            <w:r w:rsidR="00393398" w:rsidRPr="00A75BAC">
              <w:rPr>
                <w:rFonts w:asciiTheme="minorHAnsi" w:hAnsiTheme="minorHAnsi"/>
                <w:b/>
                <w:szCs w:val="22"/>
                <w:lang w:val="en-GB"/>
              </w:rPr>
              <w:t xml:space="preserve">OF </w:t>
            </w:r>
            <w:r w:rsidR="00357624" w:rsidRPr="00A75BAC">
              <w:rPr>
                <w:rFonts w:asciiTheme="minorHAnsi" w:hAnsiTheme="minorHAnsi"/>
                <w:b/>
                <w:szCs w:val="22"/>
                <w:lang w:val="en-GB"/>
              </w:rPr>
              <w:t>WORK</w:t>
            </w:r>
          </w:p>
        </w:tc>
      </w:tr>
    </w:tbl>
    <w:p w14:paraId="4209F01C" w14:textId="77777777" w:rsidR="00C73FAF" w:rsidRPr="00A75BAC" w:rsidRDefault="00C73FAF" w:rsidP="00F9061A">
      <w:pPr>
        <w:jc w:val="both"/>
        <w:rPr>
          <w:rFonts w:asciiTheme="minorHAnsi" w:hAnsiTheme="minorHAnsi" w:cstheme="minorHAnsi"/>
          <w:sz w:val="22"/>
          <w:szCs w:val="22"/>
          <w:lang w:val="en-GB"/>
        </w:rPr>
      </w:pPr>
    </w:p>
    <w:p w14:paraId="6DB5D449" w14:textId="73283F3A" w:rsidR="00C73FAF" w:rsidRPr="00A75BAC" w:rsidRDefault="00C73FAF" w:rsidP="0040390F">
      <w:pPr>
        <w:pStyle w:val="NormalWeb"/>
        <w:spacing w:before="2" w:after="2"/>
        <w:ind w:left="360"/>
        <w:jc w:val="both"/>
        <w:rPr>
          <w:rFonts w:asciiTheme="minorHAnsi" w:hAnsiTheme="minorHAnsi" w:cstheme="minorHAnsi"/>
          <w:sz w:val="22"/>
          <w:szCs w:val="22"/>
        </w:rPr>
      </w:pPr>
      <w:r w:rsidRPr="00A75BAC">
        <w:rPr>
          <w:rFonts w:asciiTheme="minorHAnsi" w:hAnsiTheme="minorHAnsi" w:cstheme="minorHAnsi"/>
          <w:sz w:val="22"/>
          <w:szCs w:val="22"/>
        </w:rPr>
        <w:t xml:space="preserve">The engagement with </w:t>
      </w:r>
      <w:r w:rsidR="007A68ED">
        <w:rPr>
          <w:rFonts w:asciiTheme="minorHAnsi" w:hAnsiTheme="minorHAnsi" w:cstheme="minorHAnsi"/>
          <w:sz w:val="22"/>
          <w:szCs w:val="22"/>
        </w:rPr>
        <w:t>M</w:t>
      </w:r>
      <w:r w:rsidRPr="00A75BAC">
        <w:rPr>
          <w:rFonts w:asciiTheme="minorHAnsi" w:hAnsiTheme="minorHAnsi" w:cstheme="minorHAnsi"/>
          <w:sz w:val="22"/>
          <w:szCs w:val="22"/>
        </w:rPr>
        <w:t xml:space="preserve">entors </w:t>
      </w:r>
      <w:r w:rsidR="007A68ED">
        <w:rPr>
          <w:rFonts w:asciiTheme="minorHAnsi" w:hAnsiTheme="minorHAnsi" w:cstheme="minorHAnsi"/>
          <w:sz w:val="22"/>
          <w:szCs w:val="22"/>
        </w:rPr>
        <w:t xml:space="preserve">will be a </w:t>
      </w:r>
      <w:r w:rsidRPr="00A75BAC">
        <w:rPr>
          <w:rFonts w:asciiTheme="minorHAnsi" w:hAnsiTheme="minorHAnsi" w:cstheme="minorHAnsi"/>
          <w:sz w:val="22"/>
          <w:szCs w:val="22"/>
        </w:rPr>
        <w:t xml:space="preserve">one-on-one mentorship with </w:t>
      </w:r>
      <w:r w:rsidR="007A68ED">
        <w:rPr>
          <w:rFonts w:asciiTheme="minorHAnsi" w:hAnsiTheme="minorHAnsi" w:cstheme="minorHAnsi"/>
          <w:sz w:val="22"/>
          <w:szCs w:val="22"/>
        </w:rPr>
        <w:t>Fin</w:t>
      </w:r>
      <w:r w:rsidR="00B5446B">
        <w:rPr>
          <w:rFonts w:asciiTheme="minorHAnsi" w:hAnsiTheme="minorHAnsi" w:cstheme="minorHAnsi"/>
          <w:sz w:val="22"/>
          <w:szCs w:val="22"/>
        </w:rPr>
        <w:t>L</w:t>
      </w:r>
      <w:r w:rsidR="00D54F81" w:rsidRPr="00A75BAC">
        <w:rPr>
          <w:rFonts w:asciiTheme="minorHAnsi" w:hAnsiTheme="minorHAnsi" w:cstheme="minorHAnsi"/>
          <w:sz w:val="22"/>
          <w:szCs w:val="22"/>
        </w:rPr>
        <w:t xml:space="preserve">ab </w:t>
      </w:r>
      <w:r w:rsidRPr="00A75BAC">
        <w:rPr>
          <w:rFonts w:asciiTheme="minorHAnsi" w:hAnsiTheme="minorHAnsi" w:cstheme="minorHAnsi"/>
          <w:sz w:val="22"/>
          <w:szCs w:val="22"/>
        </w:rPr>
        <w:t>partners. Th</w:t>
      </w:r>
      <w:r w:rsidR="007A68ED">
        <w:rPr>
          <w:rFonts w:asciiTheme="minorHAnsi" w:hAnsiTheme="minorHAnsi" w:cstheme="minorHAnsi"/>
          <w:sz w:val="22"/>
          <w:szCs w:val="22"/>
        </w:rPr>
        <w:t>e mentorship duration varies according to the</w:t>
      </w:r>
      <w:r w:rsidR="00474D38">
        <w:rPr>
          <w:rFonts w:asciiTheme="minorHAnsi" w:hAnsiTheme="minorHAnsi" w:cstheme="minorHAnsi"/>
          <w:sz w:val="22"/>
          <w:szCs w:val="22"/>
        </w:rPr>
        <w:t xml:space="preserve"> incubation or</w:t>
      </w:r>
      <w:r w:rsidR="007A68ED">
        <w:rPr>
          <w:rFonts w:asciiTheme="minorHAnsi" w:hAnsiTheme="minorHAnsi" w:cstheme="minorHAnsi"/>
          <w:sz w:val="22"/>
          <w:szCs w:val="22"/>
        </w:rPr>
        <w:t xml:space="preserve"> </w:t>
      </w:r>
      <w:r w:rsidR="00474D38">
        <w:rPr>
          <w:rFonts w:asciiTheme="minorHAnsi" w:hAnsiTheme="minorHAnsi" w:cstheme="minorHAnsi"/>
          <w:sz w:val="22"/>
          <w:szCs w:val="22"/>
        </w:rPr>
        <w:t xml:space="preserve">acceleration </w:t>
      </w:r>
      <w:r w:rsidR="007A68ED">
        <w:rPr>
          <w:rFonts w:asciiTheme="minorHAnsi" w:hAnsiTheme="minorHAnsi" w:cstheme="minorHAnsi"/>
          <w:sz w:val="22"/>
          <w:szCs w:val="22"/>
        </w:rPr>
        <w:t>program</w:t>
      </w:r>
      <w:r w:rsidR="00474D38">
        <w:rPr>
          <w:rFonts w:asciiTheme="minorHAnsi" w:hAnsiTheme="minorHAnsi" w:cstheme="minorHAnsi"/>
          <w:sz w:val="22"/>
          <w:szCs w:val="22"/>
        </w:rPr>
        <w:t>me</w:t>
      </w:r>
      <w:r w:rsidR="007A68ED">
        <w:rPr>
          <w:rFonts w:asciiTheme="minorHAnsi" w:hAnsiTheme="minorHAnsi" w:cstheme="minorHAnsi"/>
          <w:sz w:val="22"/>
          <w:szCs w:val="22"/>
        </w:rPr>
        <w:t xml:space="preserve"> organized by FinLab, ranging from 1 week to 1 year.</w:t>
      </w:r>
      <w:r w:rsidR="007A68ED" w:rsidRPr="00A75BAC" w:rsidDel="007A68ED">
        <w:rPr>
          <w:rFonts w:asciiTheme="minorHAnsi" w:hAnsiTheme="minorHAnsi" w:cstheme="minorHAnsi"/>
          <w:sz w:val="22"/>
          <w:szCs w:val="22"/>
        </w:rPr>
        <w:t xml:space="preserve"> </w:t>
      </w:r>
      <w:r w:rsidRPr="00A75BAC">
        <w:rPr>
          <w:rFonts w:asciiTheme="minorHAnsi" w:hAnsiTheme="minorHAnsi" w:cstheme="minorHAnsi"/>
          <w:sz w:val="22"/>
          <w:szCs w:val="22"/>
        </w:rPr>
        <w:t xml:space="preserve">The </w:t>
      </w:r>
      <w:r w:rsidR="00474D38">
        <w:rPr>
          <w:rFonts w:asciiTheme="minorHAnsi" w:hAnsiTheme="minorHAnsi" w:cstheme="minorHAnsi"/>
          <w:sz w:val="22"/>
          <w:szCs w:val="22"/>
        </w:rPr>
        <w:t>m</w:t>
      </w:r>
      <w:r w:rsidR="00474D38" w:rsidRPr="00A75BAC">
        <w:rPr>
          <w:rFonts w:asciiTheme="minorHAnsi" w:hAnsiTheme="minorHAnsi" w:cstheme="minorHAnsi"/>
          <w:sz w:val="22"/>
          <w:szCs w:val="22"/>
        </w:rPr>
        <w:t xml:space="preserve">entors </w:t>
      </w:r>
      <w:r w:rsidR="00474D38">
        <w:rPr>
          <w:rFonts w:asciiTheme="minorHAnsi" w:hAnsiTheme="minorHAnsi" w:cstheme="minorHAnsi"/>
          <w:sz w:val="22"/>
          <w:szCs w:val="22"/>
        </w:rPr>
        <w:t>might</w:t>
      </w:r>
      <w:r w:rsidR="007A68ED">
        <w:rPr>
          <w:rFonts w:asciiTheme="minorHAnsi" w:hAnsiTheme="minorHAnsi" w:cstheme="minorHAnsi"/>
          <w:sz w:val="22"/>
          <w:szCs w:val="22"/>
        </w:rPr>
        <w:t xml:space="preserve"> </w:t>
      </w:r>
      <w:r w:rsidRPr="00A75BAC">
        <w:rPr>
          <w:rFonts w:asciiTheme="minorHAnsi" w:hAnsiTheme="minorHAnsi" w:cstheme="minorHAnsi"/>
          <w:sz w:val="22"/>
          <w:szCs w:val="22"/>
        </w:rPr>
        <w:t xml:space="preserve">support </w:t>
      </w:r>
      <w:r w:rsidR="00474D38">
        <w:rPr>
          <w:rFonts w:asciiTheme="minorHAnsi" w:hAnsiTheme="minorHAnsi" w:cstheme="minorHAnsi"/>
          <w:sz w:val="22"/>
          <w:szCs w:val="22"/>
        </w:rPr>
        <w:t xml:space="preserve">the </w:t>
      </w:r>
      <w:r w:rsidR="007A68ED">
        <w:rPr>
          <w:rFonts w:asciiTheme="minorHAnsi" w:hAnsiTheme="minorHAnsi" w:cstheme="minorHAnsi"/>
          <w:sz w:val="22"/>
          <w:szCs w:val="22"/>
        </w:rPr>
        <w:t>Fin</w:t>
      </w:r>
      <w:r w:rsidR="00B5446B">
        <w:rPr>
          <w:rFonts w:asciiTheme="minorHAnsi" w:hAnsiTheme="minorHAnsi" w:cstheme="minorHAnsi"/>
          <w:sz w:val="22"/>
          <w:szCs w:val="22"/>
        </w:rPr>
        <w:t>L</w:t>
      </w:r>
      <w:r w:rsidR="00D54F81" w:rsidRPr="00A75BAC">
        <w:rPr>
          <w:rFonts w:asciiTheme="minorHAnsi" w:hAnsiTheme="minorHAnsi" w:cstheme="minorHAnsi"/>
          <w:sz w:val="22"/>
          <w:szCs w:val="22"/>
        </w:rPr>
        <w:t xml:space="preserve">ab </w:t>
      </w:r>
      <w:r w:rsidRPr="00A75BAC">
        <w:rPr>
          <w:rFonts w:asciiTheme="minorHAnsi" w:hAnsiTheme="minorHAnsi" w:cstheme="minorHAnsi"/>
          <w:sz w:val="22"/>
          <w:szCs w:val="22"/>
        </w:rPr>
        <w:t xml:space="preserve">in </w:t>
      </w:r>
      <w:r w:rsidR="00474D38">
        <w:rPr>
          <w:rFonts w:asciiTheme="minorHAnsi" w:hAnsiTheme="minorHAnsi" w:cstheme="minorHAnsi"/>
          <w:sz w:val="22"/>
          <w:szCs w:val="22"/>
        </w:rPr>
        <w:t>screening and reviewing</w:t>
      </w:r>
      <w:r w:rsidR="00474D38" w:rsidRPr="00A75BAC">
        <w:rPr>
          <w:rFonts w:asciiTheme="minorHAnsi" w:hAnsiTheme="minorHAnsi" w:cstheme="minorHAnsi"/>
          <w:sz w:val="22"/>
          <w:szCs w:val="22"/>
        </w:rPr>
        <w:t xml:space="preserve"> </w:t>
      </w:r>
      <w:r w:rsidRPr="00A75BAC">
        <w:rPr>
          <w:rFonts w:asciiTheme="minorHAnsi" w:hAnsiTheme="minorHAnsi" w:cstheme="minorHAnsi"/>
          <w:sz w:val="22"/>
          <w:szCs w:val="22"/>
        </w:rPr>
        <w:t>the applications</w:t>
      </w:r>
      <w:r w:rsidR="007A68ED">
        <w:rPr>
          <w:rFonts w:asciiTheme="minorHAnsi" w:hAnsiTheme="minorHAnsi" w:cstheme="minorHAnsi"/>
          <w:sz w:val="22"/>
          <w:szCs w:val="22"/>
        </w:rPr>
        <w:t xml:space="preserve"> or facilitate the bootcamps and/or workshops held as part of the program</w:t>
      </w:r>
      <w:r w:rsidR="00474D38">
        <w:rPr>
          <w:rFonts w:asciiTheme="minorHAnsi" w:hAnsiTheme="minorHAnsi" w:cstheme="minorHAnsi"/>
          <w:sz w:val="22"/>
          <w:szCs w:val="22"/>
        </w:rPr>
        <w:t>me</w:t>
      </w:r>
      <w:r w:rsidR="007A68ED">
        <w:rPr>
          <w:rFonts w:asciiTheme="minorHAnsi" w:hAnsiTheme="minorHAnsi" w:cstheme="minorHAnsi"/>
          <w:sz w:val="22"/>
          <w:szCs w:val="22"/>
        </w:rPr>
        <w:t xml:space="preserve"> organized by FinLab.</w:t>
      </w:r>
    </w:p>
    <w:p w14:paraId="52B2FD00" w14:textId="7D147810" w:rsidR="002D06A3" w:rsidRPr="00A75BAC" w:rsidRDefault="002D06A3" w:rsidP="00F9061A">
      <w:pPr>
        <w:jc w:val="both"/>
        <w:rPr>
          <w:rFonts w:asciiTheme="minorHAnsi" w:hAnsiTheme="minorHAnsi" w:cstheme="minorHAnsi"/>
          <w:color w:val="000000" w:themeColor="text1"/>
          <w:sz w:val="22"/>
          <w:szCs w:val="22"/>
        </w:rPr>
      </w:pPr>
    </w:p>
    <w:p w14:paraId="0840B005" w14:textId="4FBA38B2" w:rsidR="00F1589E" w:rsidRPr="00A75BAC" w:rsidRDefault="005618F9"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Expected Outputs</w:t>
      </w:r>
    </w:p>
    <w:p w14:paraId="2BDF8D48" w14:textId="13FBECEA" w:rsidR="00C73FAF" w:rsidRPr="00A75BAC" w:rsidRDefault="00C73FAF" w:rsidP="00F9061A">
      <w:pPr>
        <w:ind w:left="360"/>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 xml:space="preserve">The firm is expected to support </w:t>
      </w:r>
      <w:r w:rsidR="009F7AEE">
        <w:rPr>
          <w:rFonts w:asciiTheme="minorHAnsi" w:hAnsiTheme="minorHAnsi" w:cstheme="minorHAnsi"/>
          <w:sz w:val="22"/>
          <w:szCs w:val="22"/>
          <w:lang w:val="en-GB"/>
        </w:rPr>
        <w:t xml:space="preserve">the </w:t>
      </w:r>
      <w:r w:rsidR="007A68ED">
        <w:rPr>
          <w:rFonts w:asciiTheme="minorHAnsi" w:hAnsiTheme="minorHAnsi" w:cstheme="minorHAnsi"/>
          <w:sz w:val="22"/>
          <w:szCs w:val="22"/>
          <w:lang w:val="en-GB"/>
        </w:rPr>
        <w:t>Fin</w:t>
      </w:r>
      <w:r w:rsidR="0040390F">
        <w:rPr>
          <w:rFonts w:asciiTheme="minorHAnsi" w:hAnsiTheme="minorHAnsi" w:cstheme="minorHAnsi"/>
          <w:sz w:val="22"/>
          <w:szCs w:val="22"/>
          <w:lang w:val="en-GB"/>
        </w:rPr>
        <w:t>L</w:t>
      </w:r>
      <w:r w:rsidR="00D54F81" w:rsidRPr="00A75BAC">
        <w:rPr>
          <w:rFonts w:asciiTheme="minorHAnsi" w:hAnsiTheme="minorHAnsi" w:cstheme="minorHAnsi"/>
          <w:sz w:val="22"/>
          <w:szCs w:val="22"/>
          <w:lang w:val="en-GB"/>
        </w:rPr>
        <w:t xml:space="preserve">ab </w:t>
      </w:r>
      <w:r w:rsidRPr="00A75BAC">
        <w:rPr>
          <w:rFonts w:asciiTheme="minorHAnsi" w:hAnsiTheme="minorHAnsi" w:cstheme="minorHAnsi"/>
          <w:sz w:val="22"/>
          <w:szCs w:val="22"/>
          <w:lang w:val="en-GB"/>
        </w:rPr>
        <w:t xml:space="preserve">in the operation and management of </w:t>
      </w:r>
      <w:r w:rsidR="00503E62">
        <w:rPr>
          <w:rFonts w:asciiTheme="minorHAnsi" w:hAnsiTheme="minorHAnsi" w:cstheme="minorHAnsi"/>
          <w:sz w:val="22"/>
          <w:szCs w:val="22"/>
          <w:lang w:val="en-GB"/>
        </w:rPr>
        <w:t xml:space="preserve">a </w:t>
      </w:r>
      <w:r w:rsidRPr="00A75BAC">
        <w:rPr>
          <w:rFonts w:asciiTheme="minorHAnsi" w:hAnsiTheme="minorHAnsi" w:cstheme="minorHAnsi"/>
          <w:sz w:val="22"/>
          <w:szCs w:val="22"/>
          <w:lang w:val="en-GB"/>
        </w:rPr>
        <w:t xml:space="preserve">mentorship </w:t>
      </w:r>
      <w:r w:rsidR="00503E62">
        <w:rPr>
          <w:rFonts w:asciiTheme="minorHAnsi" w:hAnsiTheme="minorHAnsi" w:cstheme="minorHAnsi"/>
          <w:sz w:val="22"/>
          <w:szCs w:val="22"/>
          <w:lang w:val="en-GB"/>
        </w:rPr>
        <w:lastRenderedPageBreak/>
        <w:t>platform</w:t>
      </w:r>
      <w:r w:rsidRPr="00A75BAC">
        <w:rPr>
          <w:rFonts w:asciiTheme="minorHAnsi" w:hAnsiTheme="minorHAnsi" w:cstheme="minorHAnsi"/>
          <w:sz w:val="22"/>
          <w:szCs w:val="22"/>
          <w:lang w:val="en-GB"/>
        </w:rPr>
        <w:t>. Which includes the following:</w:t>
      </w:r>
    </w:p>
    <w:p w14:paraId="7B1BEB64" w14:textId="1D13758E" w:rsidR="00730112" w:rsidRPr="00A75BAC" w:rsidRDefault="004645A3"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 xml:space="preserve">Provide and onboard </w:t>
      </w:r>
      <w:r w:rsidR="00730112" w:rsidRPr="00A75BAC">
        <w:rPr>
          <w:rFonts w:asciiTheme="minorHAnsi" w:hAnsiTheme="minorHAnsi" w:cstheme="minorHAnsi"/>
          <w:szCs w:val="22"/>
          <w:lang w:val="en-GB"/>
        </w:rPr>
        <w:t>mentors based on needs</w:t>
      </w:r>
      <w:r w:rsidRPr="00A75BAC">
        <w:rPr>
          <w:rFonts w:asciiTheme="minorHAnsi" w:hAnsiTheme="minorHAnsi" w:cstheme="minorHAnsi"/>
          <w:szCs w:val="22"/>
          <w:lang w:val="en-GB"/>
        </w:rPr>
        <w:t>/</w:t>
      </w:r>
      <w:r w:rsidR="00730112" w:rsidRPr="00A75BAC">
        <w:rPr>
          <w:rFonts w:asciiTheme="minorHAnsi" w:hAnsiTheme="minorHAnsi" w:cstheme="minorHAnsi"/>
          <w:szCs w:val="22"/>
          <w:lang w:val="en-GB"/>
        </w:rPr>
        <w:t xml:space="preserve">requirements of </w:t>
      </w:r>
      <w:r w:rsidR="00474D38">
        <w:rPr>
          <w:rFonts w:asciiTheme="minorHAnsi" w:hAnsiTheme="minorHAnsi" w:cstheme="minorHAnsi"/>
          <w:szCs w:val="22"/>
          <w:lang w:val="en-GB"/>
        </w:rPr>
        <w:t xml:space="preserve">the </w:t>
      </w:r>
      <w:r w:rsidR="00503E62">
        <w:rPr>
          <w:rFonts w:asciiTheme="minorHAnsi" w:hAnsiTheme="minorHAnsi" w:cstheme="minorHAnsi"/>
          <w:szCs w:val="22"/>
          <w:lang w:val="en-GB"/>
        </w:rPr>
        <w:t>Fin</w:t>
      </w:r>
      <w:r w:rsidR="0040390F">
        <w:rPr>
          <w:rFonts w:asciiTheme="minorHAnsi" w:hAnsiTheme="minorHAnsi" w:cstheme="minorHAnsi"/>
          <w:szCs w:val="22"/>
          <w:lang w:val="en-GB"/>
        </w:rPr>
        <w:t>L</w:t>
      </w:r>
      <w:r w:rsidR="00D54F81" w:rsidRPr="00A75BAC">
        <w:rPr>
          <w:rFonts w:asciiTheme="minorHAnsi" w:hAnsiTheme="minorHAnsi" w:cstheme="minorHAnsi"/>
          <w:szCs w:val="22"/>
          <w:lang w:val="en-GB"/>
        </w:rPr>
        <w:t>ab</w:t>
      </w:r>
      <w:r w:rsidR="00730112" w:rsidRPr="00A75BAC">
        <w:rPr>
          <w:rFonts w:asciiTheme="minorHAnsi" w:hAnsiTheme="minorHAnsi" w:cstheme="minorHAnsi"/>
          <w:szCs w:val="22"/>
          <w:lang w:val="en-GB"/>
        </w:rPr>
        <w:t xml:space="preserve"> for different markets or for different thematic areas of work</w:t>
      </w:r>
      <w:r w:rsidR="00D54F81" w:rsidRPr="00A75BAC">
        <w:rPr>
          <w:rFonts w:asciiTheme="minorHAnsi" w:hAnsiTheme="minorHAnsi" w:cstheme="minorHAnsi"/>
          <w:szCs w:val="22"/>
          <w:lang w:val="en-GB"/>
        </w:rPr>
        <w:t xml:space="preserve"> </w:t>
      </w:r>
    </w:p>
    <w:p w14:paraId="61D3F7EF" w14:textId="6A0E8D87" w:rsidR="00503E62" w:rsidRPr="00415DE2" w:rsidRDefault="00503E62" w:rsidP="00503E62">
      <w:pPr>
        <w:pStyle w:val="ListParagraph"/>
        <w:numPr>
          <w:ilvl w:val="0"/>
          <w:numId w:val="66"/>
        </w:numPr>
        <w:spacing w:line="240" w:lineRule="auto"/>
        <w:jc w:val="both"/>
        <w:rPr>
          <w:rFonts w:asciiTheme="minorHAnsi" w:hAnsiTheme="minorHAnsi" w:cstheme="minorHAnsi"/>
          <w:szCs w:val="22"/>
          <w:lang w:val="en-GB"/>
        </w:rPr>
      </w:pPr>
      <w:r>
        <w:rPr>
          <w:rFonts w:asciiTheme="minorHAnsi" w:hAnsiTheme="minorHAnsi" w:cstheme="minorHAnsi"/>
          <w:szCs w:val="22"/>
          <w:lang w:val="en-GB"/>
        </w:rPr>
        <w:t xml:space="preserve">Built </w:t>
      </w:r>
      <w:r w:rsidR="00C73FAF" w:rsidRPr="00A75BAC">
        <w:rPr>
          <w:rFonts w:asciiTheme="minorHAnsi" w:hAnsiTheme="minorHAnsi" w:cstheme="minorHAnsi"/>
          <w:szCs w:val="22"/>
          <w:lang w:val="en-GB"/>
        </w:rPr>
        <w:t xml:space="preserve">an online tool that </w:t>
      </w:r>
      <w:r w:rsidR="00361148" w:rsidRPr="00A75BAC">
        <w:rPr>
          <w:rFonts w:asciiTheme="minorHAnsi" w:hAnsiTheme="minorHAnsi" w:cstheme="minorHAnsi"/>
          <w:szCs w:val="22"/>
          <w:lang w:val="en-GB"/>
        </w:rPr>
        <w:t>may</w:t>
      </w:r>
      <w:r w:rsidR="00C73FAF" w:rsidRPr="00A75BAC">
        <w:rPr>
          <w:rFonts w:asciiTheme="minorHAnsi" w:hAnsiTheme="minorHAnsi" w:cstheme="minorHAnsi"/>
          <w:szCs w:val="22"/>
          <w:lang w:val="en-GB"/>
        </w:rPr>
        <w:t xml:space="preserve"> be integrated with </w:t>
      </w:r>
      <w:r w:rsidR="0040390F">
        <w:rPr>
          <w:rFonts w:asciiTheme="minorHAnsi" w:hAnsiTheme="minorHAnsi" w:cstheme="minorHAnsi"/>
          <w:szCs w:val="22"/>
          <w:lang w:val="en-GB"/>
        </w:rPr>
        <w:t xml:space="preserve">a </w:t>
      </w:r>
      <w:r w:rsidR="00C73FAF" w:rsidRPr="00A75BAC">
        <w:rPr>
          <w:rFonts w:asciiTheme="minorHAnsi" w:hAnsiTheme="minorHAnsi" w:cstheme="minorHAnsi"/>
          <w:szCs w:val="22"/>
          <w:lang w:val="en-GB"/>
        </w:rPr>
        <w:t>website</w:t>
      </w:r>
      <w:r w:rsidR="004645A3" w:rsidRPr="00A75BAC">
        <w:rPr>
          <w:rFonts w:asciiTheme="minorHAnsi" w:hAnsiTheme="minorHAnsi" w:cstheme="minorHAnsi"/>
          <w:szCs w:val="22"/>
          <w:lang w:val="en-GB"/>
        </w:rPr>
        <w:t>/community platform</w:t>
      </w:r>
      <w:r>
        <w:rPr>
          <w:rFonts w:asciiTheme="minorHAnsi" w:hAnsiTheme="minorHAnsi" w:cstheme="minorHAnsi"/>
          <w:szCs w:val="22"/>
          <w:lang w:val="en-GB"/>
        </w:rPr>
        <w:t xml:space="preserve"> for FinLab’s partners to connect with the </w:t>
      </w:r>
      <w:r w:rsidR="00474D38">
        <w:rPr>
          <w:rFonts w:asciiTheme="minorHAnsi" w:hAnsiTheme="minorHAnsi" w:cstheme="minorHAnsi"/>
          <w:szCs w:val="22"/>
          <w:lang w:val="en-GB"/>
        </w:rPr>
        <w:t>mentors</w:t>
      </w:r>
    </w:p>
    <w:p w14:paraId="5406A7F3" w14:textId="051ECA60" w:rsidR="00C73FAF" w:rsidRPr="00A75BAC" w:rsidRDefault="00503E62" w:rsidP="00F9061A">
      <w:pPr>
        <w:pStyle w:val="ListParagraph"/>
        <w:numPr>
          <w:ilvl w:val="0"/>
          <w:numId w:val="66"/>
        </w:numPr>
        <w:spacing w:line="240" w:lineRule="auto"/>
        <w:jc w:val="both"/>
        <w:rPr>
          <w:rFonts w:asciiTheme="minorHAnsi" w:hAnsiTheme="minorHAnsi" w:cstheme="minorHAnsi"/>
          <w:szCs w:val="22"/>
          <w:lang w:val="en-GB"/>
        </w:rPr>
      </w:pPr>
      <w:r>
        <w:rPr>
          <w:rFonts w:asciiTheme="minorHAnsi" w:hAnsiTheme="minorHAnsi" w:cstheme="minorHAnsi"/>
          <w:szCs w:val="22"/>
          <w:lang w:val="en-GB"/>
        </w:rPr>
        <w:t xml:space="preserve">Search, connect and </w:t>
      </w:r>
      <w:r w:rsidR="00394263">
        <w:rPr>
          <w:rFonts w:asciiTheme="minorHAnsi" w:hAnsiTheme="minorHAnsi" w:cstheme="minorHAnsi"/>
          <w:szCs w:val="22"/>
          <w:lang w:val="en-GB"/>
        </w:rPr>
        <w:t>match</w:t>
      </w:r>
      <w:r w:rsidR="00C73FAF" w:rsidRPr="00A75BAC">
        <w:rPr>
          <w:rFonts w:asciiTheme="minorHAnsi" w:hAnsiTheme="minorHAnsi" w:cstheme="minorHAnsi"/>
          <w:szCs w:val="22"/>
          <w:lang w:val="en-GB"/>
        </w:rPr>
        <w:t xml:space="preserve"> mentors and mentees for specific engagement </w:t>
      </w:r>
      <w:r w:rsidR="003E6C0B" w:rsidRPr="00A75BAC">
        <w:rPr>
          <w:rFonts w:asciiTheme="minorHAnsi" w:hAnsiTheme="minorHAnsi" w:cstheme="minorHAnsi"/>
          <w:szCs w:val="22"/>
          <w:lang w:val="en-GB"/>
        </w:rPr>
        <w:t>and submitting</w:t>
      </w:r>
      <w:r w:rsidR="00C73FAF" w:rsidRPr="00A75BAC">
        <w:rPr>
          <w:rFonts w:asciiTheme="minorHAnsi" w:hAnsiTheme="minorHAnsi" w:cstheme="minorHAnsi"/>
          <w:szCs w:val="22"/>
          <w:lang w:val="en-GB"/>
        </w:rPr>
        <w:t xml:space="preserve"> the brief outputs outlining the topics of engagement</w:t>
      </w:r>
      <w:r w:rsidR="00394263">
        <w:rPr>
          <w:rFonts w:asciiTheme="minorHAnsi" w:hAnsiTheme="minorHAnsi" w:cstheme="minorHAnsi"/>
          <w:szCs w:val="22"/>
          <w:lang w:val="en-GB"/>
        </w:rPr>
        <w:t xml:space="preserve"> and</w:t>
      </w:r>
      <w:r w:rsidR="00C73FAF" w:rsidRPr="00A75BAC">
        <w:rPr>
          <w:rFonts w:asciiTheme="minorHAnsi" w:hAnsiTheme="minorHAnsi" w:cstheme="minorHAnsi"/>
          <w:szCs w:val="22"/>
          <w:lang w:val="en-GB"/>
        </w:rPr>
        <w:t xml:space="preserve"> manhours spent on a quarterly basis </w:t>
      </w:r>
    </w:p>
    <w:p w14:paraId="4A6A62DA" w14:textId="77777777"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Maintain an updated list of mentors in the programme and connect with them on regular basis to seek their engagement</w:t>
      </w:r>
    </w:p>
    <w:p w14:paraId="6E5F17C4" w14:textId="09467129"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There is a preference to have pro-bono mentors. But for certain skills</w:t>
      </w:r>
      <w:r w:rsidR="0040390F">
        <w:rPr>
          <w:rFonts w:asciiTheme="minorHAnsi" w:hAnsiTheme="minorHAnsi" w:cstheme="minorHAnsi"/>
          <w:szCs w:val="22"/>
          <w:lang w:val="en-GB"/>
        </w:rPr>
        <w:t>,</w:t>
      </w:r>
      <w:r w:rsidRPr="00A75BAC">
        <w:rPr>
          <w:rFonts w:asciiTheme="minorHAnsi" w:hAnsiTheme="minorHAnsi" w:cstheme="minorHAnsi"/>
          <w:szCs w:val="22"/>
          <w:lang w:val="en-GB"/>
        </w:rPr>
        <w:t xml:space="preserve"> there </w:t>
      </w:r>
      <w:r w:rsidR="0040390F">
        <w:rPr>
          <w:rFonts w:asciiTheme="minorHAnsi" w:hAnsiTheme="minorHAnsi" w:cstheme="minorHAnsi"/>
          <w:szCs w:val="22"/>
          <w:lang w:val="en-GB"/>
        </w:rPr>
        <w:t>may be</w:t>
      </w:r>
      <w:r w:rsidRPr="00A75BAC">
        <w:rPr>
          <w:rFonts w:asciiTheme="minorHAnsi" w:hAnsiTheme="minorHAnsi" w:cstheme="minorHAnsi"/>
          <w:szCs w:val="22"/>
          <w:lang w:val="en-GB"/>
        </w:rPr>
        <w:t xml:space="preserve"> a payment requirement.</w:t>
      </w:r>
      <w:r w:rsidR="0040390F">
        <w:rPr>
          <w:rFonts w:asciiTheme="minorHAnsi" w:hAnsiTheme="minorHAnsi" w:cstheme="minorHAnsi"/>
          <w:szCs w:val="22"/>
          <w:lang w:val="en-GB"/>
        </w:rPr>
        <w:t xml:space="preserve"> </w:t>
      </w:r>
      <w:r w:rsidRPr="00A75BAC">
        <w:rPr>
          <w:rFonts w:asciiTheme="minorHAnsi" w:hAnsiTheme="minorHAnsi" w:cstheme="minorHAnsi"/>
          <w:szCs w:val="22"/>
          <w:lang w:val="en-GB"/>
        </w:rPr>
        <w:t>The firm will manage the payment including the logistics for the mentors to participate</w:t>
      </w:r>
      <w:r w:rsidR="00361148" w:rsidRPr="00A75BAC">
        <w:rPr>
          <w:rFonts w:asciiTheme="minorHAnsi" w:hAnsiTheme="minorHAnsi" w:cstheme="minorHAnsi"/>
          <w:szCs w:val="22"/>
          <w:lang w:val="en-GB"/>
        </w:rPr>
        <w:t xml:space="preserve">. </w:t>
      </w:r>
      <w:r w:rsidR="00394263">
        <w:rPr>
          <w:rFonts w:asciiTheme="minorHAnsi" w:hAnsiTheme="minorHAnsi" w:cstheme="minorHAnsi"/>
          <w:szCs w:val="22"/>
          <w:lang w:val="en-GB"/>
        </w:rPr>
        <w:t>FinLab</w:t>
      </w:r>
      <w:r w:rsidR="00361148" w:rsidRPr="00A75BAC">
        <w:rPr>
          <w:rFonts w:asciiTheme="minorHAnsi" w:hAnsiTheme="minorHAnsi" w:cstheme="minorHAnsi"/>
          <w:szCs w:val="22"/>
          <w:lang w:val="en-GB"/>
        </w:rPr>
        <w:t xml:space="preserve"> would require a detail report, that outlines the n</w:t>
      </w:r>
      <w:r w:rsidR="0040390F">
        <w:rPr>
          <w:rFonts w:asciiTheme="minorHAnsi" w:hAnsiTheme="minorHAnsi" w:cstheme="minorHAnsi"/>
          <w:szCs w:val="22"/>
          <w:lang w:val="en-GB"/>
        </w:rPr>
        <w:t>umber</w:t>
      </w:r>
      <w:r w:rsidR="00361148" w:rsidRPr="00A75BAC">
        <w:rPr>
          <w:rFonts w:asciiTheme="minorHAnsi" w:hAnsiTheme="minorHAnsi" w:cstheme="minorHAnsi"/>
          <w:szCs w:val="22"/>
          <w:lang w:val="en-GB"/>
        </w:rPr>
        <w:t xml:space="preserve"> of hours of mentorship, areas/topic, </w:t>
      </w:r>
      <w:r w:rsidR="001146F9" w:rsidRPr="00A75BAC">
        <w:rPr>
          <w:rFonts w:asciiTheme="minorHAnsi" w:hAnsiTheme="minorHAnsi" w:cstheme="minorHAnsi"/>
          <w:szCs w:val="22"/>
          <w:lang w:val="en-GB"/>
        </w:rPr>
        <w:t>expensed amount. These details would be tracked against the milestone, set for this agreement and the payments would be made bas</w:t>
      </w:r>
      <w:r w:rsidR="0040390F">
        <w:rPr>
          <w:rFonts w:asciiTheme="minorHAnsi" w:hAnsiTheme="minorHAnsi" w:cstheme="minorHAnsi"/>
          <w:szCs w:val="22"/>
          <w:lang w:val="en-GB"/>
        </w:rPr>
        <w:t>e on</w:t>
      </w:r>
      <w:r w:rsidR="001146F9" w:rsidRPr="00A75BAC">
        <w:rPr>
          <w:rFonts w:asciiTheme="minorHAnsi" w:hAnsiTheme="minorHAnsi" w:cstheme="minorHAnsi"/>
          <w:szCs w:val="22"/>
          <w:lang w:val="en-GB"/>
        </w:rPr>
        <w:t xml:space="preserve"> the milestone.</w:t>
      </w:r>
    </w:p>
    <w:p w14:paraId="511F9A7C" w14:textId="1BC27B6B"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 xml:space="preserve">Work with </w:t>
      </w:r>
      <w:r w:rsidR="00415DE2">
        <w:rPr>
          <w:rFonts w:asciiTheme="minorHAnsi" w:hAnsiTheme="minorHAnsi" w:cstheme="minorHAnsi"/>
          <w:szCs w:val="22"/>
          <w:lang w:val="en-GB"/>
        </w:rPr>
        <w:t>UNCDF (</w:t>
      </w:r>
      <w:r w:rsidR="00394263">
        <w:rPr>
          <w:rFonts w:asciiTheme="minorHAnsi" w:hAnsiTheme="minorHAnsi" w:cstheme="minorHAnsi"/>
          <w:szCs w:val="22"/>
          <w:lang w:val="en-GB"/>
        </w:rPr>
        <w:t>Fin</w:t>
      </w:r>
      <w:r w:rsidR="0040390F">
        <w:rPr>
          <w:rFonts w:asciiTheme="minorHAnsi" w:hAnsiTheme="minorHAnsi" w:cstheme="minorHAnsi"/>
          <w:szCs w:val="22"/>
          <w:lang w:val="en-GB"/>
        </w:rPr>
        <w:t>L</w:t>
      </w:r>
      <w:r w:rsidR="00361148" w:rsidRPr="00A75BAC">
        <w:rPr>
          <w:rFonts w:asciiTheme="minorHAnsi" w:hAnsiTheme="minorHAnsi" w:cstheme="minorHAnsi"/>
          <w:szCs w:val="22"/>
          <w:lang w:val="en-GB"/>
        </w:rPr>
        <w:t>ab</w:t>
      </w:r>
      <w:r w:rsidR="00415DE2">
        <w:rPr>
          <w:rFonts w:asciiTheme="minorHAnsi" w:hAnsiTheme="minorHAnsi" w:cstheme="minorHAnsi"/>
          <w:szCs w:val="22"/>
          <w:lang w:val="en-GB"/>
        </w:rPr>
        <w:t>)</w:t>
      </w:r>
      <w:r w:rsidR="00361148" w:rsidRPr="00A75BAC">
        <w:rPr>
          <w:rFonts w:asciiTheme="minorHAnsi" w:hAnsiTheme="minorHAnsi" w:cstheme="minorHAnsi"/>
          <w:szCs w:val="22"/>
          <w:lang w:val="en-GB"/>
        </w:rPr>
        <w:t xml:space="preserve"> team </w:t>
      </w:r>
      <w:r w:rsidRPr="00A75BAC">
        <w:rPr>
          <w:rFonts w:asciiTheme="minorHAnsi" w:hAnsiTheme="minorHAnsi" w:cstheme="minorHAnsi"/>
          <w:szCs w:val="22"/>
          <w:lang w:val="en-GB"/>
        </w:rPr>
        <w:t>in streamlining the process of this entire engagement end-to-end</w:t>
      </w:r>
      <w:r w:rsidR="0040390F">
        <w:rPr>
          <w:rFonts w:asciiTheme="minorHAnsi" w:hAnsiTheme="minorHAnsi" w:cstheme="minorHAnsi"/>
          <w:szCs w:val="22"/>
          <w:lang w:val="en-GB"/>
        </w:rPr>
        <w:t xml:space="preserve"> a</w:t>
      </w:r>
      <w:r w:rsidRPr="00A75BAC">
        <w:rPr>
          <w:rFonts w:asciiTheme="minorHAnsi" w:hAnsiTheme="minorHAnsi" w:cstheme="minorHAnsi"/>
          <w:szCs w:val="22"/>
          <w:lang w:val="en-GB"/>
        </w:rPr>
        <w:t>nd keep that updated.</w:t>
      </w:r>
    </w:p>
    <w:p w14:paraId="4476709F" w14:textId="183A4B8C" w:rsidR="00C73FAF" w:rsidRPr="00A75BAC" w:rsidRDefault="00C73FAF"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Regularly source</w:t>
      </w:r>
      <w:r w:rsidR="0040390F">
        <w:rPr>
          <w:rFonts w:asciiTheme="minorHAnsi" w:hAnsiTheme="minorHAnsi" w:cstheme="minorHAnsi"/>
          <w:szCs w:val="22"/>
          <w:lang w:val="en-GB"/>
        </w:rPr>
        <w:t xml:space="preserve"> for</w:t>
      </w:r>
      <w:r w:rsidRPr="00A75BAC">
        <w:rPr>
          <w:rFonts w:asciiTheme="minorHAnsi" w:hAnsiTheme="minorHAnsi" w:cstheme="minorHAnsi"/>
          <w:szCs w:val="22"/>
          <w:lang w:val="en-GB"/>
        </w:rPr>
        <w:t xml:space="preserve"> mentors through </w:t>
      </w:r>
      <w:r w:rsidR="00474D38">
        <w:rPr>
          <w:rFonts w:asciiTheme="minorHAnsi" w:hAnsiTheme="minorHAnsi" w:cstheme="minorHAnsi"/>
          <w:szCs w:val="22"/>
          <w:lang w:val="en-GB"/>
        </w:rPr>
        <w:t>the</w:t>
      </w:r>
      <w:r w:rsidR="00474D38" w:rsidRPr="00A75BAC">
        <w:rPr>
          <w:rFonts w:asciiTheme="minorHAnsi" w:hAnsiTheme="minorHAnsi" w:cstheme="minorHAnsi"/>
          <w:szCs w:val="22"/>
          <w:lang w:val="en-GB"/>
        </w:rPr>
        <w:t xml:space="preserve"> </w:t>
      </w:r>
      <w:r w:rsidRPr="00A75BAC">
        <w:rPr>
          <w:rFonts w:asciiTheme="minorHAnsi" w:hAnsiTheme="minorHAnsi" w:cstheme="minorHAnsi"/>
          <w:szCs w:val="22"/>
          <w:lang w:val="en-GB"/>
        </w:rPr>
        <w:t>network</w:t>
      </w:r>
      <w:r w:rsidR="00474D38">
        <w:rPr>
          <w:rFonts w:asciiTheme="minorHAnsi" w:hAnsiTheme="minorHAnsi" w:cstheme="minorHAnsi"/>
          <w:szCs w:val="22"/>
          <w:lang w:val="en-GB"/>
        </w:rPr>
        <w:t xml:space="preserve"> of the selected applicant</w:t>
      </w:r>
      <w:r w:rsidRPr="00A75BAC">
        <w:rPr>
          <w:rFonts w:asciiTheme="minorHAnsi" w:hAnsiTheme="minorHAnsi" w:cstheme="minorHAnsi"/>
          <w:szCs w:val="22"/>
          <w:lang w:val="en-GB"/>
        </w:rPr>
        <w:t xml:space="preserve"> to fill in the skill gap and to have a bench</w:t>
      </w:r>
      <w:r w:rsidR="00474D38">
        <w:rPr>
          <w:rFonts w:asciiTheme="minorHAnsi" w:hAnsiTheme="minorHAnsi" w:cstheme="minorHAnsi"/>
          <w:szCs w:val="22"/>
          <w:lang w:val="en-GB"/>
        </w:rPr>
        <w:t>.</w:t>
      </w:r>
      <w:r w:rsidR="00474D38" w:rsidRPr="00A75BAC">
        <w:rPr>
          <w:rFonts w:asciiTheme="minorHAnsi" w:hAnsiTheme="minorHAnsi" w:cstheme="minorHAnsi"/>
          <w:szCs w:val="22"/>
          <w:lang w:val="en-GB"/>
        </w:rPr>
        <w:t xml:space="preserve"> </w:t>
      </w:r>
      <w:r w:rsidRPr="00A75BAC">
        <w:rPr>
          <w:rFonts w:asciiTheme="minorHAnsi" w:hAnsiTheme="minorHAnsi" w:cstheme="minorHAnsi"/>
          <w:szCs w:val="22"/>
          <w:lang w:val="en-GB"/>
        </w:rPr>
        <w:t>The other sources for mentorship may include UNCDF enabling partners who would like to volunteer their time</w:t>
      </w:r>
      <w:r w:rsidR="0040390F">
        <w:rPr>
          <w:rFonts w:asciiTheme="minorHAnsi" w:hAnsiTheme="minorHAnsi" w:cstheme="minorHAnsi"/>
          <w:szCs w:val="22"/>
          <w:lang w:val="en-GB"/>
        </w:rPr>
        <w:t xml:space="preserve">, </w:t>
      </w:r>
      <w:r w:rsidRPr="00A75BAC">
        <w:rPr>
          <w:rFonts w:asciiTheme="minorHAnsi" w:hAnsiTheme="minorHAnsi" w:cstheme="minorHAnsi"/>
          <w:szCs w:val="22"/>
          <w:lang w:val="en-GB"/>
        </w:rPr>
        <w:t>UNCDF staff or UNCDF LTA partners staff.</w:t>
      </w:r>
    </w:p>
    <w:p w14:paraId="72D248C6" w14:textId="67CF709A" w:rsidR="001146F9" w:rsidRPr="00A75BAC" w:rsidRDefault="001146F9"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 xml:space="preserve">Provide technology support to manage the community platform and provide access to the UNCDF team to manage that, provide support when called upon. </w:t>
      </w:r>
    </w:p>
    <w:p w14:paraId="1C1FC1D4" w14:textId="12269345" w:rsidR="001146F9" w:rsidRPr="00A75BAC" w:rsidRDefault="001146F9"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Provide technology support to open and manage the challenges, that allows for applications to be submitted, tracked and updated on the system while running challenges/competitions.</w:t>
      </w:r>
    </w:p>
    <w:p w14:paraId="117E06D7" w14:textId="7E641ED6" w:rsidR="00810B67" w:rsidRPr="00A75BAC" w:rsidRDefault="00372B1C" w:rsidP="00F9061A">
      <w:pPr>
        <w:pStyle w:val="ListParagraph"/>
        <w:numPr>
          <w:ilvl w:val="0"/>
          <w:numId w:val="66"/>
        </w:numPr>
        <w:spacing w:line="240" w:lineRule="auto"/>
        <w:jc w:val="both"/>
        <w:rPr>
          <w:rFonts w:asciiTheme="minorHAnsi" w:hAnsiTheme="minorHAnsi" w:cstheme="minorHAnsi"/>
          <w:szCs w:val="22"/>
          <w:lang w:val="en-GB"/>
        </w:rPr>
      </w:pPr>
      <w:r w:rsidRPr="00A75BAC">
        <w:rPr>
          <w:rFonts w:asciiTheme="minorHAnsi" w:hAnsiTheme="minorHAnsi" w:cstheme="minorHAnsi"/>
          <w:szCs w:val="22"/>
          <w:lang w:val="en-GB"/>
        </w:rPr>
        <w:t>Provide</w:t>
      </w:r>
      <w:r w:rsidR="001146F9" w:rsidRPr="00A75BAC">
        <w:rPr>
          <w:rFonts w:asciiTheme="minorHAnsi" w:hAnsiTheme="minorHAnsi" w:cstheme="minorHAnsi"/>
          <w:szCs w:val="22"/>
          <w:lang w:val="en-GB"/>
        </w:rPr>
        <w:t xml:space="preserve"> </w:t>
      </w:r>
      <w:r w:rsidR="00697610" w:rsidRPr="00A75BAC">
        <w:rPr>
          <w:rFonts w:asciiTheme="minorHAnsi" w:hAnsiTheme="minorHAnsi" w:cstheme="minorHAnsi"/>
          <w:szCs w:val="22"/>
          <w:lang w:val="en-GB"/>
        </w:rPr>
        <w:t>two</w:t>
      </w:r>
      <w:r w:rsidR="0040390F">
        <w:rPr>
          <w:rFonts w:asciiTheme="minorHAnsi" w:hAnsiTheme="minorHAnsi" w:cstheme="minorHAnsi"/>
          <w:szCs w:val="22"/>
          <w:lang w:val="en-GB"/>
        </w:rPr>
        <w:t xml:space="preserve"> (2)</w:t>
      </w:r>
      <w:r w:rsidR="00697610" w:rsidRPr="00A75BAC">
        <w:rPr>
          <w:rFonts w:asciiTheme="minorHAnsi" w:hAnsiTheme="minorHAnsi" w:cstheme="minorHAnsi"/>
          <w:szCs w:val="22"/>
          <w:lang w:val="en-GB"/>
        </w:rPr>
        <w:t xml:space="preserve"> </w:t>
      </w:r>
      <w:r w:rsidR="001146F9" w:rsidRPr="00A75BAC">
        <w:rPr>
          <w:rFonts w:asciiTheme="minorHAnsi" w:hAnsiTheme="minorHAnsi" w:cstheme="minorHAnsi"/>
          <w:szCs w:val="22"/>
          <w:lang w:val="en-GB"/>
        </w:rPr>
        <w:t xml:space="preserve">full time </w:t>
      </w:r>
      <w:r w:rsidR="00474D38">
        <w:rPr>
          <w:rFonts w:asciiTheme="minorHAnsi" w:hAnsiTheme="minorHAnsi" w:cstheme="minorHAnsi"/>
          <w:szCs w:val="22"/>
          <w:lang w:val="en-GB"/>
        </w:rPr>
        <w:t>experts</w:t>
      </w:r>
      <w:r w:rsidR="00474D38" w:rsidRPr="00A75BAC">
        <w:rPr>
          <w:rFonts w:asciiTheme="minorHAnsi" w:hAnsiTheme="minorHAnsi" w:cstheme="minorHAnsi"/>
          <w:szCs w:val="22"/>
          <w:lang w:val="en-GB"/>
        </w:rPr>
        <w:t xml:space="preserve"> </w:t>
      </w:r>
      <w:r w:rsidR="001146F9" w:rsidRPr="00A75BAC">
        <w:rPr>
          <w:rFonts w:asciiTheme="minorHAnsi" w:hAnsiTheme="minorHAnsi" w:cstheme="minorHAnsi"/>
          <w:szCs w:val="22"/>
          <w:lang w:val="en-GB"/>
        </w:rPr>
        <w:t xml:space="preserve">that would be deputed to </w:t>
      </w:r>
      <w:r w:rsidR="00474D38">
        <w:rPr>
          <w:rFonts w:asciiTheme="minorHAnsi" w:hAnsiTheme="minorHAnsi" w:cstheme="minorHAnsi"/>
          <w:szCs w:val="22"/>
          <w:lang w:val="en-GB"/>
        </w:rPr>
        <w:t xml:space="preserve">the </w:t>
      </w:r>
      <w:r w:rsidR="00394263">
        <w:rPr>
          <w:rFonts w:asciiTheme="minorHAnsi" w:hAnsiTheme="minorHAnsi" w:cstheme="minorHAnsi"/>
          <w:szCs w:val="22"/>
          <w:lang w:val="en-GB"/>
        </w:rPr>
        <w:t>Fin</w:t>
      </w:r>
      <w:r w:rsidR="0040390F">
        <w:rPr>
          <w:rFonts w:asciiTheme="minorHAnsi" w:hAnsiTheme="minorHAnsi" w:cstheme="minorHAnsi"/>
          <w:szCs w:val="22"/>
          <w:lang w:val="en-GB"/>
        </w:rPr>
        <w:t>L</w:t>
      </w:r>
      <w:r w:rsidR="001146F9" w:rsidRPr="00A75BAC">
        <w:rPr>
          <w:rFonts w:asciiTheme="minorHAnsi" w:hAnsiTheme="minorHAnsi" w:cstheme="minorHAnsi"/>
          <w:szCs w:val="22"/>
          <w:lang w:val="en-GB"/>
        </w:rPr>
        <w:t>ab</w:t>
      </w:r>
      <w:r w:rsidR="00415DE2">
        <w:rPr>
          <w:rFonts w:asciiTheme="minorHAnsi" w:hAnsiTheme="minorHAnsi" w:cstheme="minorHAnsi"/>
          <w:szCs w:val="22"/>
          <w:lang w:val="en-GB"/>
        </w:rPr>
        <w:t xml:space="preserve"> in Malaysia and </w:t>
      </w:r>
      <w:r w:rsidR="00474D38">
        <w:rPr>
          <w:rFonts w:asciiTheme="minorHAnsi" w:hAnsiTheme="minorHAnsi" w:cstheme="minorHAnsi"/>
          <w:szCs w:val="22"/>
          <w:lang w:val="en-GB"/>
        </w:rPr>
        <w:t xml:space="preserve">the one </w:t>
      </w:r>
      <w:r w:rsidR="00415DE2">
        <w:rPr>
          <w:rFonts w:asciiTheme="minorHAnsi" w:hAnsiTheme="minorHAnsi" w:cstheme="minorHAnsi"/>
          <w:szCs w:val="22"/>
          <w:lang w:val="en-GB"/>
        </w:rPr>
        <w:t>China</w:t>
      </w:r>
      <w:r w:rsidR="00697610" w:rsidRPr="00A75BAC">
        <w:rPr>
          <w:rFonts w:asciiTheme="minorHAnsi" w:hAnsiTheme="minorHAnsi" w:cstheme="minorHAnsi"/>
          <w:szCs w:val="22"/>
          <w:lang w:val="en-GB"/>
        </w:rPr>
        <w:t>. First managing</w:t>
      </w:r>
      <w:r w:rsidR="0040390F">
        <w:rPr>
          <w:rFonts w:asciiTheme="minorHAnsi" w:hAnsiTheme="minorHAnsi" w:cstheme="minorHAnsi"/>
          <w:szCs w:val="22"/>
          <w:lang w:val="en-GB"/>
        </w:rPr>
        <w:t xml:space="preserve"> </w:t>
      </w:r>
      <w:r w:rsidRPr="00A75BAC">
        <w:rPr>
          <w:rFonts w:asciiTheme="minorHAnsi" w:hAnsiTheme="minorHAnsi" w:cstheme="minorHAnsi"/>
          <w:szCs w:val="22"/>
          <w:lang w:val="en-GB"/>
        </w:rPr>
        <w:t xml:space="preserve">the </w:t>
      </w:r>
      <w:r w:rsidR="00D54F81" w:rsidRPr="00A75BAC">
        <w:rPr>
          <w:rFonts w:asciiTheme="minorHAnsi" w:hAnsiTheme="minorHAnsi" w:cstheme="minorHAnsi"/>
          <w:szCs w:val="22"/>
          <w:lang w:val="en-GB"/>
        </w:rPr>
        <w:t xml:space="preserve">mentor engagement including onboarding, then engaging them for offsite or onsite support with </w:t>
      </w:r>
      <w:r w:rsidR="00C5235A">
        <w:rPr>
          <w:rFonts w:asciiTheme="minorHAnsi" w:hAnsiTheme="minorHAnsi" w:cstheme="minorHAnsi"/>
          <w:szCs w:val="22"/>
          <w:lang w:val="en-GB"/>
        </w:rPr>
        <w:t>Fin</w:t>
      </w:r>
      <w:r w:rsidR="0040390F">
        <w:rPr>
          <w:rFonts w:asciiTheme="minorHAnsi" w:hAnsiTheme="minorHAnsi" w:cstheme="minorHAnsi"/>
          <w:szCs w:val="22"/>
          <w:lang w:val="en-GB"/>
        </w:rPr>
        <w:t>L</w:t>
      </w:r>
      <w:r w:rsidR="00D54F81" w:rsidRPr="00A75BAC">
        <w:rPr>
          <w:rFonts w:asciiTheme="minorHAnsi" w:hAnsiTheme="minorHAnsi" w:cstheme="minorHAnsi"/>
          <w:szCs w:val="22"/>
          <w:lang w:val="en-GB"/>
        </w:rPr>
        <w:t>ab</w:t>
      </w:r>
      <w:r w:rsidR="001146F9" w:rsidRPr="00A75BAC">
        <w:rPr>
          <w:rFonts w:asciiTheme="minorHAnsi" w:hAnsiTheme="minorHAnsi" w:cstheme="minorHAnsi"/>
          <w:szCs w:val="22"/>
          <w:lang w:val="en-GB"/>
        </w:rPr>
        <w:t xml:space="preserve"> team</w:t>
      </w:r>
      <w:r w:rsidR="00697610" w:rsidRPr="00A75BAC">
        <w:rPr>
          <w:rFonts w:asciiTheme="minorHAnsi" w:hAnsiTheme="minorHAnsi" w:cstheme="minorHAnsi"/>
          <w:szCs w:val="22"/>
          <w:lang w:val="en-GB"/>
        </w:rPr>
        <w:t xml:space="preserve"> and second, who could engage/interact with community members joining the </w:t>
      </w:r>
      <w:r w:rsidR="00C5235A">
        <w:rPr>
          <w:rFonts w:asciiTheme="minorHAnsi" w:hAnsiTheme="minorHAnsi" w:cstheme="minorHAnsi"/>
          <w:szCs w:val="22"/>
          <w:lang w:val="en-GB"/>
        </w:rPr>
        <w:t>FinL</w:t>
      </w:r>
      <w:r w:rsidR="00697610" w:rsidRPr="00A75BAC">
        <w:rPr>
          <w:rFonts w:asciiTheme="minorHAnsi" w:hAnsiTheme="minorHAnsi" w:cstheme="minorHAnsi"/>
          <w:szCs w:val="22"/>
          <w:lang w:val="en-GB"/>
        </w:rPr>
        <w:t>ab, through interaction on topics related to digital finance and digital economy by way of existing knowledge or through research curate specific areas that would be of interest to different markets where this community engagement works.</w:t>
      </w:r>
      <w:r w:rsidRPr="00A75BAC">
        <w:rPr>
          <w:rFonts w:asciiTheme="minorHAnsi" w:hAnsiTheme="minorHAnsi" w:cstheme="minorHAnsi"/>
          <w:szCs w:val="22"/>
          <w:lang w:val="en-GB"/>
        </w:rPr>
        <w:t xml:space="preserve"> </w:t>
      </w:r>
    </w:p>
    <w:p w14:paraId="0ECB5AFB" w14:textId="77777777" w:rsidR="00C73FAF" w:rsidRPr="00A75BAC" w:rsidRDefault="00C73FAF" w:rsidP="00F9061A">
      <w:pPr>
        <w:jc w:val="both"/>
        <w:rPr>
          <w:rFonts w:asciiTheme="minorHAnsi" w:hAnsiTheme="minorHAnsi" w:cstheme="minorHAnsi"/>
          <w:b/>
          <w:bCs/>
          <w:color w:val="000000" w:themeColor="text1"/>
          <w:sz w:val="22"/>
          <w:szCs w:val="22"/>
        </w:rPr>
      </w:pPr>
    </w:p>
    <w:p w14:paraId="2A6E1325" w14:textId="64B8A9C2" w:rsidR="00C73FAF" w:rsidRPr="00A75BAC" w:rsidRDefault="00C73FAF" w:rsidP="00F9061A">
      <w:pPr>
        <w:ind w:left="360"/>
        <w:jc w:val="both"/>
        <w:rPr>
          <w:rFonts w:asciiTheme="minorHAnsi" w:hAnsiTheme="minorHAnsi" w:cstheme="minorHAnsi"/>
          <w:color w:val="000000" w:themeColor="text1"/>
          <w:sz w:val="22"/>
          <w:szCs w:val="22"/>
        </w:rPr>
      </w:pPr>
      <w:r w:rsidRPr="00A75BAC">
        <w:rPr>
          <w:rFonts w:asciiTheme="minorHAnsi" w:hAnsiTheme="minorHAnsi" w:cstheme="minorHAnsi"/>
          <w:color w:val="000000" w:themeColor="text1"/>
          <w:sz w:val="22"/>
          <w:szCs w:val="22"/>
        </w:rPr>
        <w:t xml:space="preserve">Over the course of next </w:t>
      </w:r>
      <w:r w:rsidR="001146F9" w:rsidRPr="00A75BAC">
        <w:rPr>
          <w:rFonts w:asciiTheme="minorHAnsi" w:hAnsiTheme="minorHAnsi" w:cstheme="minorHAnsi"/>
          <w:color w:val="000000" w:themeColor="text1"/>
          <w:sz w:val="22"/>
          <w:szCs w:val="22"/>
        </w:rPr>
        <w:t>three</w:t>
      </w:r>
      <w:r w:rsidR="0040390F">
        <w:rPr>
          <w:rFonts w:asciiTheme="minorHAnsi" w:hAnsiTheme="minorHAnsi" w:cstheme="minorHAnsi"/>
          <w:color w:val="000000" w:themeColor="text1"/>
          <w:sz w:val="22"/>
          <w:szCs w:val="22"/>
        </w:rPr>
        <w:t xml:space="preserve"> (3)</w:t>
      </w:r>
      <w:r w:rsidR="001146F9" w:rsidRPr="00A75BAC">
        <w:rPr>
          <w:rFonts w:asciiTheme="minorHAnsi" w:hAnsiTheme="minorHAnsi" w:cstheme="minorHAnsi"/>
          <w:color w:val="000000" w:themeColor="text1"/>
          <w:sz w:val="22"/>
          <w:szCs w:val="22"/>
        </w:rPr>
        <w:t xml:space="preserve"> </w:t>
      </w:r>
      <w:r w:rsidRPr="00A75BAC">
        <w:rPr>
          <w:rFonts w:asciiTheme="minorHAnsi" w:hAnsiTheme="minorHAnsi" w:cstheme="minorHAnsi"/>
          <w:color w:val="000000" w:themeColor="text1"/>
          <w:sz w:val="22"/>
          <w:szCs w:val="22"/>
        </w:rPr>
        <w:t>year, we exp</w:t>
      </w:r>
      <w:r w:rsidR="00372B1C" w:rsidRPr="00A75BAC">
        <w:rPr>
          <w:rFonts w:asciiTheme="minorHAnsi" w:hAnsiTheme="minorHAnsi" w:cstheme="minorHAnsi"/>
          <w:color w:val="000000" w:themeColor="text1"/>
          <w:sz w:val="22"/>
          <w:szCs w:val="22"/>
        </w:rPr>
        <w:t xml:space="preserve">ect to run innovation journeys </w:t>
      </w:r>
      <w:r w:rsidRPr="00A75BAC">
        <w:rPr>
          <w:rFonts w:asciiTheme="minorHAnsi" w:hAnsiTheme="minorHAnsi" w:cstheme="minorHAnsi"/>
          <w:color w:val="000000" w:themeColor="text1"/>
          <w:sz w:val="22"/>
          <w:szCs w:val="22"/>
        </w:rPr>
        <w:t xml:space="preserve">across </w:t>
      </w:r>
      <w:r w:rsidR="001146F9" w:rsidRPr="00A75BAC">
        <w:rPr>
          <w:rFonts w:asciiTheme="minorHAnsi" w:hAnsiTheme="minorHAnsi" w:cstheme="minorHAnsi"/>
          <w:color w:val="000000" w:themeColor="text1"/>
          <w:sz w:val="22"/>
          <w:szCs w:val="22"/>
        </w:rPr>
        <w:t xml:space="preserve">different </w:t>
      </w:r>
      <w:r w:rsidRPr="00A75BAC">
        <w:rPr>
          <w:rFonts w:asciiTheme="minorHAnsi" w:hAnsiTheme="minorHAnsi" w:cstheme="minorHAnsi"/>
          <w:color w:val="000000" w:themeColor="text1"/>
          <w:sz w:val="22"/>
          <w:szCs w:val="22"/>
        </w:rPr>
        <w:t>markets that includes Malaysia, China, Uganda, Nepal, Zambia</w:t>
      </w:r>
      <w:r w:rsidR="001146F9" w:rsidRPr="00A75BAC">
        <w:rPr>
          <w:rFonts w:asciiTheme="minorHAnsi" w:hAnsiTheme="minorHAnsi" w:cstheme="minorHAnsi"/>
          <w:color w:val="000000" w:themeColor="text1"/>
          <w:sz w:val="22"/>
          <w:szCs w:val="22"/>
        </w:rPr>
        <w:t>, Senegal,</w:t>
      </w:r>
      <w:r w:rsidR="002B232E">
        <w:rPr>
          <w:rFonts w:asciiTheme="minorHAnsi" w:hAnsiTheme="minorHAnsi" w:cstheme="minorHAnsi"/>
          <w:color w:val="000000" w:themeColor="text1"/>
          <w:sz w:val="22"/>
          <w:szCs w:val="22"/>
        </w:rPr>
        <w:t xml:space="preserve"> </w:t>
      </w:r>
      <w:r w:rsidR="001146F9" w:rsidRPr="00A75BAC">
        <w:rPr>
          <w:rFonts w:asciiTheme="minorHAnsi" w:hAnsiTheme="minorHAnsi" w:cstheme="minorHAnsi"/>
          <w:color w:val="000000" w:themeColor="text1"/>
          <w:sz w:val="22"/>
          <w:szCs w:val="22"/>
        </w:rPr>
        <w:t>etc</w:t>
      </w:r>
      <w:r w:rsidRPr="00A75BAC">
        <w:rPr>
          <w:rFonts w:asciiTheme="minorHAnsi" w:hAnsiTheme="minorHAnsi" w:cstheme="minorHAnsi"/>
          <w:color w:val="000000" w:themeColor="text1"/>
          <w:sz w:val="22"/>
          <w:szCs w:val="22"/>
        </w:rPr>
        <w:t>. We estimate that the requirement for mentorship would be different for each of the approaches</w:t>
      </w:r>
      <w:r w:rsidR="001146F9" w:rsidRPr="00A75BAC">
        <w:rPr>
          <w:rFonts w:asciiTheme="minorHAnsi" w:hAnsiTheme="minorHAnsi" w:cstheme="minorHAnsi"/>
          <w:color w:val="000000" w:themeColor="text1"/>
          <w:sz w:val="22"/>
          <w:szCs w:val="22"/>
        </w:rPr>
        <w:t xml:space="preserve"> that we take at the country level</w:t>
      </w:r>
      <w:r w:rsidRPr="00A75BAC">
        <w:rPr>
          <w:rFonts w:asciiTheme="minorHAnsi" w:hAnsiTheme="minorHAnsi" w:cstheme="minorHAnsi"/>
          <w:color w:val="000000" w:themeColor="text1"/>
          <w:sz w:val="22"/>
          <w:szCs w:val="22"/>
        </w:rPr>
        <w:t xml:space="preserve">. A rough estimate is that across all these </w:t>
      </w:r>
      <w:r w:rsidR="001146F9" w:rsidRPr="00A75BAC">
        <w:rPr>
          <w:rFonts w:asciiTheme="minorHAnsi" w:hAnsiTheme="minorHAnsi" w:cstheme="minorHAnsi"/>
          <w:color w:val="000000" w:themeColor="text1"/>
          <w:sz w:val="22"/>
          <w:szCs w:val="22"/>
        </w:rPr>
        <w:t>countries</w:t>
      </w:r>
      <w:r w:rsidRPr="00A75BAC">
        <w:rPr>
          <w:rFonts w:asciiTheme="minorHAnsi" w:hAnsiTheme="minorHAnsi" w:cstheme="minorHAnsi"/>
          <w:color w:val="000000" w:themeColor="text1"/>
          <w:sz w:val="22"/>
          <w:szCs w:val="22"/>
        </w:rPr>
        <w:t>, we would require a</w:t>
      </w:r>
      <w:r w:rsidR="00A363BF" w:rsidRPr="00A75BAC">
        <w:rPr>
          <w:rFonts w:asciiTheme="minorHAnsi" w:hAnsiTheme="minorHAnsi" w:cstheme="minorHAnsi"/>
          <w:color w:val="000000" w:themeColor="text1"/>
          <w:sz w:val="22"/>
          <w:szCs w:val="22"/>
        </w:rPr>
        <w:t>round</w:t>
      </w:r>
      <w:r w:rsidRPr="00A75BAC">
        <w:rPr>
          <w:rFonts w:asciiTheme="minorHAnsi" w:hAnsiTheme="minorHAnsi" w:cstheme="minorHAnsi"/>
          <w:color w:val="000000" w:themeColor="text1"/>
          <w:sz w:val="22"/>
          <w:szCs w:val="22"/>
        </w:rPr>
        <w:t xml:space="preserve"> </w:t>
      </w:r>
      <w:r w:rsidR="00A363BF" w:rsidRPr="00A75BAC">
        <w:rPr>
          <w:rFonts w:asciiTheme="minorHAnsi" w:hAnsiTheme="minorHAnsi" w:cstheme="minorHAnsi"/>
          <w:color w:val="000000" w:themeColor="text1"/>
          <w:sz w:val="22"/>
          <w:szCs w:val="22"/>
        </w:rPr>
        <w:t>10,000</w:t>
      </w:r>
      <w:r w:rsidRPr="00A75BAC">
        <w:rPr>
          <w:rFonts w:asciiTheme="minorHAnsi" w:hAnsiTheme="minorHAnsi" w:cstheme="minorHAnsi"/>
          <w:color w:val="000000" w:themeColor="text1"/>
          <w:sz w:val="22"/>
          <w:szCs w:val="22"/>
        </w:rPr>
        <w:t xml:space="preserve"> mentorship hours including both paid and pro-bono. We would like to ensure that the paid mentorship is not more than 35% of the total mentorship hours at any point of time. </w:t>
      </w:r>
    </w:p>
    <w:p w14:paraId="5BE1429D" w14:textId="77777777" w:rsidR="00C73FAF" w:rsidRPr="00A75BAC" w:rsidRDefault="00C73FAF" w:rsidP="00F9061A">
      <w:pPr>
        <w:jc w:val="both"/>
        <w:rPr>
          <w:rFonts w:asciiTheme="minorHAnsi" w:hAnsiTheme="minorHAnsi" w:cstheme="minorHAnsi"/>
          <w:color w:val="000000" w:themeColor="text1"/>
          <w:sz w:val="22"/>
          <w:szCs w:val="22"/>
        </w:rPr>
      </w:pPr>
    </w:p>
    <w:p w14:paraId="6BC56882" w14:textId="77777777" w:rsidR="00C73FAF" w:rsidRPr="00A75BAC" w:rsidRDefault="00C73FAF" w:rsidP="00F9061A">
      <w:pPr>
        <w:ind w:left="360"/>
        <w:jc w:val="both"/>
        <w:rPr>
          <w:rFonts w:asciiTheme="minorHAnsi" w:hAnsiTheme="minorHAnsi" w:cstheme="minorHAnsi"/>
          <w:color w:val="000000" w:themeColor="text1"/>
          <w:sz w:val="22"/>
          <w:szCs w:val="22"/>
        </w:rPr>
      </w:pPr>
      <w:r w:rsidRPr="00A75BAC">
        <w:rPr>
          <w:rFonts w:asciiTheme="minorHAnsi" w:hAnsiTheme="minorHAnsi" w:cstheme="minorHAnsi"/>
          <w:color w:val="000000" w:themeColor="text1"/>
          <w:sz w:val="22"/>
          <w:szCs w:val="22"/>
        </w:rPr>
        <w:t xml:space="preserve">In case there are more cycles that are undertaken during the period of the contract, UNCDF would enter into supplement agreement for additional number of manhours. </w:t>
      </w:r>
    </w:p>
    <w:p w14:paraId="361DF090" w14:textId="77777777" w:rsidR="00C73FAF" w:rsidRPr="00A75BAC" w:rsidRDefault="00C73FAF" w:rsidP="00F9061A">
      <w:pPr>
        <w:pStyle w:val="ListParagraph"/>
        <w:spacing w:before="120" w:after="120" w:line="240" w:lineRule="auto"/>
        <w:ind w:left="792"/>
        <w:jc w:val="both"/>
        <w:rPr>
          <w:rFonts w:asciiTheme="minorHAnsi" w:hAnsiTheme="minorHAnsi" w:cs="Calibri"/>
          <w:b/>
          <w:i/>
          <w:color w:val="000000"/>
          <w:szCs w:val="22"/>
          <w:lang w:val="en-GB"/>
        </w:rPr>
      </w:pPr>
    </w:p>
    <w:p w14:paraId="291BC73B" w14:textId="77777777" w:rsidR="00F33009" w:rsidRPr="00A75BAC" w:rsidRDefault="00357624"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lastRenderedPageBreak/>
        <w:t>Expected Deliverables</w:t>
      </w:r>
    </w:p>
    <w:p w14:paraId="430F843B" w14:textId="77777777" w:rsidR="00C73FAF" w:rsidRPr="00A75BAC" w:rsidRDefault="00C73FAF" w:rsidP="00F9061A">
      <w:pPr>
        <w:pStyle w:val="ListParagraph"/>
        <w:spacing w:before="120" w:after="120" w:line="240" w:lineRule="auto"/>
        <w:ind w:left="792"/>
        <w:jc w:val="both"/>
        <w:rPr>
          <w:rFonts w:asciiTheme="minorHAnsi" w:hAnsiTheme="minorHAnsi" w:cs="Calibri"/>
          <w:color w:val="000000"/>
          <w:szCs w:val="22"/>
          <w:lang w:val="en-GB"/>
        </w:rPr>
      </w:pPr>
    </w:p>
    <w:p w14:paraId="46040EB4" w14:textId="77777777" w:rsidR="00C73FAF" w:rsidRPr="00A75BAC" w:rsidRDefault="007B0A45" w:rsidP="00F9061A">
      <w:pPr>
        <w:pStyle w:val="ListParagraph"/>
        <w:spacing w:before="120" w:after="120" w:line="240" w:lineRule="auto"/>
        <w:ind w:left="792"/>
        <w:jc w:val="both"/>
        <w:rPr>
          <w:rFonts w:asciiTheme="minorHAnsi" w:hAnsiTheme="minorHAnsi" w:cs="Calibri"/>
          <w:color w:val="000000"/>
          <w:szCs w:val="22"/>
          <w:lang w:val="en-GB"/>
        </w:rPr>
      </w:pPr>
      <w:r w:rsidRPr="00A75BAC">
        <w:rPr>
          <w:rFonts w:asciiTheme="minorHAnsi" w:hAnsiTheme="minorHAnsi" w:cs="Calibri"/>
          <w:color w:val="000000"/>
          <w:szCs w:val="22"/>
          <w:lang w:val="en-GB"/>
        </w:rPr>
        <w:t xml:space="preserve">Deliverables </w:t>
      </w:r>
      <w:r w:rsidR="00C73FAF" w:rsidRPr="00A75BAC">
        <w:rPr>
          <w:rFonts w:asciiTheme="minorHAnsi" w:hAnsiTheme="minorHAnsi" w:cs="Calibri"/>
          <w:color w:val="000000"/>
          <w:szCs w:val="22"/>
          <w:lang w:val="en-GB"/>
        </w:rPr>
        <w:t xml:space="preserve">of this engagement would include the following: </w:t>
      </w:r>
    </w:p>
    <w:p w14:paraId="0139D14E" w14:textId="7D78C617" w:rsidR="00C73FAF" w:rsidRPr="00A75BAC" w:rsidRDefault="00B47B8A" w:rsidP="00F9061A">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Calibri"/>
          <w:color w:val="000000"/>
          <w:szCs w:val="22"/>
          <w:lang w:val="en-GB"/>
        </w:rPr>
        <w:t xml:space="preserve">A </w:t>
      </w:r>
      <w:r w:rsidR="00047EF9" w:rsidRPr="00A75BAC">
        <w:rPr>
          <w:rFonts w:asciiTheme="minorHAnsi" w:hAnsiTheme="minorHAnsi" w:cs="Calibri"/>
          <w:color w:val="000000"/>
          <w:szCs w:val="22"/>
          <w:lang w:val="en-GB"/>
        </w:rPr>
        <w:t>report in</w:t>
      </w:r>
      <w:r w:rsidR="00341D88" w:rsidRPr="00A75BAC">
        <w:rPr>
          <w:rFonts w:asciiTheme="minorHAnsi" w:hAnsiTheme="minorHAnsi" w:cs="Calibri"/>
          <w:color w:val="000000"/>
          <w:szCs w:val="22"/>
          <w:lang w:val="en-GB"/>
        </w:rPr>
        <w:t xml:space="preserve"> Word document</w:t>
      </w:r>
      <w:r w:rsidRPr="00A75BAC">
        <w:rPr>
          <w:rFonts w:asciiTheme="minorHAnsi" w:hAnsiTheme="minorHAnsi" w:cs="Calibri"/>
          <w:color w:val="000000"/>
          <w:szCs w:val="22"/>
          <w:lang w:val="en-GB"/>
        </w:rPr>
        <w:t xml:space="preserve"> </w:t>
      </w:r>
      <w:r w:rsidR="00C73FAF" w:rsidRPr="00A75BAC">
        <w:rPr>
          <w:rFonts w:asciiTheme="minorHAnsi" w:hAnsiTheme="minorHAnsi" w:cs="Calibri"/>
          <w:color w:val="000000"/>
          <w:szCs w:val="22"/>
          <w:lang w:val="en-GB"/>
        </w:rPr>
        <w:t xml:space="preserve">outlining the </w:t>
      </w:r>
      <w:r w:rsidR="009F7AEE">
        <w:rPr>
          <w:rFonts w:asciiTheme="minorHAnsi" w:hAnsiTheme="minorHAnsi" w:cs="Calibri"/>
          <w:color w:val="000000"/>
          <w:szCs w:val="22"/>
          <w:lang w:val="en-GB"/>
        </w:rPr>
        <w:t xml:space="preserve">strategy, </w:t>
      </w:r>
      <w:r w:rsidR="00C73FAF" w:rsidRPr="00A75BAC">
        <w:rPr>
          <w:rFonts w:asciiTheme="minorHAnsi" w:hAnsiTheme="minorHAnsi" w:cs="Calibri"/>
          <w:color w:val="000000"/>
          <w:szCs w:val="22"/>
          <w:lang w:val="en-GB"/>
        </w:rPr>
        <w:t>process</w:t>
      </w:r>
      <w:r w:rsidR="005B3720">
        <w:rPr>
          <w:rFonts w:asciiTheme="minorHAnsi" w:hAnsiTheme="minorHAnsi" w:cs="Calibri"/>
          <w:color w:val="000000"/>
          <w:szCs w:val="22"/>
          <w:lang w:val="en-GB"/>
        </w:rPr>
        <w:t>,</w:t>
      </w:r>
      <w:r w:rsidR="009F7AEE">
        <w:rPr>
          <w:rFonts w:asciiTheme="minorHAnsi" w:hAnsiTheme="minorHAnsi" w:cs="Calibri"/>
          <w:color w:val="000000"/>
          <w:szCs w:val="22"/>
          <w:lang w:val="en-GB"/>
        </w:rPr>
        <w:t xml:space="preserve"> procedures</w:t>
      </w:r>
      <w:r w:rsidR="00C73FAF" w:rsidRPr="00A75BAC">
        <w:rPr>
          <w:rFonts w:asciiTheme="minorHAnsi" w:hAnsiTheme="minorHAnsi" w:cs="Calibri"/>
          <w:color w:val="000000"/>
          <w:szCs w:val="22"/>
          <w:lang w:val="en-GB"/>
        </w:rPr>
        <w:t xml:space="preserve"> </w:t>
      </w:r>
      <w:r w:rsidR="005B3720">
        <w:rPr>
          <w:rFonts w:asciiTheme="minorHAnsi" w:hAnsiTheme="minorHAnsi" w:cs="Calibri"/>
          <w:color w:val="000000"/>
          <w:szCs w:val="22"/>
          <w:lang w:val="en-GB"/>
        </w:rPr>
        <w:t xml:space="preserve">and template for the </w:t>
      </w:r>
      <w:r w:rsidR="00C73FAF" w:rsidRPr="00A75BAC">
        <w:rPr>
          <w:rFonts w:asciiTheme="minorHAnsi" w:hAnsiTheme="minorHAnsi" w:cs="Calibri"/>
          <w:color w:val="000000"/>
          <w:szCs w:val="22"/>
          <w:lang w:val="en-GB"/>
        </w:rPr>
        <w:t xml:space="preserve">mentorship engagement templates to be used </w:t>
      </w:r>
      <w:r w:rsidR="005B3720">
        <w:rPr>
          <w:rFonts w:asciiTheme="minorHAnsi" w:hAnsiTheme="minorHAnsi" w:cs="Calibri"/>
          <w:color w:val="000000"/>
          <w:szCs w:val="22"/>
          <w:lang w:val="en-GB"/>
        </w:rPr>
        <w:t>for the set-up of the mentoring programme.</w:t>
      </w:r>
    </w:p>
    <w:p w14:paraId="162FD253" w14:textId="3DE58D9C" w:rsidR="00D21449" w:rsidRPr="00A75BAC" w:rsidRDefault="00C73FAF" w:rsidP="00F9061A">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theme="minorHAnsi"/>
          <w:color w:val="000000" w:themeColor="text1"/>
          <w:szCs w:val="22"/>
        </w:rPr>
        <w:t xml:space="preserve">In a power-point presentation, </w:t>
      </w:r>
      <w:r w:rsidRPr="00A75BAC">
        <w:rPr>
          <w:rFonts w:asciiTheme="minorHAnsi" w:hAnsiTheme="minorHAnsi" w:cs="Calibri"/>
          <w:color w:val="000000"/>
          <w:szCs w:val="22"/>
          <w:lang w:val="en-GB"/>
        </w:rPr>
        <w:t xml:space="preserve">submit a report to UNCDF end of every </w:t>
      </w:r>
      <w:r w:rsidR="00A363BF" w:rsidRPr="00A75BAC">
        <w:rPr>
          <w:rFonts w:asciiTheme="minorHAnsi" w:hAnsiTheme="minorHAnsi" w:cs="Calibri"/>
          <w:color w:val="000000"/>
          <w:szCs w:val="22"/>
          <w:lang w:val="en-GB"/>
        </w:rPr>
        <w:t>quarter</w:t>
      </w:r>
      <w:r w:rsidRPr="00A75BAC">
        <w:rPr>
          <w:rFonts w:asciiTheme="minorHAnsi" w:hAnsiTheme="minorHAnsi" w:cs="Calibri"/>
          <w:color w:val="000000"/>
          <w:szCs w:val="22"/>
          <w:lang w:val="en-GB"/>
        </w:rPr>
        <w:t xml:space="preserve"> detailing the n</w:t>
      </w:r>
      <w:r w:rsidR="002B232E">
        <w:rPr>
          <w:rFonts w:asciiTheme="minorHAnsi" w:hAnsiTheme="minorHAnsi" w:cs="Calibri"/>
          <w:color w:val="000000"/>
          <w:szCs w:val="22"/>
          <w:lang w:val="en-GB"/>
        </w:rPr>
        <w:t>umber</w:t>
      </w:r>
      <w:r w:rsidRPr="00A75BAC">
        <w:rPr>
          <w:rFonts w:asciiTheme="minorHAnsi" w:hAnsiTheme="minorHAnsi" w:cs="Calibri"/>
          <w:color w:val="000000"/>
          <w:szCs w:val="22"/>
          <w:lang w:val="en-GB"/>
        </w:rPr>
        <w:t xml:space="preserve"> of manhours consumed under the programme along with topics and categories across which these engagements took place</w:t>
      </w:r>
      <w:r w:rsidR="00D21449" w:rsidRPr="00A75BAC">
        <w:rPr>
          <w:rFonts w:asciiTheme="minorHAnsi" w:hAnsiTheme="minorHAnsi" w:cs="Calibri"/>
          <w:color w:val="000000"/>
          <w:szCs w:val="22"/>
          <w:lang w:val="en-GB"/>
        </w:rPr>
        <w:t xml:space="preserve"> </w:t>
      </w:r>
      <w:r w:rsidR="00A363BF" w:rsidRPr="00A75BAC">
        <w:rPr>
          <w:rFonts w:asciiTheme="minorHAnsi" w:hAnsiTheme="minorHAnsi" w:cs="Calibri"/>
          <w:color w:val="000000"/>
          <w:szCs w:val="22"/>
          <w:lang w:val="en-GB"/>
        </w:rPr>
        <w:t>either offsite or onsite</w:t>
      </w:r>
      <w:r w:rsidR="00D21449" w:rsidRPr="00A75BAC">
        <w:rPr>
          <w:rFonts w:asciiTheme="minorHAnsi" w:hAnsiTheme="minorHAnsi" w:cs="Calibri"/>
          <w:color w:val="000000"/>
          <w:szCs w:val="22"/>
          <w:lang w:val="en-GB"/>
        </w:rPr>
        <w:t xml:space="preserve"> (working confirmed through the quarterly report) with total n</w:t>
      </w:r>
      <w:r w:rsidR="003738F9">
        <w:rPr>
          <w:rFonts w:asciiTheme="minorHAnsi" w:hAnsiTheme="minorHAnsi" w:cs="Calibri"/>
          <w:color w:val="000000"/>
          <w:szCs w:val="22"/>
          <w:lang w:val="en-GB"/>
        </w:rPr>
        <w:t>umber</w:t>
      </w:r>
      <w:r w:rsidR="00D21449" w:rsidRPr="00A75BAC">
        <w:rPr>
          <w:rFonts w:asciiTheme="minorHAnsi" w:hAnsiTheme="minorHAnsi" w:cs="Calibri"/>
          <w:color w:val="000000"/>
          <w:szCs w:val="22"/>
          <w:lang w:val="en-GB"/>
        </w:rPr>
        <w:t xml:space="preserve"> of mentors registered, active during a period, </w:t>
      </w:r>
      <w:r w:rsidR="003738F9">
        <w:rPr>
          <w:rFonts w:asciiTheme="minorHAnsi" w:hAnsiTheme="minorHAnsi" w:cs="Calibri"/>
          <w:color w:val="000000"/>
          <w:szCs w:val="22"/>
          <w:lang w:val="en-GB"/>
        </w:rPr>
        <w:t>partners</w:t>
      </w:r>
      <w:r w:rsidR="00D21449" w:rsidRPr="00A75BAC">
        <w:rPr>
          <w:rFonts w:asciiTheme="minorHAnsi" w:hAnsiTheme="minorHAnsi" w:cs="Calibri"/>
          <w:color w:val="000000"/>
          <w:szCs w:val="22"/>
          <w:lang w:val="en-GB"/>
        </w:rPr>
        <w:t xml:space="preserve"> engaged </w:t>
      </w:r>
    </w:p>
    <w:p w14:paraId="5C0D1E92" w14:textId="6D4CF7C7" w:rsidR="003C0DA1" w:rsidRPr="00A75BAC" w:rsidRDefault="003C0DA1" w:rsidP="00F9061A">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Calibri"/>
          <w:color w:val="000000"/>
          <w:szCs w:val="22"/>
          <w:lang w:val="en-GB"/>
        </w:rPr>
        <w:t>One-hour</w:t>
      </w:r>
      <w:r w:rsidR="00595E0D" w:rsidRPr="00A75BAC">
        <w:rPr>
          <w:rFonts w:asciiTheme="minorHAnsi" w:hAnsiTheme="minorHAnsi" w:cs="Calibri"/>
          <w:color w:val="000000"/>
          <w:szCs w:val="22"/>
          <w:lang w:val="en-GB"/>
        </w:rPr>
        <w:t xml:space="preserve"> webinar or equiva</w:t>
      </w:r>
      <w:r w:rsidR="00B910D7" w:rsidRPr="00A75BAC">
        <w:rPr>
          <w:rFonts w:asciiTheme="minorHAnsi" w:hAnsiTheme="minorHAnsi" w:cs="Calibri"/>
          <w:color w:val="000000"/>
          <w:szCs w:val="22"/>
          <w:lang w:val="en-GB"/>
        </w:rPr>
        <w:t xml:space="preserve">lent </w:t>
      </w:r>
      <w:r w:rsidR="00C73FAF" w:rsidRPr="00A75BAC">
        <w:rPr>
          <w:rFonts w:asciiTheme="minorHAnsi" w:hAnsiTheme="minorHAnsi" w:cs="Calibri"/>
          <w:color w:val="000000"/>
          <w:szCs w:val="22"/>
          <w:lang w:val="en-GB"/>
        </w:rPr>
        <w:t>outlining the process with UNCDF team</w:t>
      </w:r>
    </w:p>
    <w:p w14:paraId="7AA24E96" w14:textId="299519C0" w:rsidR="00372B1C" w:rsidRPr="002B232E" w:rsidRDefault="00A363BF" w:rsidP="002B232E">
      <w:pPr>
        <w:pStyle w:val="ListParagraph"/>
        <w:numPr>
          <w:ilvl w:val="0"/>
          <w:numId w:val="52"/>
        </w:numPr>
        <w:spacing w:before="120" w:after="120" w:line="240" w:lineRule="auto"/>
        <w:jc w:val="both"/>
        <w:rPr>
          <w:rFonts w:asciiTheme="minorHAnsi" w:hAnsiTheme="minorHAnsi" w:cs="Calibri"/>
          <w:color w:val="000000"/>
          <w:szCs w:val="22"/>
          <w:lang w:val="en-GB"/>
        </w:rPr>
      </w:pPr>
      <w:r w:rsidRPr="00A75BAC">
        <w:rPr>
          <w:rFonts w:asciiTheme="minorHAnsi" w:hAnsiTheme="minorHAnsi" w:cs="Calibri"/>
          <w:color w:val="000000"/>
          <w:szCs w:val="22"/>
          <w:lang w:val="en-GB"/>
        </w:rPr>
        <w:t>Quarterly report on n</w:t>
      </w:r>
      <w:r w:rsidR="003738F9">
        <w:rPr>
          <w:rFonts w:asciiTheme="minorHAnsi" w:hAnsiTheme="minorHAnsi" w:cs="Calibri"/>
          <w:color w:val="000000"/>
          <w:szCs w:val="22"/>
          <w:lang w:val="en-GB"/>
        </w:rPr>
        <w:t>umber</w:t>
      </w:r>
      <w:r w:rsidRPr="00A75BAC">
        <w:rPr>
          <w:rFonts w:asciiTheme="minorHAnsi" w:hAnsiTheme="minorHAnsi" w:cs="Calibri"/>
          <w:color w:val="000000"/>
          <w:szCs w:val="22"/>
          <w:lang w:val="en-GB"/>
        </w:rPr>
        <w:t xml:space="preserve"> of engagements done under the community platform (template needs to be agreed with UNCDF team)</w:t>
      </w:r>
    </w:p>
    <w:p w14:paraId="4A6C96A2" w14:textId="570057A3" w:rsidR="00415DE2" w:rsidRPr="00A75BAC" w:rsidRDefault="00415DE2" w:rsidP="008E290F">
      <w:pPr>
        <w:pStyle w:val="ListParagraph"/>
        <w:spacing w:before="120" w:after="120" w:line="240" w:lineRule="auto"/>
        <w:ind w:left="1584"/>
        <w:jc w:val="both"/>
        <w:rPr>
          <w:rFonts w:asciiTheme="minorHAnsi" w:hAnsiTheme="minorHAnsi" w:cs="Calibri"/>
          <w:color w:val="000000"/>
          <w:szCs w:val="22"/>
          <w:lang w:val="en-GB"/>
        </w:rPr>
      </w:pPr>
    </w:p>
    <w:p w14:paraId="79B77CEB" w14:textId="77777777" w:rsidR="003C0DA1" w:rsidRPr="00A75BAC" w:rsidRDefault="003C0DA1" w:rsidP="00F9061A">
      <w:pPr>
        <w:autoSpaceDE w:val="0"/>
        <w:autoSpaceDN w:val="0"/>
        <w:ind w:left="720"/>
        <w:jc w:val="both"/>
        <w:rPr>
          <w:rFonts w:asciiTheme="minorHAnsi" w:hAnsiTheme="minorHAnsi" w:cs="Calibri"/>
          <w:color w:val="000000"/>
          <w:sz w:val="22"/>
          <w:szCs w:val="22"/>
          <w:lang w:val="en-GB"/>
        </w:rPr>
      </w:pPr>
    </w:p>
    <w:p w14:paraId="57A98A65" w14:textId="1F98C0F8" w:rsidR="007B0A45" w:rsidRPr="00A75BAC" w:rsidRDefault="003853E3" w:rsidP="00F9061A">
      <w:pPr>
        <w:autoSpaceDE w:val="0"/>
        <w:autoSpaceDN w:val="0"/>
        <w:ind w:left="720"/>
        <w:jc w:val="both"/>
        <w:rPr>
          <w:rFonts w:asciiTheme="minorHAnsi" w:hAnsiTheme="minorHAnsi" w:cs="Calibri"/>
          <w:color w:val="000000"/>
          <w:sz w:val="22"/>
          <w:szCs w:val="22"/>
          <w:lang w:val="en-GB"/>
        </w:rPr>
      </w:pPr>
      <w:r w:rsidRPr="00A75BAC">
        <w:rPr>
          <w:rFonts w:asciiTheme="minorHAnsi" w:hAnsiTheme="minorHAnsi" w:cs="Calibri"/>
          <w:color w:val="000000"/>
          <w:sz w:val="22"/>
          <w:szCs w:val="22"/>
          <w:lang w:val="en-GB"/>
        </w:rPr>
        <w:t xml:space="preserve">These deliverables should incorporate feedback from </w:t>
      </w:r>
      <w:r w:rsidR="00D21449" w:rsidRPr="00A75BAC">
        <w:rPr>
          <w:rFonts w:asciiTheme="minorHAnsi" w:hAnsiTheme="minorHAnsi" w:cs="Calibri"/>
          <w:color w:val="000000"/>
          <w:sz w:val="22"/>
          <w:szCs w:val="22"/>
          <w:lang w:val="en-GB"/>
        </w:rPr>
        <w:t xml:space="preserve">UNCDF. </w:t>
      </w:r>
      <w:r w:rsidRPr="00A75BAC">
        <w:rPr>
          <w:rFonts w:asciiTheme="minorHAnsi" w:hAnsiTheme="minorHAnsi" w:cs="Calibri"/>
          <w:color w:val="000000"/>
          <w:sz w:val="22"/>
          <w:szCs w:val="22"/>
          <w:lang w:val="en-GB"/>
        </w:rPr>
        <w:t xml:space="preserve"> </w:t>
      </w:r>
    </w:p>
    <w:p w14:paraId="7BA317B4" w14:textId="77777777" w:rsidR="00C65B38" w:rsidRPr="00A75BAC" w:rsidRDefault="00C65B38" w:rsidP="00F9061A">
      <w:pPr>
        <w:ind w:firstLine="720"/>
        <w:jc w:val="both"/>
        <w:rPr>
          <w:rFonts w:asciiTheme="minorHAnsi" w:hAnsiTheme="minorHAnsi" w:cs="Calibri"/>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5"/>
      </w:tblGrid>
      <w:tr w:rsidR="00FE24CE" w:rsidRPr="00A75BAC" w14:paraId="0D228BE6" w14:textId="77777777" w:rsidTr="00A97899">
        <w:trPr>
          <w:trHeight w:val="302"/>
        </w:trPr>
        <w:tc>
          <w:tcPr>
            <w:tcW w:w="9595" w:type="dxa"/>
            <w:shd w:val="clear" w:color="auto" w:fill="F2F2F2" w:themeFill="background1" w:themeFillShade="F2"/>
          </w:tcPr>
          <w:p w14:paraId="3AD15E7C" w14:textId="4C167256" w:rsidR="00FE24CE" w:rsidRPr="00A75BAC" w:rsidRDefault="00D31BA7" w:rsidP="00F9061A">
            <w:pPr>
              <w:pStyle w:val="ListParagraph"/>
              <w:numPr>
                <w:ilvl w:val="0"/>
                <w:numId w:val="5"/>
              </w:numPr>
              <w:spacing w:before="120" w:after="120" w:line="240" w:lineRule="auto"/>
              <w:jc w:val="both"/>
              <w:rPr>
                <w:rFonts w:asciiTheme="minorHAnsi" w:hAnsiTheme="minorHAnsi" w:cstheme="minorHAnsi"/>
                <w:b/>
                <w:bCs/>
                <w:i/>
                <w:szCs w:val="22"/>
                <w:lang w:val="en-GB"/>
              </w:rPr>
            </w:pPr>
            <w:r w:rsidRPr="00A75BAC">
              <w:rPr>
                <w:rFonts w:asciiTheme="minorHAnsi" w:hAnsiTheme="minorHAnsi"/>
                <w:b/>
                <w:szCs w:val="22"/>
                <w:lang w:val="en-GB"/>
              </w:rPr>
              <w:t>AGREEMENT</w:t>
            </w:r>
            <w:r w:rsidRPr="00A75BAC">
              <w:rPr>
                <w:rFonts w:asciiTheme="minorHAnsi" w:hAnsiTheme="minorHAnsi" w:cstheme="minorHAnsi"/>
                <w:b/>
                <w:bCs/>
                <w:szCs w:val="22"/>
                <w:lang w:val="en-GB"/>
              </w:rPr>
              <w:t xml:space="preserve"> PARAMETERS</w:t>
            </w:r>
          </w:p>
        </w:tc>
      </w:tr>
    </w:tbl>
    <w:p w14:paraId="1C1EB28B" w14:textId="77777777" w:rsidR="00F33009" w:rsidRPr="00A75BAC" w:rsidRDefault="007D17EE"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O</w:t>
      </w:r>
      <w:r w:rsidR="00AF32B3" w:rsidRPr="00A75BAC">
        <w:rPr>
          <w:rFonts w:asciiTheme="minorHAnsi" w:hAnsiTheme="minorHAnsi" w:cs="Calibri"/>
          <w:b/>
          <w:i/>
          <w:color w:val="000000"/>
          <w:szCs w:val="22"/>
          <w:lang w:val="en-GB"/>
        </w:rPr>
        <w:t>utput</w:t>
      </w:r>
      <w:r w:rsidRPr="00A75BAC">
        <w:rPr>
          <w:rFonts w:asciiTheme="minorHAnsi" w:hAnsiTheme="minorHAnsi" w:cs="Calibri"/>
          <w:b/>
          <w:i/>
          <w:color w:val="000000"/>
          <w:szCs w:val="22"/>
          <w:lang w:val="en-GB"/>
        </w:rPr>
        <w:t>s and deliverables</w:t>
      </w:r>
    </w:p>
    <w:p w14:paraId="0F205110" w14:textId="79F9155D" w:rsidR="007D17EE" w:rsidRDefault="007D17EE" w:rsidP="00F9061A">
      <w:pPr>
        <w:pStyle w:val="ListParagraph"/>
        <w:spacing w:before="120" w:after="120" w:line="240" w:lineRule="auto"/>
        <w:ind w:left="792"/>
        <w:jc w:val="both"/>
        <w:rPr>
          <w:rFonts w:asciiTheme="minorHAnsi" w:eastAsia="Times New Roman" w:hAnsiTheme="minorHAnsi" w:cstheme="minorHAnsi"/>
          <w:color w:val="000000"/>
          <w:szCs w:val="22"/>
          <w:lang w:eastAsia="en-PH"/>
        </w:rPr>
      </w:pPr>
      <w:r w:rsidRPr="00A75BAC">
        <w:rPr>
          <w:rFonts w:asciiTheme="minorHAnsi" w:eastAsia="Times New Roman" w:hAnsiTheme="minorHAnsi" w:cstheme="minorHAnsi"/>
          <w:color w:val="000000"/>
          <w:szCs w:val="22"/>
          <w:lang w:eastAsia="en-PH"/>
        </w:rPr>
        <w:t xml:space="preserve">The </w:t>
      </w:r>
      <w:r w:rsidR="00D21449" w:rsidRPr="00A75BAC">
        <w:rPr>
          <w:rFonts w:asciiTheme="minorHAnsi" w:eastAsia="Times New Roman" w:hAnsiTheme="minorHAnsi" w:cstheme="minorHAnsi"/>
          <w:color w:val="000000"/>
          <w:szCs w:val="22"/>
          <w:lang w:eastAsia="en-PH"/>
        </w:rPr>
        <w:t xml:space="preserve">engagement under this would be for use of </w:t>
      </w:r>
      <w:r w:rsidR="00C5235A">
        <w:rPr>
          <w:rFonts w:asciiTheme="minorHAnsi" w:eastAsia="Times New Roman" w:hAnsiTheme="minorHAnsi" w:cstheme="minorHAnsi"/>
          <w:color w:val="000000"/>
          <w:szCs w:val="22"/>
          <w:lang w:eastAsia="en-PH"/>
        </w:rPr>
        <w:t>Fin</w:t>
      </w:r>
      <w:r w:rsidR="00A363BF" w:rsidRPr="00A75BAC">
        <w:rPr>
          <w:rFonts w:asciiTheme="minorHAnsi" w:eastAsia="Times New Roman" w:hAnsiTheme="minorHAnsi" w:cstheme="minorHAnsi"/>
          <w:color w:val="000000"/>
          <w:szCs w:val="22"/>
          <w:lang w:eastAsia="en-PH"/>
        </w:rPr>
        <w:t>Lab</w:t>
      </w:r>
      <w:r w:rsidR="00D21449" w:rsidRPr="00A75BAC">
        <w:rPr>
          <w:rFonts w:asciiTheme="minorHAnsi" w:eastAsia="Times New Roman" w:hAnsiTheme="minorHAnsi" w:cstheme="minorHAnsi"/>
          <w:color w:val="000000"/>
          <w:szCs w:val="22"/>
          <w:lang w:eastAsia="en-PH"/>
        </w:rPr>
        <w:t>. Thus</w:t>
      </w:r>
      <w:r w:rsidR="003738F9">
        <w:rPr>
          <w:rFonts w:asciiTheme="minorHAnsi" w:eastAsia="Times New Roman" w:hAnsiTheme="minorHAnsi" w:cstheme="minorHAnsi"/>
          <w:color w:val="000000"/>
          <w:szCs w:val="22"/>
          <w:lang w:eastAsia="en-PH"/>
        </w:rPr>
        <w:t>,</w:t>
      </w:r>
      <w:r w:rsidR="00D21449" w:rsidRPr="00A75BAC">
        <w:rPr>
          <w:rFonts w:asciiTheme="minorHAnsi" w:eastAsia="Times New Roman" w:hAnsiTheme="minorHAnsi" w:cstheme="minorHAnsi"/>
          <w:color w:val="000000"/>
          <w:szCs w:val="22"/>
          <w:lang w:eastAsia="en-PH"/>
        </w:rPr>
        <w:t xml:space="preserve"> the firm would work closely with </w:t>
      </w:r>
      <w:r w:rsidR="00C5235A">
        <w:rPr>
          <w:rFonts w:asciiTheme="minorHAnsi" w:eastAsia="Times New Roman" w:hAnsiTheme="minorHAnsi" w:cstheme="minorHAnsi"/>
          <w:color w:val="000000"/>
          <w:szCs w:val="22"/>
          <w:lang w:eastAsia="en-PH"/>
        </w:rPr>
        <w:t>FinL</w:t>
      </w:r>
      <w:r w:rsidR="00A363BF" w:rsidRPr="00A75BAC">
        <w:rPr>
          <w:rFonts w:asciiTheme="minorHAnsi" w:eastAsia="Times New Roman" w:hAnsiTheme="minorHAnsi" w:cstheme="minorHAnsi"/>
          <w:color w:val="000000"/>
          <w:szCs w:val="22"/>
          <w:lang w:eastAsia="en-PH"/>
        </w:rPr>
        <w:t xml:space="preserve">ab </w:t>
      </w:r>
      <w:r w:rsidR="00D21449" w:rsidRPr="00A75BAC">
        <w:rPr>
          <w:rFonts w:asciiTheme="minorHAnsi" w:eastAsia="Times New Roman" w:hAnsiTheme="minorHAnsi" w:cstheme="minorHAnsi"/>
          <w:color w:val="000000"/>
          <w:szCs w:val="22"/>
          <w:lang w:eastAsia="en-PH"/>
        </w:rPr>
        <w:t xml:space="preserve">team in deployment of mentors, getting new mentors on-board, </w:t>
      </w:r>
      <w:r w:rsidR="00A363BF" w:rsidRPr="00A75BAC">
        <w:rPr>
          <w:rFonts w:asciiTheme="minorHAnsi" w:eastAsia="Times New Roman" w:hAnsiTheme="minorHAnsi" w:cstheme="minorHAnsi"/>
          <w:color w:val="000000"/>
          <w:szCs w:val="22"/>
          <w:lang w:eastAsia="en-PH"/>
        </w:rPr>
        <w:t xml:space="preserve">any other support on platforms, </w:t>
      </w:r>
      <w:r w:rsidR="00D21449" w:rsidRPr="00A75BAC">
        <w:rPr>
          <w:rFonts w:asciiTheme="minorHAnsi" w:eastAsia="Times New Roman" w:hAnsiTheme="minorHAnsi" w:cstheme="minorHAnsi"/>
          <w:color w:val="000000"/>
          <w:szCs w:val="22"/>
          <w:lang w:eastAsia="en-PH"/>
        </w:rPr>
        <w:t xml:space="preserve">etc. </w:t>
      </w:r>
    </w:p>
    <w:tbl>
      <w:tblPr>
        <w:tblStyle w:val="TableGrid"/>
        <w:tblW w:w="0" w:type="auto"/>
        <w:tblInd w:w="792" w:type="dxa"/>
        <w:tblLook w:val="04A0" w:firstRow="1" w:lastRow="0" w:firstColumn="1" w:lastColumn="0" w:noHBand="0" w:noVBand="1"/>
      </w:tblPr>
      <w:tblGrid>
        <w:gridCol w:w="4286"/>
        <w:gridCol w:w="4272"/>
      </w:tblGrid>
      <w:tr w:rsidR="00415DE2" w:rsidRPr="00C5235A" w14:paraId="08581152" w14:textId="77777777" w:rsidTr="00415DE2">
        <w:tc>
          <w:tcPr>
            <w:tcW w:w="4286" w:type="dxa"/>
          </w:tcPr>
          <w:p w14:paraId="0CE696DC" w14:textId="37A655D7"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 xml:space="preserve">Strategy ready </w:t>
            </w:r>
          </w:p>
        </w:tc>
        <w:tc>
          <w:tcPr>
            <w:tcW w:w="4272" w:type="dxa"/>
          </w:tcPr>
          <w:p w14:paraId="05361F36" w14:textId="25E2769A"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1</w:t>
            </w:r>
            <w:r w:rsidRPr="008E290F">
              <w:rPr>
                <w:rFonts w:asciiTheme="minorHAnsi" w:hAnsiTheme="minorHAnsi" w:cs="Calibri"/>
                <w:color w:val="000000"/>
                <w:szCs w:val="22"/>
                <w:vertAlign w:val="superscript"/>
                <w:lang w:val="en-GB"/>
              </w:rPr>
              <w:t>st</w:t>
            </w:r>
            <w:r>
              <w:rPr>
                <w:rFonts w:asciiTheme="minorHAnsi" w:hAnsiTheme="minorHAnsi" w:cs="Calibri"/>
                <w:color w:val="000000"/>
                <w:szCs w:val="22"/>
                <w:lang w:val="en-GB"/>
              </w:rPr>
              <w:t xml:space="preserve"> month of signing of contract</w:t>
            </w:r>
          </w:p>
        </w:tc>
      </w:tr>
      <w:tr w:rsidR="00415DE2" w:rsidRPr="00C5235A" w14:paraId="16B7DE34" w14:textId="77777777" w:rsidTr="00415DE2">
        <w:tc>
          <w:tcPr>
            <w:tcW w:w="4286" w:type="dxa"/>
          </w:tcPr>
          <w:p w14:paraId="1681BACA" w14:textId="1F2CCC8B"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Platform deployed</w:t>
            </w:r>
          </w:p>
        </w:tc>
        <w:tc>
          <w:tcPr>
            <w:tcW w:w="4272" w:type="dxa"/>
          </w:tcPr>
          <w:p w14:paraId="09E7A529" w14:textId="35BABEE2" w:rsidR="00415DE2" w:rsidRPr="00415DE2" w:rsidRDefault="00415DE2"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2</w:t>
            </w:r>
            <w:r w:rsidRPr="008E290F">
              <w:rPr>
                <w:rFonts w:asciiTheme="minorHAnsi" w:hAnsiTheme="minorHAnsi" w:cs="Calibri"/>
                <w:color w:val="000000"/>
                <w:szCs w:val="22"/>
                <w:vertAlign w:val="superscript"/>
                <w:lang w:val="en-GB"/>
              </w:rPr>
              <w:t>nd</w:t>
            </w:r>
            <w:r>
              <w:rPr>
                <w:rFonts w:asciiTheme="minorHAnsi" w:hAnsiTheme="minorHAnsi" w:cs="Calibri"/>
                <w:color w:val="000000"/>
                <w:szCs w:val="22"/>
                <w:lang w:val="en-GB"/>
              </w:rPr>
              <w:t xml:space="preserve"> month of signing of contract</w:t>
            </w:r>
          </w:p>
        </w:tc>
      </w:tr>
      <w:tr w:rsidR="00C5235A" w:rsidRPr="00C5235A" w14:paraId="3488588D" w14:textId="77777777" w:rsidTr="00415DE2">
        <w:tc>
          <w:tcPr>
            <w:tcW w:w="4286" w:type="dxa"/>
          </w:tcPr>
          <w:p w14:paraId="345E9DA8" w14:textId="3D36059C" w:rsidR="00C5235A" w:rsidRPr="00415DE2" w:rsidRDefault="00C5235A" w:rsidP="00F9061A">
            <w:pPr>
              <w:pStyle w:val="ListParagraph"/>
              <w:spacing w:before="120" w:after="120" w:line="240" w:lineRule="auto"/>
              <w:ind w:left="0"/>
              <w:jc w:val="both"/>
              <w:rPr>
                <w:rFonts w:asciiTheme="minorHAnsi" w:hAnsiTheme="minorHAnsi" w:cs="Calibri"/>
                <w:color w:val="000000"/>
                <w:szCs w:val="22"/>
                <w:lang w:val="en-GB"/>
              </w:rPr>
            </w:pPr>
            <w:r w:rsidRPr="00415DE2">
              <w:rPr>
                <w:rFonts w:asciiTheme="minorHAnsi" w:hAnsiTheme="minorHAnsi" w:cs="Calibri"/>
                <w:color w:val="000000"/>
                <w:szCs w:val="22"/>
                <w:lang w:val="en-GB"/>
              </w:rPr>
              <w:t>Onboarding of Mentors</w:t>
            </w:r>
          </w:p>
        </w:tc>
        <w:tc>
          <w:tcPr>
            <w:tcW w:w="4272" w:type="dxa"/>
          </w:tcPr>
          <w:p w14:paraId="2CD2F832" w14:textId="165801CF" w:rsidR="00C5235A" w:rsidRPr="00415DE2" w:rsidRDefault="00C5235A" w:rsidP="00F9061A">
            <w:pPr>
              <w:pStyle w:val="ListParagraph"/>
              <w:spacing w:before="120" w:after="120" w:line="240" w:lineRule="auto"/>
              <w:ind w:left="0"/>
              <w:jc w:val="both"/>
              <w:rPr>
                <w:rFonts w:asciiTheme="minorHAnsi" w:hAnsiTheme="minorHAnsi" w:cs="Calibri"/>
                <w:color w:val="000000"/>
                <w:szCs w:val="22"/>
                <w:lang w:val="en-GB"/>
              </w:rPr>
            </w:pPr>
            <w:r w:rsidRPr="00415DE2">
              <w:rPr>
                <w:rFonts w:asciiTheme="minorHAnsi" w:hAnsiTheme="minorHAnsi" w:cs="Calibri"/>
                <w:color w:val="000000"/>
                <w:szCs w:val="22"/>
                <w:lang w:val="en-GB"/>
              </w:rPr>
              <w:t xml:space="preserve">At least </w:t>
            </w:r>
            <w:r>
              <w:rPr>
                <w:rFonts w:asciiTheme="minorHAnsi" w:hAnsiTheme="minorHAnsi" w:cs="Calibri"/>
                <w:color w:val="000000"/>
                <w:szCs w:val="22"/>
                <w:lang w:val="en-GB"/>
              </w:rPr>
              <w:t>40</w:t>
            </w:r>
            <w:r w:rsidRPr="00415DE2">
              <w:rPr>
                <w:rFonts w:asciiTheme="minorHAnsi" w:hAnsiTheme="minorHAnsi" w:cs="Calibri"/>
                <w:color w:val="000000"/>
                <w:szCs w:val="22"/>
                <w:lang w:val="en-GB"/>
              </w:rPr>
              <w:t xml:space="preserve"> new mentors on-boarded </w:t>
            </w:r>
            <w:r>
              <w:rPr>
                <w:rFonts w:asciiTheme="minorHAnsi" w:hAnsiTheme="minorHAnsi" w:cs="Calibri"/>
                <w:color w:val="000000"/>
                <w:szCs w:val="22"/>
                <w:lang w:val="en-GB"/>
              </w:rPr>
              <w:t>quarterly</w:t>
            </w:r>
          </w:p>
        </w:tc>
      </w:tr>
      <w:tr w:rsidR="00C5235A" w:rsidRPr="00C5235A" w14:paraId="48DD2427" w14:textId="77777777" w:rsidTr="00415DE2">
        <w:tc>
          <w:tcPr>
            <w:tcW w:w="4286" w:type="dxa"/>
          </w:tcPr>
          <w:p w14:paraId="6DB9F083" w14:textId="63B598DA" w:rsidR="00C5235A" w:rsidRPr="00415DE2" w:rsidRDefault="00474D38"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Monthly Progress Reports outlining number of hours, firms and teams benefitting of supports, results attained</w:t>
            </w:r>
          </w:p>
        </w:tc>
        <w:tc>
          <w:tcPr>
            <w:tcW w:w="4272" w:type="dxa"/>
          </w:tcPr>
          <w:p w14:paraId="114CC2E2" w14:textId="04129B0B" w:rsidR="00C5235A" w:rsidRPr="00415DE2" w:rsidRDefault="00474D38" w:rsidP="00F9061A">
            <w:pPr>
              <w:pStyle w:val="ListParagraph"/>
              <w:spacing w:before="120" w:after="120" w:line="240" w:lineRule="auto"/>
              <w:ind w:left="0"/>
              <w:jc w:val="both"/>
              <w:rPr>
                <w:rFonts w:asciiTheme="minorHAnsi" w:hAnsiTheme="minorHAnsi" w:cs="Calibri"/>
                <w:color w:val="000000"/>
                <w:szCs w:val="22"/>
                <w:lang w:val="en-GB"/>
              </w:rPr>
            </w:pPr>
            <w:r>
              <w:rPr>
                <w:rFonts w:asciiTheme="minorHAnsi" w:hAnsiTheme="minorHAnsi" w:cs="Calibri"/>
                <w:color w:val="000000"/>
                <w:szCs w:val="22"/>
                <w:lang w:val="en-GB"/>
              </w:rPr>
              <w:t>Monthly</w:t>
            </w:r>
            <w:r w:rsidR="00C5235A">
              <w:rPr>
                <w:rFonts w:asciiTheme="minorHAnsi" w:hAnsiTheme="minorHAnsi" w:cs="Calibri"/>
                <w:color w:val="000000"/>
                <w:szCs w:val="22"/>
                <w:lang w:val="en-GB"/>
              </w:rPr>
              <w:t xml:space="preserve"> </w:t>
            </w:r>
          </w:p>
        </w:tc>
      </w:tr>
    </w:tbl>
    <w:p w14:paraId="102BF890" w14:textId="77777777" w:rsidR="00F33009" w:rsidRPr="00A75BAC" w:rsidRDefault="00B40DB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Duration</w:t>
      </w:r>
    </w:p>
    <w:p w14:paraId="0C534BFA" w14:textId="200603F4" w:rsidR="007D17EE" w:rsidRPr="00A75BAC" w:rsidRDefault="00B40DB3" w:rsidP="00F9061A">
      <w:pPr>
        <w:pStyle w:val="ListParagraph"/>
        <w:spacing w:before="120" w:after="120" w:line="240" w:lineRule="auto"/>
        <w:ind w:left="792"/>
        <w:jc w:val="both"/>
        <w:rPr>
          <w:rFonts w:asciiTheme="minorHAnsi" w:hAnsiTheme="minorHAnsi" w:cs="Arial"/>
          <w:color w:val="000000"/>
          <w:kern w:val="0"/>
          <w:szCs w:val="22"/>
          <w:lang w:val="en-GB"/>
        </w:rPr>
      </w:pPr>
      <w:r w:rsidRPr="00A75BAC">
        <w:rPr>
          <w:rFonts w:asciiTheme="minorHAnsi" w:eastAsia="Times New Roman" w:hAnsiTheme="minorHAnsi" w:cstheme="minorHAnsi"/>
          <w:color w:val="000000"/>
          <w:szCs w:val="22"/>
          <w:lang w:eastAsia="en-PH"/>
        </w:rPr>
        <w:t xml:space="preserve">The technical partner is expected to sign a </w:t>
      </w:r>
      <w:r w:rsidRPr="00A75BAC">
        <w:rPr>
          <w:rFonts w:asciiTheme="minorHAnsi" w:eastAsia="Times New Roman" w:hAnsiTheme="minorHAnsi" w:cstheme="minorHAnsi"/>
          <w:b/>
          <w:color w:val="000000"/>
          <w:szCs w:val="22"/>
          <w:lang w:eastAsia="en-PH"/>
        </w:rPr>
        <w:t>Performance Base</w:t>
      </w:r>
      <w:r w:rsidR="00E0405F" w:rsidRPr="00A75BAC">
        <w:rPr>
          <w:rFonts w:asciiTheme="minorHAnsi" w:eastAsia="Times New Roman" w:hAnsiTheme="minorHAnsi" w:cstheme="minorHAnsi"/>
          <w:b/>
          <w:color w:val="000000"/>
          <w:szCs w:val="22"/>
          <w:lang w:eastAsia="en-PH"/>
        </w:rPr>
        <w:t>d</w:t>
      </w:r>
      <w:r w:rsidRPr="00A75BAC">
        <w:rPr>
          <w:rFonts w:asciiTheme="minorHAnsi" w:eastAsia="Times New Roman" w:hAnsiTheme="minorHAnsi" w:cstheme="minorHAnsi"/>
          <w:b/>
          <w:color w:val="000000"/>
          <w:szCs w:val="22"/>
          <w:lang w:eastAsia="en-PH"/>
        </w:rPr>
        <w:t xml:space="preserve"> Financing (Grant) Agreement</w:t>
      </w:r>
      <w:r w:rsidRPr="00A75BAC">
        <w:rPr>
          <w:rFonts w:asciiTheme="minorHAnsi" w:eastAsia="Times New Roman" w:hAnsiTheme="minorHAnsi" w:cstheme="minorHAnsi"/>
          <w:color w:val="000000"/>
          <w:szCs w:val="22"/>
          <w:lang w:eastAsia="en-PH"/>
        </w:rPr>
        <w:t xml:space="preserve"> with UNCDF</w:t>
      </w:r>
      <w:r w:rsidR="00D21449" w:rsidRPr="00A75BAC">
        <w:rPr>
          <w:rFonts w:asciiTheme="minorHAnsi" w:hAnsiTheme="minorHAnsi" w:cs="Calibri"/>
          <w:color w:val="000000"/>
          <w:szCs w:val="22"/>
          <w:lang w:val="en-GB"/>
        </w:rPr>
        <w:t xml:space="preserve"> </w:t>
      </w:r>
      <w:r w:rsidRPr="00A75BAC">
        <w:rPr>
          <w:rFonts w:asciiTheme="minorHAnsi" w:hAnsiTheme="minorHAnsi" w:cs="Arial"/>
          <w:color w:val="000000"/>
          <w:kern w:val="0"/>
          <w:szCs w:val="22"/>
          <w:lang w:val="en-GB"/>
        </w:rPr>
        <w:t>(</w:t>
      </w:r>
      <w:r w:rsidR="00A230DA" w:rsidRPr="00A75BAC">
        <w:rPr>
          <w:rFonts w:asciiTheme="minorHAnsi" w:eastAsia="Times New Roman" w:hAnsiTheme="minorHAnsi" w:cstheme="minorHAnsi"/>
          <w:color w:val="000000"/>
          <w:szCs w:val="22"/>
          <w:lang w:eastAsia="en-PH"/>
        </w:rPr>
        <w:t>see Annex 2 for a sample of our legal language in this regard</w:t>
      </w:r>
      <w:r w:rsidR="00A230DA" w:rsidRPr="00A75BAC">
        <w:rPr>
          <w:rFonts w:asciiTheme="minorHAnsi" w:hAnsiTheme="minorHAnsi" w:cs="Arial"/>
          <w:color w:val="000000"/>
          <w:kern w:val="0"/>
          <w:szCs w:val="22"/>
          <w:lang w:val="en-GB"/>
        </w:rPr>
        <w:t xml:space="preserve">. </w:t>
      </w:r>
      <w:r w:rsidRPr="00A75BAC">
        <w:rPr>
          <w:rFonts w:asciiTheme="minorHAnsi" w:hAnsiTheme="minorHAnsi" w:cs="Arial"/>
          <w:color w:val="000000"/>
          <w:kern w:val="0"/>
          <w:szCs w:val="22"/>
          <w:lang w:val="en-GB"/>
        </w:rPr>
        <w:t xml:space="preserve">Applicants not familiar with UNCDF agreements are encouraged to request a sample from </w:t>
      </w:r>
      <w:hyperlink r:id="rId16" w:history="1">
        <w:r w:rsidR="00D21449" w:rsidRPr="00A75BAC">
          <w:rPr>
            <w:rStyle w:val="Hyperlink"/>
            <w:rFonts w:asciiTheme="minorHAnsi" w:hAnsiTheme="minorHAnsi" w:cs="Arial"/>
            <w:kern w:val="0"/>
            <w:szCs w:val="22"/>
            <w:lang w:val="en-GB"/>
          </w:rPr>
          <w:t>mm4p@uncdf.org</w:t>
        </w:r>
      </w:hyperlink>
      <w:r w:rsidRPr="00A75BAC">
        <w:rPr>
          <w:rFonts w:asciiTheme="minorHAnsi" w:hAnsiTheme="minorHAnsi" w:cs="Arial"/>
          <w:color w:val="000000"/>
          <w:kern w:val="0"/>
          <w:szCs w:val="22"/>
          <w:lang w:val="en-GB"/>
        </w:rPr>
        <w:t xml:space="preserve"> prio</w:t>
      </w:r>
      <w:r w:rsidR="00D21449" w:rsidRPr="00A75BAC">
        <w:rPr>
          <w:rFonts w:asciiTheme="minorHAnsi" w:hAnsiTheme="minorHAnsi" w:cs="Arial"/>
          <w:color w:val="000000"/>
          <w:kern w:val="0"/>
          <w:szCs w:val="22"/>
          <w:lang w:val="en-GB"/>
        </w:rPr>
        <w:t>r to submission of application)</w:t>
      </w:r>
      <w:r w:rsidR="000037B9" w:rsidRPr="00A75BAC">
        <w:rPr>
          <w:rFonts w:asciiTheme="minorHAnsi" w:hAnsiTheme="minorHAnsi" w:cs="Arial"/>
          <w:color w:val="000000"/>
          <w:kern w:val="0"/>
          <w:szCs w:val="22"/>
          <w:lang w:val="en-GB"/>
        </w:rPr>
        <w:t xml:space="preserve">. Expected date of </w:t>
      </w:r>
      <w:r w:rsidR="00BB102F" w:rsidRPr="00A75BAC">
        <w:rPr>
          <w:rFonts w:asciiTheme="minorHAnsi" w:hAnsiTheme="minorHAnsi" w:cs="Arial"/>
          <w:color w:val="000000"/>
          <w:kern w:val="0"/>
          <w:szCs w:val="22"/>
          <w:lang w:val="en-GB"/>
        </w:rPr>
        <w:t xml:space="preserve">full completion is </w:t>
      </w:r>
      <w:r w:rsidR="00A363BF" w:rsidRPr="00A75BAC">
        <w:rPr>
          <w:rFonts w:asciiTheme="minorHAnsi" w:hAnsiTheme="minorHAnsi" w:cs="Arial"/>
          <w:color w:val="000000"/>
          <w:kern w:val="0"/>
          <w:szCs w:val="22"/>
          <w:lang w:val="en-GB"/>
        </w:rPr>
        <w:t>December 31</w:t>
      </w:r>
      <w:r w:rsidR="00BB102F" w:rsidRPr="00A75BAC">
        <w:rPr>
          <w:rFonts w:asciiTheme="minorHAnsi" w:hAnsiTheme="minorHAnsi" w:cs="Arial"/>
          <w:color w:val="000000"/>
          <w:kern w:val="0"/>
          <w:szCs w:val="22"/>
          <w:lang w:val="en-GB"/>
        </w:rPr>
        <w:t xml:space="preserve">, </w:t>
      </w:r>
      <w:r w:rsidR="00A363BF" w:rsidRPr="00A75BAC">
        <w:rPr>
          <w:rFonts w:asciiTheme="minorHAnsi" w:hAnsiTheme="minorHAnsi" w:cs="Arial"/>
          <w:color w:val="000000"/>
          <w:kern w:val="0"/>
          <w:szCs w:val="22"/>
          <w:lang w:val="en-GB"/>
        </w:rPr>
        <w:t>2022</w:t>
      </w:r>
      <w:r w:rsidR="000037B9" w:rsidRPr="00A75BAC">
        <w:rPr>
          <w:rFonts w:asciiTheme="minorHAnsi" w:hAnsiTheme="minorHAnsi" w:cs="Arial"/>
          <w:color w:val="000000"/>
          <w:kern w:val="0"/>
          <w:szCs w:val="22"/>
          <w:lang w:val="en-GB"/>
        </w:rPr>
        <w:t xml:space="preserve">. </w:t>
      </w:r>
    </w:p>
    <w:p w14:paraId="6F70386F" w14:textId="77777777" w:rsidR="00C91EDC" w:rsidRPr="00A75BAC" w:rsidRDefault="00C91EDC" w:rsidP="00F9061A">
      <w:pPr>
        <w:pStyle w:val="ListParagraph"/>
        <w:spacing w:before="120" w:after="120" w:line="240" w:lineRule="auto"/>
        <w:ind w:left="792"/>
        <w:jc w:val="both"/>
        <w:rPr>
          <w:rFonts w:asciiTheme="minorHAnsi" w:hAnsiTheme="minorHAnsi" w:cs="Calibri"/>
          <w:b/>
          <w:i/>
          <w:color w:val="000000"/>
          <w:szCs w:val="22"/>
          <w:lang w:val="en-GB"/>
        </w:rPr>
      </w:pPr>
    </w:p>
    <w:p w14:paraId="32B6EC78" w14:textId="77777777" w:rsidR="00C91EDC" w:rsidRPr="00A75BAC" w:rsidRDefault="000037B9" w:rsidP="00F9061A">
      <w:pPr>
        <w:pStyle w:val="ListParagraph"/>
        <w:numPr>
          <w:ilvl w:val="1"/>
          <w:numId w:val="5"/>
        </w:numPr>
        <w:spacing w:before="120" w:after="120" w:line="240" w:lineRule="auto"/>
        <w:jc w:val="both"/>
        <w:rPr>
          <w:rFonts w:asciiTheme="minorHAnsi" w:hAnsiTheme="minorHAnsi" w:cs="Calibri"/>
          <w:b/>
          <w:i/>
          <w:szCs w:val="22"/>
          <w:lang w:val="en-GB"/>
        </w:rPr>
      </w:pPr>
      <w:r w:rsidRPr="00A75BAC">
        <w:rPr>
          <w:rFonts w:asciiTheme="minorHAnsi" w:hAnsiTheme="minorHAnsi" w:cs="Calibri"/>
          <w:b/>
          <w:i/>
          <w:szCs w:val="22"/>
          <w:lang w:val="en-GB"/>
        </w:rPr>
        <w:lastRenderedPageBreak/>
        <w:t>Agreement size</w:t>
      </w:r>
    </w:p>
    <w:p w14:paraId="11525765" w14:textId="49C45942" w:rsidR="00D80A61" w:rsidRPr="00A75BAC" w:rsidRDefault="00127AC9" w:rsidP="00F9061A">
      <w:pPr>
        <w:pStyle w:val="ListParagraph"/>
        <w:spacing w:before="120" w:after="120" w:line="240" w:lineRule="auto"/>
        <w:ind w:left="792"/>
        <w:jc w:val="both"/>
        <w:rPr>
          <w:rFonts w:asciiTheme="minorHAnsi" w:hAnsiTheme="minorHAnsi" w:cs="Calibri"/>
          <w:b/>
          <w:i/>
          <w:color w:val="FF0000"/>
          <w:szCs w:val="22"/>
          <w:lang w:val="en-GB"/>
        </w:rPr>
      </w:pPr>
      <w:r w:rsidRPr="00A75BAC">
        <w:rPr>
          <w:rFonts w:asciiTheme="minorHAnsi" w:hAnsiTheme="minorHAnsi" w:cs="Arial"/>
          <w:kern w:val="0"/>
          <w:szCs w:val="22"/>
        </w:rPr>
        <w:t>Please quote</w:t>
      </w:r>
      <w:r w:rsidR="000037B9" w:rsidRPr="00A75BAC">
        <w:rPr>
          <w:rFonts w:asciiTheme="minorHAnsi" w:hAnsiTheme="minorHAnsi" w:cs="Arial"/>
          <w:kern w:val="0"/>
          <w:szCs w:val="22"/>
        </w:rPr>
        <w:t xml:space="preserve"> for the </w:t>
      </w:r>
      <w:r w:rsidR="00D21449" w:rsidRPr="00A75BAC">
        <w:rPr>
          <w:rFonts w:asciiTheme="minorHAnsi" w:hAnsiTheme="minorHAnsi" w:cs="Arial"/>
          <w:kern w:val="0"/>
          <w:szCs w:val="22"/>
        </w:rPr>
        <w:t xml:space="preserve">operations and management of </w:t>
      </w:r>
      <w:r w:rsidR="00A363BF" w:rsidRPr="00A75BAC">
        <w:rPr>
          <w:rFonts w:asciiTheme="minorHAnsi" w:hAnsiTheme="minorHAnsi" w:cs="Arial"/>
          <w:kern w:val="0"/>
          <w:szCs w:val="22"/>
        </w:rPr>
        <w:t>different</w:t>
      </w:r>
      <w:r w:rsidR="00D21449" w:rsidRPr="00A75BAC">
        <w:rPr>
          <w:rFonts w:asciiTheme="minorHAnsi" w:hAnsiTheme="minorHAnsi" w:cs="Arial"/>
          <w:kern w:val="0"/>
          <w:szCs w:val="22"/>
        </w:rPr>
        <w:t xml:space="preserve"> platform</w:t>
      </w:r>
      <w:r w:rsidR="00A363BF" w:rsidRPr="00A75BAC">
        <w:rPr>
          <w:rFonts w:asciiTheme="minorHAnsi" w:hAnsiTheme="minorHAnsi" w:cs="Arial"/>
          <w:kern w:val="0"/>
          <w:szCs w:val="22"/>
        </w:rPr>
        <w:t xml:space="preserve"> and mentors</w:t>
      </w:r>
      <w:r w:rsidR="00D21449" w:rsidRPr="00A75BAC">
        <w:rPr>
          <w:rFonts w:asciiTheme="minorHAnsi" w:hAnsiTheme="minorHAnsi" w:cs="Arial"/>
          <w:kern w:val="0"/>
          <w:szCs w:val="22"/>
        </w:rPr>
        <w:t xml:space="preserve"> including providing full time resources that would engage with UNCDF in supporting </w:t>
      </w:r>
      <w:r w:rsidR="00697610" w:rsidRPr="00A75BAC">
        <w:rPr>
          <w:rFonts w:asciiTheme="minorHAnsi" w:hAnsiTheme="minorHAnsi" w:cs="Arial"/>
          <w:kern w:val="0"/>
          <w:szCs w:val="22"/>
        </w:rPr>
        <w:t>mentorship and community</w:t>
      </w:r>
      <w:r w:rsidR="000037B9" w:rsidRPr="00A75BAC">
        <w:rPr>
          <w:rFonts w:asciiTheme="minorHAnsi" w:hAnsiTheme="minorHAnsi" w:cs="Arial"/>
          <w:kern w:val="0"/>
          <w:szCs w:val="22"/>
        </w:rPr>
        <w:t>. Applicants should provide budgets indicating how they would allocate costs to produce high quality expected results with their technical approach</w:t>
      </w:r>
      <w:r w:rsidR="000037B9" w:rsidRPr="00A75BAC">
        <w:rPr>
          <w:rFonts w:asciiTheme="minorHAnsi" w:hAnsiTheme="minorHAnsi" w:cs="Arial"/>
          <w:color w:val="FF0000"/>
          <w:kern w:val="0"/>
          <w:szCs w:val="22"/>
        </w:rPr>
        <w:t xml:space="preserve">.  </w:t>
      </w:r>
    </w:p>
    <w:p w14:paraId="0C4BF16A" w14:textId="77777777" w:rsidR="00C91EDC" w:rsidRPr="00A75BAC" w:rsidRDefault="00695093"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Language</w:t>
      </w:r>
    </w:p>
    <w:p w14:paraId="7909D79A" w14:textId="58D29DD5" w:rsidR="008B2C17" w:rsidRPr="00A75BAC" w:rsidRDefault="00695093" w:rsidP="00F9061A">
      <w:pPr>
        <w:pStyle w:val="ListParagraph"/>
        <w:spacing w:before="120" w:after="120" w:line="240" w:lineRule="auto"/>
        <w:ind w:left="792"/>
        <w:jc w:val="both"/>
        <w:rPr>
          <w:rFonts w:asciiTheme="minorHAnsi" w:hAnsiTheme="minorHAnsi" w:cstheme="minorHAnsi"/>
          <w:szCs w:val="22"/>
        </w:rPr>
      </w:pPr>
      <w:r w:rsidRPr="00A75BAC">
        <w:rPr>
          <w:rFonts w:asciiTheme="minorHAnsi" w:hAnsiTheme="minorHAnsi" w:cstheme="minorHAnsi"/>
          <w:szCs w:val="22"/>
        </w:rPr>
        <w:t>The deliverables, as well as any and all related correspondence exchanged by the organization and UNCDF, shall be written in English</w:t>
      </w:r>
      <w:r w:rsidR="00415DE2">
        <w:rPr>
          <w:rFonts w:asciiTheme="minorHAnsi" w:hAnsiTheme="minorHAnsi" w:cstheme="minorHAnsi"/>
          <w:szCs w:val="22"/>
        </w:rPr>
        <w:t xml:space="preserve"> and</w:t>
      </w:r>
      <w:r w:rsidR="00831F61">
        <w:rPr>
          <w:rFonts w:asciiTheme="minorHAnsi" w:hAnsiTheme="minorHAnsi" w:cstheme="minorHAnsi"/>
          <w:szCs w:val="22"/>
        </w:rPr>
        <w:t>/or</w:t>
      </w:r>
      <w:r w:rsidR="00415DE2">
        <w:rPr>
          <w:rFonts w:asciiTheme="minorHAnsi" w:hAnsiTheme="minorHAnsi" w:cstheme="minorHAnsi"/>
          <w:szCs w:val="22"/>
        </w:rPr>
        <w:t xml:space="preserve"> French</w:t>
      </w:r>
    </w:p>
    <w:p w14:paraId="0C378A1E" w14:textId="77777777" w:rsidR="00340197" w:rsidRPr="00A75BAC" w:rsidRDefault="00340197" w:rsidP="00F9061A">
      <w:pPr>
        <w:pStyle w:val="ListParagraph"/>
        <w:spacing w:before="120" w:after="120" w:line="240" w:lineRule="auto"/>
        <w:ind w:left="792"/>
        <w:jc w:val="both"/>
        <w:rPr>
          <w:rFonts w:asciiTheme="minorHAnsi" w:hAnsiTheme="minorHAnsi" w:cs="Calibri"/>
          <w:b/>
          <w:i/>
          <w:color w:val="000000"/>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827DE1" w:rsidRPr="00A75BAC" w14:paraId="7DF2483D" w14:textId="77777777" w:rsidTr="00DA4F27">
        <w:trPr>
          <w:trHeight w:val="302"/>
        </w:trPr>
        <w:tc>
          <w:tcPr>
            <w:tcW w:w="9595" w:type="dxa"/>
            <w:shd w:val="clear" w:color="auto" w:fill="F2F2F2" w:themeFill="background1" w:themeFillShade="F2"/>
          </w:tcPr>
          <w:p w14:paraId="6B7EE3B3" w14:textId="106A655B" w:rsidR="00827DE1" w:rsidRPr="00A75BAC" w:rsidRDefault="00827DE1" w:rsidP="00F9061A">
            <w:pPr>
              <w:pStyle w:val="ListParagraph"/>
              <w:numPr>
                <w:ilvl w:val="0"/>
                <w:numId w:val="5"/>
              </w:numPr>
              <w:spacing w:before="120" w:after="120" w:line="240" w:lineRule="auto"/>
              <w:jc w:val="both"/>
              <w:rPr>
                <w:rFonts w:asciiTheme="minorHAnsi" w:hAnsiTheme="minorHAnsi" w:cstheme="minorHAnsi"/>
                <w:b/>
                <w:bCs/>
                <w:szCs w:val="22"/>
                <w:lang w:val="en-GB"/>
              </w:rPr>
            </w:pPr>
            <w:r w:rsidRPr="00A75BAC">
              <w:rPr>
                <w:rFonts w:asciiTheme="minorHAnsi" w:hAnsiTheme="minorHAnsi" w:cstheme="minorHAnsi"/>
                <w:b/>
                <w:bCs/>
                <w:szCs w:val="22"/>
                <w:lang w:val="en-GB"/>
              </w:rPr>
              <w:t>APPLICATION REQUIREMENTS</w:t>
            </w:r>
          </w:p>
        </w:tc>
      </w:tr>
    </w:tbl>
    <w:p w14:paraId="7D548515" w14:textId="77777777" w:rsidR="0041685B" w:rsidRPr="002C005D" w:rsidRDefault="0041685B" w:rsidP="0041685B">
      <w:pPr>
        <w:pStyle w:val="ListParagraph"/>
        <w:numPr>
          <w:ilvl w:val="1"/>
          <w:numId w:val="5"/>
        </w:numPr>
        <w:spacing w:before="120" w:after="120" w:line="240" w:lineRule="auto"/>
        <w:jc w:val="both"/>
        <w:rPr>
          <w:rFonts w:ascii="Calibri Light" w:hAnsi="Calibri Light" w:cs="Calibri Light"/>
          <w:b/>
          <w:bCs/>
          <w:szCs w:val="22"/>
          <w:lang w:val="en-GB"/>
        </w:rPr>
      </w:pPr>
      <w:r w:rsidRPr="002C005D">
        <w:rPr>
          <w:rFonts w:ascii="Calibri Light" w:hAnsi="Calibri Light" w:cs="Calibri Light"/>
          <w:b/>
          <w:bCs/>
          <w:szCs w:val="22"/>
          <w:lang w:val="en-GB"/>
        </w:rPr>
        <w:t>Eligibility requirements</w:t>
      </w:r>
    </w:p>
    <w:p w14:paraId="2E826214" w14:textId="33030C7D"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Applicant(s) should be duly registered;</w:t>
      </w:r>
    </w:p>
    <w:p w14:paraId="5AF95F06" w14:textId="77777777"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Not to be in a state of repair or to have been the subject of bankruptcy, liquidation, judicial settlement, safeguarding, cessation of activity or any other similar situation resulting from a similar procedure;</w:t>
      </w:r>
    </w:p>
    <w:p w14:paraId="2BBF4724" w14:textId="77777777"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Not to be included in the United Nations financial sanctions lists, particularly in the fight against the financing of terrorism and against attacks on international peace and security;</w:t>
      </w:r>
    </w:p>
    <w:p w14:paraId="64190160" w14:textId="77777777" w:rsidR="0041685B" w:rsidRPr="00E676FA" w:rsidRDefault="0041685B" w:rsidP="0041685B">
      <w:pPr>
        <w:pStyle w:val="ListParagraph"/>
        <w:numPr>
          <w:ilvl w:val="0"/>
          <w:numId w:val="59"/>
        </w:numPr>
        <w:spacing w:before="120" w:after="120" w:line="240" w:lineRule="auto"/>
        <w:rPr>
          <w:rFonts w:ascii="Calibri Light" w:hAnsi="Calibri Light" w:cs="Calibri Light"/>
          <w:szCs w:val="22"/>
          <w:lang w:val="en-GB"/>
        </w:rPr>
      </w:pPr>
      <w:r w:rsidRPr="00E676FA">
        <w:rPr>
          <w:rFonts w:ascii="Calibri Light" w:hAnsi="Calibri Light" w:cs="Calibri Light"/>
          <w:szCs w:val="22"/>
          <w:lang w:val="en-GB"/>
        </w:rPr>
        <w:t>To have fulfilled obligations relating to the payment of social security contributions or obligations relating to the payment of taxes according to the legal provisions in its country of incorporation;</w:t>
      </w:r>
    </w:p>
    <w:p w14:paraId="667E1559" w14:textId="22FDCDFF" w:rsidR="00B87D58" w:rsidRPr="008E290F" w:rsidRDefault="00F30F42" w:rsidP="00F9061A">
      <w:pPr>
        <w:pStyle w:val="ListParagraph"/>
        <w:numPr>
          <w:ilvl w:val="1"/>
          <w:numId w:val="5"/>
        </w:numPr>
        <w:spacing w:before="120" w:after="120" w:line="240" w:lineRule="auto"/>
        <w:jc w:val="both"/>
        <w:rPr>
          <w:rFonts w:asciiTheme="minorHAnsi" w:hAnsiTheme="minorHAnsi" w:cs="Calibri"/>
          <w:b/>
          <w:i/>
          <w:color w:val="000000"/>
          <w:szCs w:val="22"/>
          <w:lang w:val="it-IT"/>
        </w:rPr>
      </w:pPr>
      <w:r w:rsidRPr="008E290F">
        <w:rPr>
          <w:rFonts w:asciiTheme="minorHAnsi" w:hAnsiTheme="minorHAnsi" w:cs="Calibri"/>
          <w:b/>
          <w:i/>
          <w:color w:val="000000"/>
          <w:szCs w:val="22"/>
          <w:lang w:val="it-IT"/>
        </w:rPr>
        <w:t>Minimum qualification criteria</w:t>
      </w:r>
    </w:p>
    <w:p w14:paraId="74088889" w14:textId="44945C1C" w:rsidR="00D21449" w:rsidRPr="008E290F" w:rsidRDefault="00D21449" w:rsidP="008E290F">
      <w:pPr>
        <w:pStyle w:val="ListParagraph"/>
        <w:numPr>
          <w:ilvl w:val="0"/>
          <w:numId w:val="59"/>
        </w:numPr>
        <w:spacing w:before="120" w:after="120" w:line="240" w:lineRule="auto"/>
        <w:rPr>
          <w:rFonts w:ascii="Calibri Light" w:hAnsi="Calibri Light" w:cs="Calibri Light"/>
          <w:szCs w:val="22"/>
          <w:lang w:val="en-GB"/>
        </w:rPr>
      </w:pPr>
      <w:r w:rsidRPr="008E290F">
        <w:rPr>
          <w:rFonts w:ascii="Calibri Light" w:hAnsi="Calibri Light" w:cs="Calibri Light"/>
          <w:szCs w:val="22"/>
          <w:lang w:val="en-GB"/>
        </w:rPr>
        <w:t>Language: Fluency in English</w:t>
      </w:r>
      <w:r w:rsidR="003E6C0B" w:rsidRPr="008E290F">
        <w:rPr>
          <w:rFonts w:ascii="Calibri Light" w:hAnsi="Calibri Light" w:cs="Calibri Light"/>
          <w:szCs w:val="22"/>
          <w:lang w:val="en-GB"/>
        </w:rPr>
        <w:t>.</w:t>
      </w:r>
    </w:p>
    <w:p w14:paraId="6AAC87B9" w14:textId="0A9E740B" w:rsidR="00502CC8" w:rsidRPr="008E290F" w:rsidRDefault="009511A8" w:rsidP="008E290F">
      <w:pPr>
        <w:pStyle w:val="ListParagraph"/>
        <w:numPr>
          <w:ilvl w:val="0"/>
          <w:numId w:val="59"/>
        </w:numPr>
        <w:spacing w:before="120" w:after="120" w:line="240" w:lineRule="auto"/>
        <w:rPr>
          <w:rFonts w:ascii="Calibri Light" w:hAnsi="Calibri Light" w:cs="Calibri Light"/>
          <w:szCs w:val="22"/>
          <w:lang w:val="en-GB"/>
        </w:rPr>
      </w:pPr>
      <w:r w:rsidRPr="008E290F">
        <w:rPr>
          <w:rFonts w:ascii="Calibri Light" w:hAnsi="Calibri Light" w:cs="Calibri Light"/>
          <w:szCs w:val="22"/>
          <w:lang w:val="en-GB"/>
        </w:rPr>
        <w:t>Have confirmed human resources to cover all planned/required activities</w:t>
      </w:r>
      <w:r w:rsidR="003E6C0B" w:rsidRPr="008E290F">
        <w:rPr>
          <w:rFonts w:ascii="Calibri Light" w:hAnsi="Calibri Light" w:cs="Calibri Light"/>
          <w:szCs w:val="22"/>
          <w:lang w:val="en-GB"/>
        </w:rPr>
        <w:t>.</w:t>
      </w:r>
    </w:p>
    <w:p w14:paraId="577982C4" w14:textId="548CEAE6" w:rsidR="00D842E9" w:rsidRPr="008E290F" w:rsidRDefault="00D842E9" w:rsidP="008E290F">
      <w:pPr>
        <w:pStyle w:val="ListParagraph"/>
        <w:numPr>
          <w:ilvl w:val="0"/>
          <w:numId w:val="59"/>
        </w:numPr>
        <w:spacing w:before="120" w:after="120" w:line="240" w:lineRule="auto"/>
        <w:rPr>
          <w:rFonts w:ascii="Calibri Light" w:hAnsi="Calibri Light" w:cs="Calibri Light"/>
          <w:szCs w:val="22"/>
          <w:lang w:val="en-GB"/>
        </w:rPr>
      </w:pPr>
      <w:r w:rsidRPr="008E290F">
        <w:rPr>
          <w:rFonts w:ascii="Calibri Light" w:hAnsi="Calibri Light" w:cs="Calibri Light"/>
          <w:szCs w:val="22"/>
          <w:lang w:val="en-GB"/>
        </w:rPr>
        <w:t>Provide written confirmation (Annex 1) that the organization has reviewed the UNCDF Grant Agreement template (available upon request), is prepared to sign it without revision to standard language</w:t>
      </w:r>
      <w:r w:rsidR="003E6C0B" w:rsidRPr="008E290F">
        <w:rPr>
          <w:rFonts w:ascii="Calibri Light" w:hAnsi="Calibri Light" w:cs="Calibri Light"/>
          <w:szCs w:val="22"/>
          <w:lang w:val="en-GB"/>
        </w:rPr>
        <w:t>.</w:t>
      </w:r>
    </w:p>
    <w:p w14:paraId="633C0CD7" w14:textId="39ED4251" w:rsidR="00BB102F" w:rsidRPr="008E290F" w:rsidRDefault="00E235FB" w:rsidP="008E290F">
      <w:pPr>
        <w:pStyle w:val="ListParagraph"/>
        <w:numPr>
          <w:ilvl w:val="0"/>
          <w:numId w:val="59"/>
        </w:numPr>
        <w:spacing w:before="120" w:after="120" w:line="240" w:lineRule="auto"/>
        <w:rPr>
          <w:rFonts w:asciiTheme="minorHAnsi" w:hAnsiTheme="minorHAnsi" w:cs="Arial"/>
          <w:color w:val="000000"/>
          <w:kern w:val="0"/>
          <w:szCs w:val="22"/>
          <w:lang w:val="en-GB"/>
        </w:rPr>
      </w:pPr>
      <w:r w:rsidRPr="008E290F">
        <w:rPr>
          <w:rFonts w:ascii="Calibri Light" w:hAnsi="Calibri Light" w:cs="Calibri Light"/>
          <w:szCs w:val="22"/>
          <w:lang w:val="en-GB"/>
        </w:rPr>
        <w:t>Submit a complete application</w:t>
      </w:r>
      <w:r w:rsidR="003E6C0B" w:rsidRPr="008E290F">
        <w:rPr>
          <w:rFonts w:ascii="Calibri Light" w:hAnsi="Calibri Light" w:cs="Calibri Light"/>
          <w:szCs w:val="22"/>
          <w:lang w:val="en-GB"/>
        </w:rPr>
        <w:t>.</w:t>
      </w:r>
    </w:p>
    <w:p w14:paraId="6F6248B1" w14:textId="77777777" w:rsidR="001A6E3E" w:rsidRPr="00A75BAC" w:rsidRDefault="001A6E3E"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Structure of the Application</w:t>
      </w:r>
    </w:p>
    <w:p w14:paraId="288BB39A" w14:textId="3EF3DE2D" w:rsidR="001A6E3E" w:rsidRPr="00A75BAC" w:rsidRDefault="001A6E3E" w:rsidP="00F9061A">
      <w:pPr>
        <w:pStyle w:val="ListParagraph"/>
        <w:numPr>
          <w:ilvl w:val="0"/>
          <w:numId w:val="17"/>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The application should follow the template provided in Annex </w:t>
      </w:r>
      <w:r w:rsidR="00695093" w:rsidRPr="00A75BAC">
        <w:rPr>
          <w:rFonts w:asciiTheme="minorHAnsi" w:hAnsiTheme="minorHAnsi" w:cs="Arial"/>
          <w:color w:val="000000"/>
          <w:kern w:val="0"/>
          <w:szCs w:val="22"/>
          <w:lang w:val="en-GB"/>
        </w:rPr>
        <w:t>1</w:t>
      </w:r>
      <w:r w:rsidR="00C87640" w:rsidRPr="00A75BAC">
        <w:rPr>
          <w:rFonts w:asciiTheme="minorHAnsi" w:hAnsiTheme="minorHAnsi" w:cs="Arial"/>
          <w:color w:val="000000"/>
          <w:kern w:val="0"/>
          <w:szCs w:val="22"/>
          <w:lang w:val="en-GB"/>
        </w:rPr>
        <w:t xml:space="preserve">: </w:t>
      </w:r>
      <w:r w:rsidR="00C87640" w:rsidRPr="00A75BAC">
        <w:rPr>
          <w:rFonts w:asciiTheme="minorHAnsi" w:hAnsiTheme="minorHAnsi" w:cs="Arial"/>
          <w:i/>
          <w:color w:val="000000"/>
          <w:kern w:val="0"/>
          <w:szCs w:val="22"/>
          <w:lang w:val="en-GB"/>
        </w:rPr>
        <w:t>Submission Format</w:t>
      </w:r>
      <w:r w:rsidR="003E6C0B" w:rsidRPr="00A75BAC">
        <w:rPr>
          <w:rFonts w:asciiTheme="minorHAnsi" w:hAnsiTheme="minorHAnsi" w:cs="Arial"/>
          <w:i/>
          <w:color w:val="000000"/>
          <w:kern w:val="0"/>
          <w:szCs w:val="22"/>
          <w:lang w:val="en-GB"/>
        </w:rPr>
        <w:t>.</w:t>
      </w:r>
    </w:p>
    <w:p w14:paraId="1275D3D2" w14:textId="2C9F4442" w:rsidR="001A6E3E" w:rsidRPr="00A75BAC" w:rsidRDefault="001A6E3E" w:rsidP="00F9061A">
      <w:pPr>
        <w:pStyle w:val="ListParagraph"/>
        <w:numPr>
          <w:ilvl w:val="0"/>
          <w:numId w:val="17"/>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Only applications that follow the Submission Format and include all the necessary </w:t>
      </w:r>
      <w:r w:rsidR="00C87640" w:rsidRPr="00A75BAC">
        <w:rPr>
          <w:rFonts w:asciiTheme="minorHAnsi" w:hAnsiTheme="minorHAnsi" w:cs="Arial"/>
          <w:color w:val="000000"/>
          <w:kern w:val="0"/>
          <w:szCs w:val="22"/>
          <w:lang w:val="en-GB"/>
        </w:rPr>
        <w:t>documentation will be accepted</w:t>
      </w:r>
      <w:r w:rsidR="003E6C0B" w:rsidRPr="00A75BAC">
        <w:rPr>
          <w:rFonts w:asciiTheme="minorHAnsi" w:hAnsiTheme="minorHAnsi" w:cs="Arial"/>
          <w:color w:val="000000"/>
          <w:kern w:val="0"/>
          <w:szCs w:val="22"/>
          <w:lang w:val="en-GB"/>
        </w:rPr>
        <w:t>.</w:t>
      </w:r>
    </w:p>
    <w:p w14:paraId="4D4BCD98" w14:textId="77777777" w:rsidR="001A6E3E" w:rsidRPr="00A75BAC" w:rsidRDefault="001A6E3E" w:rsidP="00F9061A">
      <w:pPr>
        <w:pStyle w:val="ListParagraph"/>
        <w:numPr>
          <w:ilvl w:val="1"/>
          <w:numId w:val="5"/>
        </w:numPr>
        <w:spacing w:before="120" w:after="120" w:line="240" w:lineRule="auto"/>
        <w:jc w:val="both"/>
        <w:rPr>
          <w:rFonts w:asciiTheme="minorHAnsi" w:hAnsiTheme="minorHAnsi" w:cs="Calibri"/>
          <w:b/>
          <w:i/>
          <w:color w:val="000000"/>
          <w:szCs w:val="22"/>
          <w:lang w:val="en-GB"/>
        </w:rPr>
      </w:pPr>
      <w:r w:rsidRPr="00A75BAC">
        <w:rPr>
          <w:rFonts w:asciiTheme="minorHAnsi" w:hAnsiTheme="minorHAnsi" w:cs="Calibri"/>
          <w:b/>
          <w:i/>
          <w:color w:val="000000"/>
          <w:szCs w:val="22"/>
          <w:lang w:val="en-GB"/>
        </w:rPr>
        <w:t>Submission of the Application</w:t>
      </w:r>
    </w:p>
    <w:p w14:paraId="701B23CC" w14:textId="5DAF643B" w:rsidR="001A6E3E" w:rsidRPr="00A75BAC" w:rsidRDefault="00A230DA" w:rsidP="00F9061A">
      <w:pPr>
        <w:pStyle w:val="ListParagraph"/>
        <w:numPr>
          <w:ilvl w:val="0"/>
          <w:numId w:val="18"/>
        </w:numPr>
        <w:spacing w:before="120" w:after="230" w:line="240" w:lineRule="auto"/>
        <w:ind w:right="68"/>
        <w:jc w:val="both"/>
        <w:rPr>
          <w:rFonts w:asciiTheme="minorHAnsi" w:hAnsiTheme="minorHAnsi" w:cs="Arial"/>
          <w:color w:val="000000"/>
          <w:kern w:val="0"/>
          <w:szCs w:val="22"/>
        </w:rPr>
      </w:pPr>
      <w:r w:rsidRPr="00A75BAC">
        <w:rPr>
          <w:rFonts w:asciiTheme="minorHAnsi" w:hAnsiTheme="minorHAnsi" w:cs="Arial"/>
          <w:color w:val="000000"/>
          <w:kern w:val="0"/>
          <w:szCs w:val="22"/>
          <w:lang w:val="en-GB"/>
        </w:rPr>
        <w:t xml:space="preserve">Applications and any consultation about this RFA should be submitted via email at </w:t>
      </w:r>
      <w:hyperlink r:id="rId17" w:history="1">
        <w:r w:rsidR="00E03F0C" w:rsidRPr="00A75BAC">
          <w:rPr>
            <w:rStyle w:val="Hyperlink"/>
            <w:rFonts w:asciiTheme="minorHAnsi" w:hAnsiTheme="minorHAnsi" w:cs="Arial"/>
            <w:kern w:val="0"/>
            <w:szCs w:val="22"/>
            <w:lang w:val="en-GB"/>
          </w:rPr>
          <w:t>mm4p@uncdf.org</w:t>
        </w:r>
      </w:hyperlink>
      <w:r w:rsidRPr="00A75BAC">
        <w:rPr>
          <w:rFonts w:asciiTheme="minorHAnsi" w:hAnsiTheme="minorHAnsi" w:cs="Arial"/>
          <w:color w:val="000000"/>
          <w:kern w:val="0"/>
          <w:szCs w:val="22"/>
          <w:lang w:val="en-GB"/>
        </w:rPr>
        <w:t xml:space="preserve">; copying in (cc) </w:t>
      </w:r>
      <w:hyperlink r:id="rId18" w:history="1">
        <w:r w:rsidR="00E03F0C" w:rsidRPr="00A75BAC">
          <w:rPr>
            <w:rStyle w:val="Hyperlink"/>
            <w:rFonts w:asciiTheme="minorHAnsi" w:hAnsiTheme="minorHAnsi" w:cs="Arial"/>
            <w:kern w:val="0"/>
            <w:szCs w:val="22"/>
          </w:rPr>
          <w:t>jaspreet.singh@uncdf.org</w:t>
        </w:r>
      </w:hyperlink>
      <w:r w:rsidRPr="00A75BAC">
        <w:rPr>
          <w:rFonts w:asciiTheme="minorHAnsi" w:hAnsiTheme="minorHAnsi" w:cs="Arial"/>
          <w:color w:val="000000"/>
          <w:kern w:val="0"/>
          <w:szCs w:val="22"/>
        </w:rPr>
        <w:t xml:space="preserve"> </w:t>
      </w:r>
    </w:p>
    <w:p w14:paraId="5C39324F" w14:textId="009AA1CB" w:rsidR="001A6E3E" w:rsidRPr="00A75BAC" w:rsidRDefault="001A6E3E" w:rsidP="00F9061A">
      <w:pPr>
        <w:pStyle w:val="ListParagraph"/>
        <w:numPr>
          <w:ilvl w:val="0"/>
          <w:numId w:val="18"/>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The subject line of the email should be: </w:t>
      </w:r>
      <w:r w:rsidR="00A363BF" w:rsidRPr="00A75BAC">
        <w:rPr>
          <w:rFonts w:asciiTheme="minorHAnsi" w:hAnsiTheme="minorHAnsi" w:cs="Arial"/>
          <w:color w:val="000000"/>
          <w:kern w:val="0"/>
          <w:szCs w:val="22"/>
        </w:rPr>
        <w:t>Global Mentorship engagement and support managing online platforms</w:t>
      </w:r>
    </w:p>
    <w:p w14:paraId="531F9255" w14:textId="50262BDF" w:rsidR="00C125C3" w:rsidRPr="00A75BAC" w:rsidRDefault="001A6E3E" w:rsidP="00F9061A">
      <w:pPr>
        <w:pStyle w:val="ListParagraph"/>
        <w:numPr>
          <w:ilvl w:val="0"/>
          <w:numId w:val="18"/>
        </w:numPr>
        <w:overflowPunct/>
        <w:autoSpaceDE w:val="0"/>
        <w:autoSpaceDN w:val="0"/>
        <w:spacing w:before="120" w:after="230" w:line="240" w:lineRule="auto"/>
        <w:ind w:right="68"/>
        <w:jc w:val="both"/>
        <w:rPr>
          <w:rFonts w:asciiTheme="minorHAnsi" w:hAnsiTheme="minorHAnsi" w:cs="Arial"/>
          <w:color w:val="000000"/>
          <w:kern w:val="0"/>
          <w:szCs w:val="22"/>
          <w:lang w:val="en-GB"/>
        </w:rPr>
      </w:pPr>
      <w:r w:rsidRPr="00A75BAC">
        <w:rPr>
          <w:rFonts w:asciiTheme="minorHAnsi" w:hAnsiTheme="minorHAnsi" w:cs="Arial"/>
          <w:color w:val="000000"/>
          <w:kern w:val="0"/>
          <w:szCs w:val="22"/>
          <w:lang w:val="en-GB"/>
        </w:rPr>
        <w:t xml:space="preserve">The </w:t>
      </w:r>
      <w:r w:rsidRPr="00A75BAC">
        <w:rPr>
          <w:rFonts w:asciiTheme="minorHAnsi" w:hAnsiTheme="minorHAnsi" w:cs="Arial"/>
          <w:b/>
          <w:color w:val="000000"/>
          <w:kern w:val="0"/>
          <w:szCs w:val="22"/>
          <w:lang w:val="en-GB"/>
        </w:rPr>
        <w:t>deadline</w:t>
      </w:r>
      <w:r w:rsidRPr="00A75BAC">
        <w:rPr>
          <w:rFonts w:asciiTheme="minorHAnsi" w:hAnsiTheme="minorHAnsi" w:cs="Arial"/>
          <w:color w:val="000000"/>
          <w:kern w:val="0"/>
          <w:szCs w:val="22"/>
          <w:lang w:val="en-GB"/>
        </w:rPr>
        <w:t xml:space="preserve"> to submit the applications is </w:t>
      </w:r>
      <w:r w:rsidR="007E2146">
        <w:rPr>
          <w:rFonts w:asciiTheme="minorHAnsi" w:hAnsiTheme="minorHAnsi" w:cs="Calibri"/>
          <w:color w:val="000000"/>
          <w:szCs w:val="22"/>
          <w:lang w:val="en-GB"/>
        </w:rPr>
        <w:t>September</w:t>
      </w:r>
      <w:r w:rsidR="007E2146" w:rsidRPr="00A75BAC">
        <w:rPr>
          <w:rFonts w:asciiTheme="minorHAnsi" w:hAnsiTheme="minorHAnsi" w:cs="Calibri"/>
          <w:color w:val="000000"/>
          <w:szCs w:val="22"/>
          <w:lang w:val="en-GB"/>
        </w:rPr>
        <w:t>,</w:t>
      </w:r>
      <w:r w:rsidR="007E2146">
        <w:rPr>
          <w:rFonts w:asciiTheme="minorHAnsi" w:hAnsiTheme="minorHAnsi" w:cs="Calibri"/>
          <w:color w:val="000000"/>
          <w:szCs w:val="22"/>
          <w:lang w:val="en-GB"/>
        </w:rPr>
        <w:t xml:space="preserve"> 1</w:t>
      </w:r>
      <w:r w:rsidR="007E2146" w:rsidRPr="00A75BAC">
        <w:rPr>
          <w:rFonts w:asciiTheme="minorHAnsi" w:hAnsiTheme="minorHAnsi" w:cs="Calibri"/>
          <w:color w:val="000000"/>
          <w:szCs w:val="22"/>
          <w:lang w:val="en-GB"/>
        </w:rPr>
        <w:t xml:space="preserve"> 2019</w:t>
      </w:r>
      <w:r w:rsidR="007E2146">
        <w:rPr>
          <w:rFonts w:asciiTheme="minorHAnsi" w:hAnsiTheme="minorHAnsi" w:cs="Calibri"/>
          <w:color w:val="000000"/>
          <w:szCs w:val="22"/>
          <w:lang w:val="en-GB"/>
        </w:rPr>
        <w:t xml:space="preserve"> 8pm</w:t>
      </w:r>
      <w:r w:rsidR="007E2146" w:rsidRPr="00C577A1">
        <w:rPr>
          <w:rFonts w:asciiTheme="minorHAnsi" w:hAnsiTheme="minorHAnsi" w:cs="Calibri"/>
          <w:b/>
          <w:color w:val="000000"/>
          <w:szCs w:val="22"/>
          <w:lang w:val="en-GB"/>
        </w:rPr>
        <w:t xml:space="preserve"> </w:t>
      </w:r>
      <w:r w:rsidR="007E2146" w:rsidRPr="00A75BAC">
        <w:rPr>
          <w:rFonts w:asciiTheme="minorHAnsi" w:hAnsiTheme="minorHAnsi" w:cs="Calibri"/>
          <w:b/>
          <w:color w:val="000000"/>
          <w:szCs w:val="22"/>
          <w:lang w:val="en-GB"/>
        </w:rPr>
        <w:t>Eastern Standard Time</w:t>
      </w:r>
      <w:r w:rsidR="007E2146" w:rsidRPr="00A75BAC">
        <w:rPr>
          <w:rFonts w:asciiTheme="minorHAnsi" w:hAnsiTheme="minorHAnsi" w:cs="Calibri"/>
          <w:color w:val="000000"/>
          <w:szCs w:val="22"/>
          <w:lang w:val="en-GB"/>
        </w:rPr>
        <w:t xml:space="preserve"> (GMT -5)</w:t>
      </w:r>
    </w:p>
    <w:p w14:paraId="5C646CBB" w14:textId="77777777" w:rsidR="00EF7E74" w:rsidRPr="008E290F" w:rsidRDefault="00EF7E74" w:rsidP="008E290F">
      <w:pPr>
        <w:spacing w:before="120" w:after="120"/>
        <w:jc w:val="both"/>
        <w:rPr>
          <w:rFonts w:asciiTheme="minorHAnsi" w:hAnsiTheme="minorHAnsi" w:cs="Calibri"/>
          <w:b/>
          <w:i/>
          <w:color w:val="000000"/>
          <w:szCs w:val="22"/>
          <w:lang w:val="en-GB"/>
        </w:rPr>
      </w:pPr>
      <w:r w:rsidRPr="008E290F">
        <w:rPr>
          <w:rFonts w:asciiTheme="minorHAnsi" w:hAnsiTheme="minorHAnsi" w:cs="Calibri"/>
          <w:b/>
          <w:i/>
          <w:color w:val="000000"/>
          <w:szCs w:val="22"/>
          <w:lang w:val="en-GB"/>
        </w:rPr>
        <w:lastRenderedPageBreak/>
        <w:t>The evaluation will follow the combined scoring method:</w:t>
      </w:r>
    </w:p>
    <w:p w14:paraId="205142A3" w14:textId="0132D2F5" w:rsidR="00EF7E74" w:rsidRPr="008E290F" w:rsidRDefault="00EF7E74" w:rsidP="008E290F">
      <w:pPr>
        <w:pStyle w:val="BankNormal"/>
        <w:numPr>
          <w:ilvl w:val="0"/>
          <w:numId w:val="18"/>
        </w:numPr>
        <w:pBdr>
          <w:top w:val="single" w:sz="4" w:space="1" w:color="auto"/>
          <w:left w:val="single" w:sz="4" w:space="0" w:color="auto"/>
          <w:bottom w:val="single" w:sz="4" w:space="1" w:color="auto"/>
          <w:right w:val="single" w:sz="4" w:space="0" w:color="auto"/>
        </w:pBdr>
        <w:tabs>
          <w:tab w:val="left" w:pos="378"/>
          <w:tab w:val="right" w:pos="7218"/>
        </w:tabs>
        <w:spacing w:after="0"/>
        <w:rPr>
          <w:rFonts w:ascii="Calibri Light" w:hAnsi="Calibri Light" w:cs="Calibri Light"/>
          <w:snapToGrid w:val="0"/>
          <w:sz w:val="22"/>
          <w:szCs w:val="22"/>
          <w:u w:val="single"/>
        </w:rPr>
      </w:pPr>
      <w:r w:rsidRPr="00E676FA">
        <w:rPr>
          <w:rFonts w:ascii="Calibri Light" w:hAnsi="Calibri Light" w:cs="Calibri Light"/>
          <w:snapToGrid w:val="0"/>
          <w:sz w:val="22"/>
          <w:szCs w:val="22"/>
          <w:u w:val="single"/>
        </w:rPr>
        <w:t>Rating the Technical Proposal (TP):</w:t>
      </w:r>
    </w:p>
    <w:p w14:paraId="68761F7C" w14:textId="77777777" w:rsidR="00EF7E74" w:rsidRPr="00EF7E74"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jc w:val="center"/>
        <w:rPr>
          <w:rFonts w:ascii="Calibri Light" w:hAnsi="Calibri Light" w:cs="Calibri Light"/>
          <w:szCs w:val="22"/>
        </w:rPr>
      </w:pPr>
      <w:r w:rsidRPr="00EF7E74">
        <w:rPr>
          <w:rFonts w:ascii="Calibri Light" w:hAnsi="Calibri Light" w:cs="Calibri Light"/>
          <w:szCs w:val="22"/>
        </w:rPr>
        <w:t xml:space="preserve">TP Rating = (Total Score Obtained by the Offer / Max. Obtainable Score for TP) x 100 </w:t>
      </w:r>
    </w:p>
    <w:p w14:paraId="16A2C1B3" w14:textId="77777777" w:rsidR="00EF7E74" w:rsidRPr="00E676FA" w:rsidRDefault="00EF7E74" w:rsidP="00EF7E74">
      <w:pPr>
        <w:pStyle w:val="BankNormal"/>
        <w:numPr>
          <w:ilvl w:val="0"/>
          <w:numId w:val="18"/>
        </w:numPr>
        <w:pBdr>
          <w:top w:val="single" w:sz="4" w:space="1" w:color="auto"/>
          <w:left w:val="single" w:sz="4" w:space="0" w:color="auto"/>
          <w:bottom w:val="single" w:sz="4" w:space="1" w:color="auto"/>
          <w:right w:val="single" w:sz="4" w:space="0" w:color="auto"/>
        </w:pBdr>
        <w:tabs>
          <w:tab w:val="left" w:pos="378"/>
          <w:tab w:val="right" w:pos="7218"/>
        </w:tabs>
        <w:spacing w:after="0"/>
        <w:rPr>
          <w:rFonts w:ascii="Calibri Light" w:hAnsi="Calibri Light" w:cs="Calibri Light"/>
          <w:snapToGrid w:val="0"/>
          <w:sz w:val="22"/>
          <w:szCs w:val="22"/>
          <w:u w:val="single"/>
        </w:rPr>
      </w:pPr>
    </w:p>
    <w:p w14:paraId="444D1609" w14:textId="3B7BCC4A" w:rsidR="00EF7E74" w:rsidRPr="008E290F" w:rsidRDefault="00EF7E74" w:rsidP="008E290F">
      <w:pPr>
        <w:pStyle w:val="BankNormal"/>
        <w:numPr>
          <w:ilvl w:val="0"/>
          <w:numId w:val="18"/>
        </w:numPr>
        <w:pBdr>
          <w:top w:val="single" w:sz="4" w:space="1" w:color="auto"/>
          <w:left w:val="single" w:sz="4" w:space="0" w:color="auto"/>
          <w:bottom w:val="single" w:sz="4" w:space="1" w:color="auto"/>
          <w:right w:val="single" w:sz="4" w:space="0" w:color="auto"/>
        </w:pBdr>
        <w:tabs>
          <w:tab w:val="left" w:pos="378"/>
          <w:tab w:val="right" w:pos="7218"/>
        </w:tabs>
        <w:spacing w:after="0"/>
        <w:rPr>
          <w:rFonts w:ascii="Calibri Light" w:hAnsi="Calibri Light" w:cs="Calibri Light"/>
          <w:snapToGrid w:val="0"/>
          <w:sz w:val="22"/>
          <w:szCs w:val="22"/>
          <w:u w:val="single"/>
        </w:rPr>
      </w:pPr>
      <w:r w:rsidRPr="00E676FA">
        <w:rPr>
          <w:rFonts w:ascii="Calibri Light" w:hAnsi="Calibri Light" w:cs="Calibri Light"/>
          <w:snapToGrid w:val="0"/>
          <w:sz w:val="22"/>
          <w:szCs w:val="22"/>
          <w:u w:val="single"/>
        </w:rPr>
        <w:t>Rating the Financial Proposal (FP):</w:t>
      </w:r>
    </w:p>
    <w:p w14:paraId="5C5327D1" w14:textId="77777777" w:rsidR="00EF7E74" w:rsidRPr="00EF7E74"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jc w:val="center"/>
        <w:rPr>
          <w:rFonts w:ascii="Calibri Light" w:hAnsi="Calibri Light" w:cs="Calibri Light"/>
          <w:szCs w:val="22"/>
        </w:rPr>
      </w:pPr>
      <w:r w:rsidRPr="00EF7E74">
        <w:rPr>
          <w:rFonts w:ascii="Calibri Light" w:hAnsi="Calibri Light" w:cs="Calibri Light"/>
          <w:szCs w:val="22"/>
        </w:rPr>
        <w:t>FP Rating = (Lowest Priced Offer / Price of the Offer Being Reviewed) x 100</w:t>
      </w:r>
    </w:p>
    <w:p w14:paraId="04307D6C"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spacing w:line="240" w:lineRule="auto"/>
        <w:jc w:val="both"/>
        <w:rPr>
          <w:rFonts w:ascii="Calibri Light" w:hAnsi="Calibri Light" w:cs="Calibri Light"/>
          <w:szCs w:val="22"/>
          <w:u w:val="single"/>
          <w:lang w:val="en-GB"/>
        </w:rPr>
      </w:pPr>
      <w:r w:rsidRPr="00E676FA">
        <w:rPr>
          <w:rFonts w:ascii="Calibri Light" w:hAnsi="Calibri Light" w:cs="Calibri Light"/>
          <w:szCs w:val="22"/>
          <w:u w:val="single"/>
          <w:lang w:val="en-GB"/>
        </w:rPr>
        <w:t>Total Combined Score:</w:t>
      </w:r>
    </w:p>
    <w:p w14:paraId="53483814"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spacing w:line="240" w:lineRule="auto"/>
        <w:jc w:val="both"/>
        <w:rPr>
          <w:rFonts w:ascii="Calibri Light" w:hAnsi="Calibri Light" w:cs="Calibri Light"/>
          <w:szCs w:val="22"/>
          <w:lang w:val="en-GB"/>
        </w:rPr>
      </w:pPr>
    </w:p>
    <w:p w14:paraId="149C38AD"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jc w:val="center"/>
        <w:rPr>
          <w:rFonts w:ascii="Calibri Light" w:hAnsi="Calibri Light" w:cs="Calibri Light"/>
          <w:szCs w:val="22"/>
          <w:lang w:val="en-GB"/>
        </w:rPr>
      </w:pPr>
      <w:r w:rsidRPr="00E676FA">
        <w:rPr>
          <w:rFonts w:ascii="Calibri Light" w:hAnsi="Calibri Light" w:cs="Calibri Light"/>
          <w:szCs w:val="22"/>
          <w:lang w:val="en-GB"/>
        </w:rPr>
        <w:t>(TP Rating) x (Weight of TP, e.g. 70%)</w:t>
      </w:r>
    </w:p>
    <w:p w14:paraId="4836FD6B" w14:textId="77777777" w:rsidR="00EF7E74" w:rsidRPr="00E676FA" w:rsidRDefault="00EF7E74" w:rsidP="00EF7E74">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jc w:val="center"/>
        <w:rPr>
          <w:rFonts w:ascii="Calibri Light" w:hAnsi="Calibri Light" w:cs="Calibri Light"/>
          <w:szCs w:val="22"/>
          <w:u w:val="single"/>
          <w:lang w:val="en-GB"/>
        </w:rPr>
      </w:pPr>
      <w:r w:rsidRPr="00E676FA">
        <w:rPr>
          <w:rFonts w:ascii="Calibri Light" w:hAnsi="Calibri Light" w:cs="Calibri Light"/>
          <w:szCs w:val="22"/>
          <w:u w:val="single"/>
          <w:lang w:val="en-GB"/>
        </w:rPr>
        <w:tab/>
        <w:t>+ (FP Rating) x (Weight of FP, e.g., 30%)</w:t>
      </w:r>
      <w:r w:rsidRPr="00E676FA">
        <w:rPr>
          <w:rFonts w:ascii="Calibri Light" w:hAnsi="Calibri Light" w:cs="Calibri Light"/>
          <w:szCs w:val="22"/>
          <w:u w:val="single"/>
          <w:lang w:val="en-GB"/>
        </w:rPr>
        <w:tab/>
      </w:r>
      <w:r w:rsidRPr="00E676FA">
        <w:rPr>
          <w:rFonts w:ascii="Calibri Light" w:hAnsi="Calibri Light" w:cs="Calibri Light"/>
          <w:szCs w:val="22"/>
          <w:u w:val="single"/>
          <w:lang w:val="en-GB"/>
        </w:rPr>
        <w:tab/>
      </w:r>
    </w:p>
    <w:p w14:paraId="21EF3B03" w14:textId="0971AFCC" w:rsidR="00EF7E74" w:rsidRPr="008E290F" w:rsidRDefault="00EF7E74" w:rsidP="008E290F">
      <w:pPr>
        <w:pStyle w:val="ListParagraph"/>
        <w:numPr>
          <w:ilvl w:val="0"/>
          <w:numId w:val="18"/>
        </w:numPr>
        <w:pBdr>
          <w:top w:val="single" w:sz="4" w:space="1" w:color="auto"/>
          <w:left w:val="single" w:sz="4" w:space="0" w:color="auto"/>
          <w:bottom w:val="single" w:sz="4" w:space="1" w:color="auto"/>
          <w:right w:val="single" w:sz="4" w:space="0" w:color="auto"/>
        </w:pBdr>
        <w:tabs>
          <w:tab w:val="left" w:pos="0"/>
        </w:tabs>
        <w:jc w:val="center"/>
        <w:rPr>
          <w:rFonts w:ascii="Calibri Light" w:hAnsi="Calibri Light" w:cs="Calibri Light"/>
          <w:szCs w:val="22"/>
          <w:lang w:val="en-GB"/>
        </w:rPr>
      </w:pPr>
      <w:r w:rsidRPr="00E676FA">
        <w:rPr>
          <w:rFonts w:ascii="Calibri Light" w:hAnsi="Calibri Light" w:cs="Calibri Light"/>
          <w:szCs w:val="22"/>
          <w:lang w:val="en-GB"/>
        </w:rPr>
        <w:t>Total Combined and Final Rating of the Proposal</w:t>
      </w:r>
    </w:p>
    <w:p w14:paraId="0603F434" w14:textId="77777777" w:rsidR="008E290F" w:rsidRDefault="008E290F" w:rsidP="008E290F">
      <w:pPr>
        <w:tabs>
          <w:tab w:val="left" w:pos="1455"/>
        </w:tabs>
        <w:rPr>
          <w:rFonts w:ascii="Calibri Light" w:hAnsi="Calibri Light" w:cs="Calibri Light"/>
          <w:szCs w:val="22"/>
          <w:lang w:val="en-GB"/>
        </w:rPr>
      </w:pPr>
    </w:p>
    <w:p w14:paraId="2EE85FB2" w14:textId="4C918764" w:rsidR="00EF7E74" w:rsidRPr="008E290F" w:rsidRDefault="00EF7E74" w:rsidP="008E290F">
      <w:pPr>
        <w:tabs>
          <w:tab w:val="left" w:pos="1455"/>
        </w:tabs>
        <w:rPr>
          <w:rFonts w:ascii="Calibri Light" w:hAnsi="Calibri Light" w:cs="Calibri Light"/>
          <w:szCs w:val="22"/>
        </w:rPr>
      </w:pPr>
      <w:r w:rsidRPr="008E290F">
        <w:rPr>
          <w:rFonts w:ascii="Calibri Light" w:hAnsi="Calibri Light" w:cs="Calibri Light"/>
          <w:szCs w:val="22"/>
        </w:rPr>
        <w:t xml:space="preserve">Technical proposal (including CVs of team): </w:t>
      </w:r>
      <w:r w:rsidR="00D31098" w:rsidRPr="008E290F">
        <w:rPr>
          <w:rFonts w:ascii="Calibri Light" w:hAnsi="Calibri Light" w:cs="Calibri Light"/>
          <w:szCs w:val="22"/>
        </w:rPr>
        <w:t>1</w:t>
      </w:r>
      <w:r w:rsidRPr="008E290F">
        <w:rPr>
          <w:rFonts w:ascii="Calibri Light" w:hAnsi="Calibri Light" w:cs="Calibri Light"/>
          <w:szCs w:val="22"/>
        </w:rPr>
        <w:t>00 Points</w:t>
      </w:r>
    </w:p>
    <w:tbl>
      <w:tblPr>
        <w:tblW w:w="10078" w:type="dxa"/>
        <w:jc w:val="center"/>
        <w:tblLook w:val="01E0" w:firstRow="1" w:lastRow="1" w:firstColumn="1" w:lastColumn="1" w:noHBand="0" w:noVBand="0"/>
      </w:tblPr>
      <w:tblGrid>
        <w:gridCol w:w="10078"/>
      </w:tblGrid>
      <w:tr w:rsidR="00EF7E74" w:rsidRPr="00E676FA" w14:paraId="71BF4D93" w14:textId="77777777" w:rsidTr="00192E4B">
        <w:trPr>
          <w:trHeight w:val="293"/>
          <w:jc w:val="center"/>
        </w:trPr>
        <w:tc>
          <w:tcPr>
            <w:tcW w:w="10078" w:type="dxa"/>
          </w:tcPr>
          <w:tbl>
            <w:tblPr>
              <w:tblW w:w="5000" w:type="pct"/>
              <w:tblLook w:val="04A0" w:firstRow="1" w:lastRow="0" w:firstColumn="1" w:lastColumn="0" w:noHBand="0" w:noVBand="1"/>
            </w:tblPr>
            <w:tblGrid>
              <w:gridCol w:w="277"/>
              <w:gridCol w:w="8303"/>
              <w:gridCol w:w="1262"/>
            </w:tblGrid>
            <w:tr w:rsidR="00EF7E74" w:rsidRPr="00E676FA" w14:paraId="79122438" w14:textId="77777777" w:rsidTr="00192E4B">
              <w:trPr>
                <w:trHeight w:val="615"/>
              </w:trPr>
              <w:tc>
                <w:tcPr>
                  <w:tcW w:w="435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3AC0C34" w14:textId="6EF223D7" w:rsidR="00EF7E74" w:rsidRPr="00E676FA" w:rsidRDefault="002601C3" w:rsidP="00192E4B">
                  <w:pP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Evaluation Criteria Technical Proposal</w:t>
                  </w:r>
                </w:p>
              </w:tc>
              <w:tc>
                <w:tcPr>
                  <w:tcW w:w="641" w:type="pct"/>
                  <w:vMerge w:val="restart"/>
                  <w:tcBorders>
                    <w:top w:val="single" w:sz="8" w:space="0" w:color="auto"/>
                    <w:left w:val="single" w:sz="8" w:space="0" w:color="auto"/>
                    <w:bottom w:val="single" w:sz="8" w:space="0" w:color="000000"/>
                    <w:right w:val="single" w:sz="8" w:space="0" w:color="auto"/>
                  </w:tcBorders>
                  <w:vAlign w:val="center"/>
                  <w:hideMark/>
                </w:tcPr>
                <w:p w14:paraId="1A5CE6E2" w14:textId="77777777" w:rsidR="00EF7E74" w:rsidRPr="00E676FA" w:rsidRDefault="00EF7E74" w:rsidP="00192E4B">
                  <w:pPr>
                    <w:jc w:val="center"/>
                    <w:rPr>
                      <w:rFonts w:ascii="Calibri Light" w:hAnsi="Calibri Light" w:cs="Calibri Light"/>
                      <w:color w:val="000000"/>
                      <w:sz w:val="22"/>
                      <w:szCs w:val="22"/>
                      <w:lang w:val="en-GB" w:eastAsia="en-GB"/>
                    </w:rPr>
                  </w:pPr>
                  <w:r w:rsidRPr="00E676FA">
                    <w:rPr>
                      <w:rFonts w:ascii="Calibri Light" w:hAnsi="Calibri Light" w:cs="Calibri Light"/>
                      <w:color w:val="000000"/>
                      <w:sz w:val="22"/>
                      <w:szCs w:val="22"/>
                      <w:lang w:val="en-GB" w:eastAsia="en-GB"/>
                    </w:rPr>
                    <w:t>Points Obtainable</w:t>
                  </w:r>
                </w:p>
              </w:tc>
            </w:tr>
            <w:tr w:rsidR="00EF7E74" w:rsidRPr="00E676FA" w14:paraId="1FAAE611" w14:textId="77777777" w:rsidTr="00192E4B">
              <w:trPr>
                <w:trHeight w:val="293"/>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8047A6B" w14:textId="77777777" w:rsidR="00EF7E74" w:rsidRPr="00E676FA" w:rsidRDefault="00EF7E74" w:rsidP="00192E4B">
                  <w:pPr>
                    <w:widowControl/>
                    <w:overflowPunct/>
                    <w:adjustRightInd/>
                    <w:rPr>
                      <w:rFonts w:ascii="Calibri Light" w:hAnsi="Calibri Light" w:cs="Calibri Light"/>
                      <w:color w:val="000000"/>
                      <w:sz w:val="22"/>
                      <w:szCs w:val="22"/>
                      <w:lang w:val="en-GB"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D9414C" w14:textId="77777777" w:rsidR="00EF7E74" w:rsidRPr="00E676FA" w:rsidRDefault="00EF7E74" w:rsidP="00192E4B">
                  <w:pPr>
                    <w:widowControl/>
                    <w:overflowPunct/>
                    <w:adjustRightInd/>
                    <w:rPr>
                      <w:rFonts w:ascii="Calibri Light" w:hAnsi="Calibri Light" w:cs="Calibri Light"/>
                      <w:color w:val="000000"/>
                      <w:sz w:val="22"/>
                      <w:szCs w:val="22"/>
                      <w:lang w:val="en-GB" w:eastAsia="en-GB"/>
                    </w:rPr>
                  </w:pPr>
                </w:p>
              </w:tc>
            </w:tr>
            <w:tr w:rsidR="007E2146" w:rsidRPr="00E676FA" w14:paraId="46F53112"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13D7AA7D" w14:textId="77777777" w:rsidR="007E2146" w:rsidRPr="00E676FA" w:rsidRDefault="007E2146" w:rsidP="007E2146">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53B44BA2" w14:textId="18BA1E06" w:rsidR="007E2146" w:rsidRPr="00E676FA" w:rsidRDefault="007E2146" w:rsidP="007E2146">
                  <w:pPr>
                    <w:jc w:val="both"/>
                    <w:rPr>
                      <w:rFonts w:ascii="Calibri Light" w:hAnsi="Calibri Light" w:cs="Calibri Light"/>
                      <w:sz w:val="22"/>
                      <w:szCs w:val="22"/>
                      <w:lang w:val="en-GB"/>
                    </w:rPr>
                  </w:pPr>
                  <w:r w:rsidRPr="00F86806">
                    <w:rPr>
                      <w:rFonts w:asciiTheme="minorHAnsi" w:hAnsiTheme="minorHAnsi" w:cstheme="minorHAnsi"/>
                      <w:color w:val="000000" w:themeColor="text1"/>
                      <w:szCs w:val="22"/>
                    </w:rPr>
                    <w:t>Demonstrated experience in managing either acceleration programme or consulting firm that works on the model of hiring consultants on retainer basis.</w:t>
                  </w:r>
                </w:p>
              </w:tc>
              <w:tc>
                <w:tcPr>
                  <w:tcW w:w="641" w:type="pct"/>
                  <w:tcBorders>
                    <w:top w:val="nil"/>
                    <w:left w:val="nil"/>
                    <w:bottom w:val="single" w:sz="8" w:space="0" w:color="auto"/>
                    <w:right w:val="single" w:sz="8" w:space="0" w:color="auto"/>
                  </w:tcBorders>
                  <w:vAlign w:val="center"/>
                  <w:hideMark/>
                </w:tcPr>
                <w:p w14:paraId="46C677F8" w14:textId="35E065AD" w:rsidR="007E2146" w:rsidRPr="00E676FA" w:rsidRDefault="002601C3" w:rsidP="007E2146">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7E2146" w:rsidRPr="00E676FA" w14:paraId="2E03358E"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4768606C" w14:textId="77777777" w:rsidR="007E2146" w:rsidRPr="00E676FA" w:rsidRDefault="007E2146" w:rsidP="007E2146">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0A47E3C2" w14:textId="371E8AD2" w:rsidR="007E2146" w:rsidRPr="00E676FA" w:rsidRDefault="007E2146" w:rsidP="007E2146">
                  <w:pPr>
                    <w:jc w:val="both"/>
                    <w:rPr>
                      <w:rFonts w:ascii="Calibri Light" w:hAnsi="Calibri Light" w:cs="Calibri Light"/>
                      <w:sz w:val="22"/>
                      <w:szCs w:val="22"/>
                      <w:lang w:val="en-GB"/>
                    </w:rPr>
                  </w:pPr>
                  <w:r w:rsidRPr="00F86806">
                    <w:rPr>
                      <w:rFonts w:asciiTheme="minorHAnsi" w:hAnsiTheme="minorHAnsi" w:cstheme="minorHAnsi"/>
                      <w:color w:val="000000" w:themeColor="text1"/>
                      <w:szCs w:val="22"/>
                    </w:rPr>
                    <w:t xml:space="preserve">Experience and understanding in space of digital economy and digital finance including </w:t>
                  </w:r>
                  <w:r w:rsidRPr="00F86806">
                    <w:rPr>
                      <w:rFonts w:asciiTheme="minorHAnsi" w:hAnsiTheme="minorHAnsi" w:cs="Arial"/>
                      <w:color w:val="000000"/>
                      <w:kern w:val="0"/>
                      <w:szCs w:val="22"/>
                      <w:lang w:val="en-GB"/>
                    </w:rPr>
                    <w:t>digital payments, digital finance, government payments, electronic money, financial inclusion, blockchain, AI, etc.</w:t>
                  </w:r>
                </w:p>
              </w:tc>
              <w:tc>
                <w:tcPr>
                  <w:tcW w:w="641" w:type="pct"/>
                  <w:tcBorders>
                    <w:top w:val="nil"/>
                    <w:left w:val="nil"/>
                    <w:bottom w:val="single" w:sz="8" w:space="0" w:color="auto"/>
                    <w:right w:val="single" w:sz="8" w:space="0" w:color="auto"/>
                  </w:tcBorders>
                  <w:vAlign w:val="center"/>
                  <w:hideMark/>
                </w:tcPr>
                <w:p w14:paraId="02F938C3" w14:textId="5217C525" w:rsidR="007E2146" w:rsidRPr="00E676FA" w:rsidRDefault="002601C3" w:rsidP="007E2146">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7E2146" w:rsidRPr="00E676FA" w14:paraId="594A2EC8"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275C2D3B" w14:textId="77777777" w:rsidR="007E2146" w:rsidRPr="00E676FA" w:rsidRDefault="007E2146" w:rsidP="007E2146">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163FFEA9" w14:textId="29C06E6F" w:rsidR="007E2146" w:rsidRPr="00E676FA" w:rsidRDefault="007E2146" w:rsidP="007E2146">
                  <w:pPr>
                    <w:jc w:val="both"/>
                    <w:rPr>
                      <w:rFonts w:ascii="Calibri Light" w:hAnsi="Calibri Light" w:cs="Calibri Light"/>
                      <w:sz w:val="22"/>
                      <w:szCs w:val="22"/>
                      <w:lang w:val="en-GB"/>
                    </w:rPr>
                  </w:pPr>
                  <w:r w:rsidRPr="00F86806">
                    <w:rPr>
                      <w:rFonts w:asciiTheme="minorHAnsi" w:hAnsiTheme="minorHAnsi" w:cstheme="minorHAnsi"/>
                      <w:color w:val="000000" w:themeColor="text1"/>
                      <w:szCs w:val="22"/>
                    </w:rPr>
                    <w:t>Network in the space of digital economy and digital finance that could be brought to the disposal of UNCDF, at-least for 5 years either as firm or people associated with firm</w:t>
                  </w:r>
                </w:p>
              </w:tc>
              <w:tc>
                <w:tcPr>
                  <w:tcW w:w="641" w:type="pct"/>
                  <w:tcBorders>
                    <w:top w:val="nil"/>
                    <w:left w:val="nil"/>
                    <w:bottom w:val="single" w:sz="8" w:space="0" w:color="auto"/>
                    <w:right w:val="single" w:sz="8" w:space="0" w:color="auto"/>
                  </w:tcBorders>
                  <w:vAlign w:val="center"/>
                </w:tcPr>
                <w:p w14:paraId="30196526" w14:textId="08C332D2" w:rsidR="007E2146" w:rsidRPr="00E676FA" w:rsidRDefault="002601C3" w:rsidP="007E2146">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2601C3" w:rsidRPr="00E676FA" w14:paraId="6BA304C8" w14:textId="77777777" w:rsidTr="003955D8">
              <w:trPr>
                <w:trHeight w:val="44"/>
              </w:trPr>
              <w:tc>
                <w:tcPr>
                  <w:tcW w:w="141" w:type="pct"/>
                  <w:tcBorders>
                    <w:top w:val="nil"/>
                    <w:left w:val="single" w:sz="8" w:space="0" w:color="000000"/>
                    <w:bottom w:val="single" w:sz="4" w:space="0" w:color="auto"/>
                    <w:right w:val="single" w:sz="8" w:space="0" w:color="000000"/>
                  </w:tcBorders>
                  <w:vAlign w:val="center"/>
                </w:tcPr>
                <w:p w14:paraId="703B2FAA"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29A070F0" w14:textId="2C0F26DE" w:rsidR="002601C3" w:rsidRPr="008E290F" w:rsidRDefault="002601C3" w:rsidP="002601C3">
                  <w:pPr>
                    <w:jc w:val="both"/>
                    <w:rPr>
                      <w:rFonts w:asciiTheme="minorHAnsi" w:hAnsiTheme="minorHAnsi" w:cstheme="minorHAnsi"/>
                      <w:color w:val="000000" w:themeColor="text1"/>
                      <w:szCs w:val="22"/>
                    </w:rPr>
                  </w:pPr>
                  <w:r w:rsidRPr="00AF1AE6">
                    <w:rPr>
                      <w:rFonts w:asciiTheme="minorHAnsi" w:hAnsiTheme="minorHAnsi" w:cs="Arial"/>
                      <w:color w:val="000000"/>
                      <w:kern w:val="0"/>
                      <w:szCs w:val="22"/>
                      <w:lang w:val="en-GB"/>
                    </w:rPr>
                    <w:t xml:space="preserve">Experience working with high level government, private sector and international organisations </w:t>
                  </w:r>
                  <w:r w:rsidRPr="00F86806">
                    <w:rPr>
                      <w:rFonts w:asciiTheme="minorHAnsi" w:hAnsiTheme="minorHAnsi" w:cstheme="minorHAnsi"/>
                      <w:color w:val="000000" w:themeColor="text1"/>
                      <w:szCs w:val="22"/>
                    </w:rPr>
                    <w:t>like UN, World Bank, etc</w:t>
                  </w:r>
                  <w:r w:rsidR="008E290F">
                    <w:rPr>
                      <w:rFonts w:asciiTheme="minorHAnsi" w:hAnsiTheme="minorHAnsi" w:cstheme="minorHAnsi"/>
                      <w:color w:val="000000" w:themeColor="text1"/>
                      <w:szCs w:val="22"/>
                    </w:rPr>
                    <w:t>.</w:t>
                  </w:r>
                </w:p>
              </w:tc>
              <w:tc>
                <w:tcPr>
                  <w:tcW w:w="641" w:type="pct"/>
                  <w:tcBorders>
                    <w:top w:val="nil"/>
                    <w:left w:val="nil"/>
                    <w:bottom w:val="single" w:sz="8" w:space="0" w:color="auto"/>
                    <w:right w:val="single" w:sz="8" w:space="0" w:color="auto"/>
                  </w:tcBorders>
                  <w:vAlign w:val="center"/>
                </w:tcPr>
                <w:p w14:paraId="0B197B7C" w14:textId="636DE1E7" w:rsidR="002601C3" w:rsidRDefault="002601C3" w:rsidP="002601C3">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w:t>
                  </w:r>
                  <w:r w:rsidR="001E1EDE">
                    <w:rPr>
                      <w:rFonts w:ascii="Calibri Light" w:hAnsi="Calibri Light" w:cs="Calibri Light"/>
                      <w:color w:val="000000"/>
                      <w:sz w:val="22"/>
                      <w:szCs w:val="22"/>
                      <w:lang w:val="en-GB" w:eastAsia="en-GB"/>
                    </w:rPr>
                    <w:t>5</w:t>
                  </w:r>
                </w:p>
              </w:tc>
            </w:tr>
            <w:tr w:rsidR="002601C3" w:rsidRPr="00E676FA" w14:paraId="59329F4C" w14:textId="77777777" w:rsidTr="003955D8">
              <w:trPr>
                <w:trHeight w:val="44"/>
              </w:trPr>
              <w:tc>
                <w:tcPr>
                  <w:tcW w:w="141" w:type="pct"/>
                  <w:tcBorders>
                    <w:top w:val="nil"/>
                    <w:left w:val="single" w:sz="8" w:space="0" w:color="000000"/>
                    <w:bottom w:val="single" w:sz="4" w:space="0" w:color="auto"/>
                    <w:right w:val="single" w:sz="8" w:space="0" w:color="000000"/>
                  </w:tcBorders>
                  <w:vAlign w:val="center"/>
                </w:tcPr>
                <w:p w14:paraId="67FB6A75"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333009CF" w14:textId="2FA22A15" w:rsidR="002601C3" w:rsidRPr="00F86806" w:rsidRDefault="002601C3" w:rsidP="002601C3">
                  <w:pPr>
                    <w:jc w:val="both"/>
                    <w:rPr>
                      <w:rFonts w:asciiTheme="minorHAnsi" w:hAnsiTheme="minorHAnsi" w:cstheme="minorHAnsi"/>
                      <w:color w:val="000000" w:themeColor="text1"/>
                      <w:szCs w:val="22"/>
                    </w:rPr>
                  </w:pPr>
                  <w:r w:rsidRPr="00AF1AE6">
                    <w:rPr>
                      <w:rFonts w:asciiTheme="minorHAnsi" w:hAnsiTheme="minorHAnsi" w:cs="Arial"/>
                      <w:color w:val="000000"/>
                      <w:kern w:val="0"/>
                      <w:szCs w:val="22"/>
                      <w:lang w:val="en-GB"/>
                    </w:rPr>
                    <w:t xml:space="preserve">Experience working in developing </w:t>
                  </w:r>
                  <w:r>
                    <w:rPr>
                      <w:rFonts w:asciiTheme="minorHAnsi" w:hAnsiTheme="minorHAnsi" w:cs="Arial"/>
                      <w:color w:val="000000"/>
                      <w:kern w:val="0"/>
                      <w:szCs w:val="22"/>
                      <w:lang w:val="en-GB"/>
                    </w:rPr>
                    <w:t xml:space="preserve">countries </w:t>
                  </w:r>
                  <w:r w:rsidRPr="00AF1AE6">
                    <w:rPr>
                      <w:rFonts w:asciiTheme="minorHAnsi" w:hAnsiTheme="minorHAnsi" w:cs="Arial"/>
                      <w:color w:val="000000"/>
                      <w:kern w:val="0"/>
                      <w:szCs w:val="22"/>
                      <w:lang w:val="en-GB"/>
                    </w:rPr>
                    <w:t xml:space="preserve">and </w:t>
                  </w:r>
                  <w:r w:rsidR="001E1EDE" w:rsidRPr="00AF1AE6">
                    <w:rPr>
                      <w:rFonts w:asciiTheme="minorHAnsi" w:hAnsiTheme="minorHAnsi" w:cs="Arial"/>
                      <w:color w:val="000000"/>
                      <w:kern w:val="0"/>
                      <w:szCs w:val="22"/>
                      <w:lang w:val="en-GB"/>
                    </w:rPr>
                    <w:t>emer</w:t>
                  </w:r>
                  <w:r w:rsidR="001E1EDE">
                    <w:rPr>
                      <w:rFonts w:asciiTheme="minorHAnsi" w:hAnsiTheme="minorHAnsi" w:cs="Arial"/>
                      <w:color w:val="000000"/>
                      <w:kern w:val="0"/>
                      <w:szCs w:val="22"/>
                      <w:lang w:val="en-GB"/>
                    </w:rPr>
                    <w:t xml:space="preserve">ging </w:t>
                  </w:r>
                  <w:r w:rsidR="001E1EDE" w:rsidRPr="00AF1AE6">
                    <w:rPr>
                      <w:rFonts w:asciiTheme="minorHAnsi" w:hAnsiTheme="minorHAnsi" w:cs="Arial"/>
                      <w:color w:val="000000"/>
                      <w:kern w:val="0"/>
                      <w:szCs w:val="22"/>
                      <w:lang w:val="en-GB"/>
                    </w:rPr>
                    <w:t>markets</w:t>
                  </w:r>
                  <w:r w:rsidRPr="00AF1AE6">
                    <w:rPr>
                      <w:rFonts w:asciiTheme="minorHAnsi" w:hAnsiTheme="minorHAnsi" w:cs="Arial"/>
                      <w:color w:val="000000"/>
                      <w:kern w:val="0"/>
                      <w:szCs w:val="22"/>
                      <w:lang w:val="en-GB"/>
                    </w:rPr>
                    <w:t>, preferred.</w:t>
                  </w:r>
                </w:p>
              </w:tc>
              <w:tc>
                <w:tcPr>
                  <w:tcW w:w="641" w:type="pct"/>
                  <w:tcBorders>
                    <w:top w:val="nil"/>
                    <w:left w:val="nil"/>
                    <w:bottom w:val="single" w:sz="8" w:space="0" w:color="auto"/>
                    <w:right w:val="single" w:sz="8" w:space="0" w:color="auto"/>
                  </w:tcBorders>
                  <w:vAlign w:val="center"/>
                </w:tcPr>
                <w:p w14:paraId="54F514FA" w14:textId="7B353241" w:rsidR="002601C3" w:rsidRPr="008E290F" w:rsidRDefault="002601C3" w:rsidP="002601C3">
                  <w:pPr>
                    <w:jc w:val="center"/>
                    <w:rPr>
                      <w:rFonts w:ascii="Calibri Light" w:hAnsi="Calibri Light" w:cs="Calibri Light"/>
                      <w:color w:val="000000"/>
                      <w:sz w:val="22"/>
                      <w:szCs w:val="22"/>
                      <w:lang w:eastAsia="en-GB"/>
                    </w:rPr>
                  </w:pPr>
                  <w:r>
                    <w:rPr>
                      <w:rFonts w:ascii="Calibri Light" w:hAnsi="Calibri Light" w:cs="Calibri Light"/>
                      <w:color w:val="000000"/>
                      <w:sz w:val="22"/>
                      <w:szCs w:val="22"/>
                      <w:lang w:eastAsia="en-GB"/>
                    </w:rPr>
                    <w:t>1</w:t>
                  </w:r>
                  <w:r w:rsidR="001E1EDE">
                    <w:rPr>
                      <w:rFonts w:ascii="Calibri Light" w:hAnsi="Calibri Light" w:cs="Calibri Light"/>
                      <w:color w:val="000000"/>
                      <w:sz w:val="22"/>
                      <w:szCs w:val="22"/>
                      <w:lang w:eastAsia="en-GB"/>
                    </w:rPr>
                    <w:t>5</w:t>
                  </w:r>
                </w:p>
              </w:tc>
            </w:tr>
            <w:tr w:rsidR="002601C3" w:rsidRPr="00E676FA" w14:paraId="4F287159" w14:textId="77777777" w:rsidTr="003955D8">
              <w:trPr>
                <w:trHeight w:val="44"/>
              </w:trPr>
              <w:tc>
                <w:tcPr>
                  <w:tcW w:w="141" w:type="pct"/>
                  <w:tcBorders>
                    <w:top w:val="nil"/>
                    <w:left w:val="single" w:sz="8" w:space="0" w:color="000000"/>
                    <w:bottom w:val="single" w:sz="4" w:space="0" w:color="auto"/>
                    <w:right w:val="single" w:sz="8" w:space="0" w:color="000000"/>
                  </w:tcBorders>
                  <w:vAlign w:val="center"/>
                </w:tcPr>
                <w:p w14:paraId="3B472212"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32F2CE2D" w14:textId="42D5E485" w:rsidR="002601C3" w:rsidRPr="00F86806" w:rsidRDefault="002601C3" w:rsidP="002601C3">
                  <w:pPr>
                    <w:jc w:val="both"/>
                    <w:rPr>
                      <w:rFonts w:asciiTheme="minorHAnsi" w:hAnsiTheme="minorHAnsi" w:cstheme="minorHAnsi"/>
                      <w:color w:val="000000" w:themeColor="text1"/>
                      <w:szCs w:val="22"/>
                    </w:rPr>
                  </w:pPr>
                  <w:r w:rsidRPr="00AF1AE6">
                    <w:rPr>
                      <w:rFonts w:asciiTheme="minorHAnsi" w:hAnsiTheme="minorHAnsi" w:cs="Arial"/>
                      <w:color w:val="000000"/>
                      <w:kern w:val="0"/>
                      <w:szCs w:val="22"/>
                      <w:lang w:val="en-GB"/>
                    </w:rPr>
                    <w:t xml:space="preserve">Knowledge of key </w:t>
                  </w:r>
                  <w:r w:rsidR="001E1EDE">
                    <w:rPr>
                      <w:rFonts w:asciiTheme="minorHAnsi" w:hAnsiTheme="minorHAnsi" w:cs="Arial"/>
                      <w:color w:val="000000"/>
                      <w:kern w:val="0"/>
                      <w:szCs w:val="22"/>
                      <w:lang w:val="en-GB"/>
                    </w:rPr>
                    <w:t>digital economy use-cases</w:t>
                  </w:r>
                  <w:r w:rsidRPr="00AF1AE6">
                    <w:rPr>
                      <w:rFonts w:asciiTheme="minorHAnsi" w:hAnsiTheme="minorHAnsi" w:cs="Arial"/>
                      <w:color w:val="000000"/>
                      <w:kern w:val="0"/>
                      <w:szCs w:val="22"/>
                      <w:lang w:val="en-GB"/>
                    </w:rPr>
                    <w:t xml:space="preserve"> internationally and in the specific country, profile of people who could play the role of mentors.</w:t>
                  </w:r>
                </w:p>
              </w:tc>
              <w:tc>
                <w:tcPr>
                  <w:tcW w:w="641" w:type="pct"/>
                  <w:tcBorders>
                    <w:top w:val="nil"/>
                    <w:left w:val="nil"/>
                    <w:bottom w:val="single" w:sz="8" w:space="0" w:color="auto"/>
                    <w:right w:val="single" w:sz="8" w:space="0" w:color="auto"/>
                  </w:tcBorders>
                  <w:vAlign w:val="center"/>
                </w:tcPr>
                <w:p w14:paraId="27DC72AF" w14:textId="1E5BD61E" w:rsidR="002601C3" w:rsidRDefault="002601C3" w:rsidP="002601C3">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10</w:t>
                  </w:r>
                </w:p>
              </w:tc>
            </w:tr>
            <w:tr w:rsidR="002601C3" w:rsidRPr="00E676FA" w14:paraId="6EDFF632" w14:textId="77777777" w:rsidTr="008E290F">
              <w:trPr>
                <w:trHeight w:val="44"/>
              </w:trPr>
              <w:tc>
                <w:tcPr>
                  <w:tcW w:w="141" w:type="pct"/>
                  <w:tcBorders>
                    <w:top w:val="nil"/>
                    <w:left w:val="single" w:sz="8" w:space="0" w:color="000000"/>
                    <w:bottom w:val="single" w:sz="4" w:space="0" w:color="auto"/>
                    <w:right w:val="single" w:sz="8" w:space="0" w:color="000000"/>
                  </w:tcBorders>
                  <w:vAlign w:val="center"/>
                </w:tcPr>
                <w:p w14:paraId="1357FCBE" w14:textId="77777777" w:rsidR="002601C3" w:rsidRPr="00E676FA" w:rsidRDefault="002601C3" w:rsidP="002601C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tcPr>
                <w:p w14:paraId="3187B115" w14:textId="6DDD2305" w:rsidR="002601C3" w:rsidRPr="00E676FA" w:rsidRDefault="002601C3" w:rsidP="002601C3">
                  <w:pPr>
                    <w:jc w:val="both"/>
                    <w:rPr>
                      <w:rFonts w:ascii="Calibri Light" w:hAnsi="Calibri Light" w:cs="Calibri Light"/>
                      <w:sz w:val="22"/>
                      <w:szCs w:val="22"/>
                      <w:lang w:val="en-GB"/>
                    </w:rPr>
                  </w:pPr>
                  <w:r>
                    <w:rPr>
                      <w:rFonts w:asciiTheme="minorHAnsi" w:hAnsiTheme="minorHAnsi" w:cs="Calibri"/>
                      <w:color w:val="000000"/>
                      <w:szCs w:val="22"/>
                    </w:rPr>
                    <w:t>Profile of the two experts managing the platform</w:t>
                  </w:r>
                  <w:r w:rsidR="001E1EDE">
                    <w:rPr>
                      <w:rFonts w:asciiTheme="minorHAnsi" w:hAnsiTheme="minorHAnsi" w:cs="Calibri"/>
                      <w:color w:val="000000"/>
                      <w:szCs w:val="22"/>
                    </w:rPr>
                    <w:t xml:space="preserve"> and community of practice</w:t>
                  </w:r>
                </w:p>
              </w:tc>
              <w:tc>
                <w:tcPr>
                  <w:tcW w:w="641" w:type="pct"/>
                  <w:tcBorders>
                    <w:top w:val="nil"/>
                    <w:left w:val="nil"/>
                    <w:bottom w:val="single" w:sz="8" w:space="0" w:color="auto"/>
                    <w:right w:val="single" w:sz="8" w:space="0" w:color="auto"/>
                  </w:tcBorders>
                  <w:vAlign w:val="center"/>
                </w:tcPr>
                <w:p w14:paraId="3DA144FA" w14:textId="05AE5D5B" w:rsidR="002601C3" w:rsidRPr="00E676FA" w:rsidRDefault="002601C3" w:rsidP="002601C3">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15</w:t>
                  </w:r>
                </w:p>
              </w:tc>
            </w:tr>
            <w:tr w:rsidR="002601C3" w:rsidRPr="00E676FA" w14:paraId="70C6EC91" w14:textId="77777777" w:rsidTr="00192E4B">
              <w:trPr>
                <w:trHeight w:val="44"/>
              </w:trPr>
              <w:tc>
                <w:tcPr>
                  <w:tcW w:w="141" w:type="pct"/>
                  <w:tcBorders>
                    <w:top w:val="nil"/>
                    <w:left w:val="single" w:sz="8" w:space="0" w:color="auto"/>
                    <w:bottom w:val="single" w:sz="4" w:space="0" w:color="auto"/>
                    <w:right w:val="single" w:sz="8" w:space="0" w:color="auto"/>
                  </w:tcBorders>
                  <w:shd w:val="clear" w:color="auto" w:fill="808080"/>
                  <w:vAlign w:val="center"/>
                  <w:hideMark/>
                </w:tcPr>
                <w:p w14:paraId="4C2A6294" w14:textId="77777777" w:rsidR="002601C3" w:rsidRPr="00E676FA" w:rsidRDefault="002601C3" w:rsidP="002601C3">
                  <w:pPr>
                    <w:rPr>
                      <w:rFonts w:ascii="Calibri Light" w:hAnsi="Calibri Light" w:cs="Calibri Light"/>
                      <w:color w:val="000000"/>
                      <w:sz w:val="22"/>
                      <w:szCs w:val="22"/>
                      <w:lang w:val="en-GB" w:eastAsia="en-GB"/>
                    </w:rPr>
                  </w:pPr>
                  <w:r w:rsidRPr="00E676FA">
                    <w:rPr>
                      <w:rFonts w:ascii="Calibri Light" w:hAnsi="Calibri Light" w:cs="Calibri Light"/>
                      <w:color w:val="000000"/>
                      <w:sz w:val="22"/>
                      <w:szCs w:val="22"/>
                      <w:lang w:val="en-GB" w:eastAsia="en-GB"/>
                    </w:rPr>
                    <w:t> </w:t>
                  </w:r>
                </w:p>
              </w:tc>
              <w:tc>
                <w:tcPr>
                  <w:tcW w:w="4218" w:type="pct"/>
                  <w:tcBorders>
                    <w:top w:val="nil"/>
                    <w:left w:val="nil"/>
                    <w:bottom w:val="single" w:sz="4" w:space="0" w:color="auto"/>
                    <w:right w:val="single" w:sz="8" w:space="0" w:color="auto"/>
                  </w:tcBorders>
                  <w:shd w:val="clear" w:color="auto" w:fill="808080"/>
                  <w:vAlign w:val="center"/>
                  <w:hideMark/>
                </w:tcPr>
                <w:p w14:paraId="11149804" w14:textId="77777777" w:rsidR="002601C3" w:rsidRPr="00E676FA" w:rsidRDefault="002601C3" w:rsidP="002601C3">
                  <w:pPr>
                    <w:jc w:val="center"/>
                    <w:rPr>
                      <w:rFonts w:ascii="Calibri Light" w:hAnsi="Calibri Light" w:cs="Calibri Light"/>
                      <w:color w:val="FFFFFF"/>
                      <w:sz w:val="22"/>
                      <w:szCs w:val="22"/>
                      <w:lang w:val="en-GB" w:eastAsia="en-GB"/>
                    </w:rPr>
                  </w:pPr>
                  <w:r w:rsidRPr="00E676FA">
                    <w:rPr>
                      <w:rFonts w:ascii="Calibri Light" w:hAnsi="Calibri Light" w:cs="Calibri Light"/>
                      <w:color w:val="FFFFFF"/>
                      <w:sz w:val="22"/>
                      <w:szCs w:val="22"/>
                      <w:lang w:val="en-GB" w:eastAsia="en-GB"/>
                    </w:rPr>
                    <w:t>Total Part 1</w:t>
                  </w:r>
                </w:p>
              </w:tc>
              <w:tc>
                <w:tcPr>
                  <w:tcW w:w="641" w:type="pct"/>
                  <w:tcBorders>
                    <w:top w:val="nil"/>
                    <w:left w:val="nil"/>
                    <w:bottom w:val="single" w:sz="4" w:space="0" w:color="auto"/>
                    <w:right w:val="single" w:sz="8" w:space="0" w:color="auto"/>
                  </w:tcBorders>
                  <w:shd w:val="clear" w:color="auto" w:fill="808080"/>
                  <w:vAlign w:val="center"/>
                  <w:hideMark/>
                </w:tcPr>
                <w:p w14:paraId="5E189988" w14:textId="01D4F487" w:rsidR="002601C3" w:rsidRPr="00E676FA" w:rsidRDefault="002601C3" w:rsidP="002601C3">
                  <w:pPr>
                    <w:jc w:val="center"/>
                    <w:rPr>
                      <w:rFonts w:ascii="Calibri Light" w:hAnsi="Calibri Light" w:cs="Calibri Light"/>
                      <w:color w:val="FFFFFF"/>
                      <w:sz w:val="22"/>
                      <w:szCs w:val="22"/>
                      <w:lang w:val="en-GB" w:eastAsia="en-GB"/>
                    </w:rPr>
                  </w:pPr>
                  <w:r>
                    <w:rPr>
                      <w:rFonts w:ascii="Calibri Light" w:hAnsi="Calibri Light" w:cs="Calibri Light"/>
                      <w:color w:val="FFFFFF"/>
                      <w:sz w:val="22"/>
                      <w:szCs w:val="22"/>
                      <w:lang w:val="en-GB" w:eastAsia="en-GB"/>
                    </w:rPr>
                    <w:t>10</w:t>
                  </w:r>
                  <w:r w:rsidRPr="00E676FA">
                    <w:rPr>
                      <w:rFonts w:ascii="Calibri Light" w:hAnsi="Calibri Light" w:cs="Calibri Light"/>
                      <w:color w:val="FFFFFF"/>
                      <w:sz w:val="22"/>
                      <w:szCs w:val="22"/>
                      <w:lang w:val="en-GB" w:eastAsia="en-GB"/>
                    </w:rPr>
                    <w:t>0</w:t>
                  </w:r>
                </w:p>
              </w:tc>
            </w:tr>
          </w:tbl>
          <w:p w14:paraId="78E48495" w14:textId="77777777" w:rsidR="00EF7E74" w:rsidRPr="00E676FA" w:rsidRDefault="00EF7E74" w:rsidP="00192E4B">
            <w:pPr>
              <w:ind w:right="15"/>
              <w:jc w:val="both"/>
              <w:rPr>
                <w:rFonts w:ascii="Calibri Light" w:hAnsi="Calibri Light" w:cs="Calibri Light"/>
                <w:sz w:val="22"/>
                <w:szCs w:val="22"/>
              </w:rPr>
            </w:pPr>
          </w:p>
        </w:tc>
      </w:tr>
      <w:tr w:rsidR="002601C3" w:rsidRPr="00E676FA" w14:paraId="40044089" w14:textId="77777777" w:rsidTr="00192E4B">
        <w:trPr>
          <w:trHeight w:val="293"/>
          <w:jc w:val="center"/>
        </w:trPr>
        <w:tc>
          <w:tcPr>
            <w:tcW w:w="10078" w:type="dxa"/>
          </w:tcPr>
          <w:p w14:paraId="499DA65E" w14:textId="77777777" w:rsidR="002601C3" w:rsidRPr="00E676FA" w:rsidRDefault="002601C3" w:rsidP="00192E4B">
            <w:pPr>
              <w:rPr>
                <w:rFonts w:ascii="Calibri Light" w:hAnsi="Calibri Light" w:cs="Calibri Light"/>
                <w:color w:val="000000"/>
                <w:sz w:val="22"/>
                <w:szCs w:val="22"/>
                <w:lang w:val="en-GB" w:eastAsia="en-GB"/>
              </w:rPr>
            </w:pPr>
          </w:p>
        </w:tc>
      </w:tr>
    </w:tbl>
    <w:p w14:paraId="530FED92" w14:textId="77777777" w:rsidR="00EF7E74" w:rsidRPr="008E290F" w:rsidRDefault="00EF7E74" w:rsidP="008E290F">
      <w:pPr>
        <w:overflowPunct/>
        <w:autoSpaceDE w:val="0"/>
        <w:autoSpaceDN w:val="0"/>
        <w:jc w:val="both"/>
        <w:rPr>
          <w:rFonts w:ascii="Calibri Light" w:hAnsi="Calibri Light" w:cs="Calibri Light"/>
          <w:color w:val="000000"/>
          <w:kern w:val="0"/>
          <w:szCs w:val="22"/>
          <w:lang w:val="en-GB"/>
        </w:rPr>
      </w:pPr>
    </w:p>
    <w:p w14:paraId="2519ECE8" w14:textId="11EC025A" w:rsidR="00EF7E74" w:rsidRPr="00E676FA" w:rsidRDefault="00EF7E74" w:rsidP="00EF7E74">
      <w:pPr>
        <w:pStyle w:val="BankNormal"/>
        <w:numPr>
          <w:ilvl w:val="0"/>
          <w:numId w:val="18"/>
        </w:numPr>
        <w:spacing w:after="0"/>
        <w:jc w:val="center"/>
        <w:rPr>
          <w:rFonts w:ascii="Calibri Light" w:eastAsiaTheme="minorHAnsi" w:hAnsi="Calibri Light" w:cs="Calibri Light"/>
          <w:snapToGrid w:val="0"/>
          <w:sz w:val="22"/>
          <w:szCs w:val="22"/>
        </w:rPr>
      </w:pPr>
      <w:r w:rsidRPr="00E676FA">
        <w:rPr>
          <w:rFonts w:ascii="Calibri Light" w:hAnsi="Calibri Light" w:cs="Calibri Light"/>
          <w:snapToGrid w:val="0"/>
          <w:sz w:val="22"/>
          <w:szCs w:val="22"/>
        </w:rPr>
        <w:t>Financial Proposal (</w:t>
      </w:r>
      <w:r w:rsidR="00D31098">
        <w:rPr>
          <w:rFonts w:ascii="Calibri Light" w:hAnsi="Calibri Light" w:cs="Calibri Light"/>
          <w:snapToGrid w:val="0"/>
          <w:sz w:val="22"/>
          <w:szCs w:val="22"/>
        </w:rPr>
        <w:t>1</w:t>
      </w:r>
      <w:r w:rsidRPr="00E676FA">
        <w:rPr>
          <w:rFonts w:ascii="Calibri Light" w:hAnsi="Calibri Light" w:cs="Calibri Light"/>
          <w:snapToGrid w:val="0"/>
          <w:sz w:val="22"/>
          <w:szCs w:val="22"/>
        </w:rPr>
        <w:t>00 points)</w:t>
      </w:r>
    </w:p>
    <w:p w14:paraId="6EA24536" w14:textId="77777777" w:rsidR="00EF7E74" w:rsidRPr="00EF7E74" w:rsidRDefault="00EF7E74" w:rsidP="00EF7E74">
      <w:pPr>
        <w:pStyle w:val="ListParagraph"/>
        <w:numPr>
          <w:ilvl w:val="0"/>
          <w:numId w:val="18"/>
        </w:numPr>
        <w:jc w:val="both"/>
        <w:rPr>
          <w:rFonts w:ascii="Calibri Light" w:hAnsi="Calibri Light" w:cs="Calibri Light"/>
          <w:szCs w:val="22"/>
          <w:lang w:val="en-GB"/>
        </w:rPr>
      </w:pPr>
      <w:r w:rsidRPr="00EF7E74">
        <w:rPr>
          <w:rFonts w:ascii="Calibri Light" w:hAnsi="Calibri Light" w:cs="Calibri Light"/>
          <w:snapToGrid w:val="0"/>
          <w:szCs w:val="22"/>
        </w:rPr>
        <w:lastRenderedPageBreak/>
        <w:t xml:space="preserve">Only the financial offers of the applicant scoring at least 70% of the technical proposal will be </w:t>
      </w:r>
    </w:p>
    <w:p w14:paraId="7925AD80" w14:textId="067CE685" w:rsidR="00EF7E74" w:rsidRPr="008E290F" w:rsidRDefault="00EF7E74" w:rsidP="008E290F">
      <w:pPr>
        <w:pStyle w:val="ListParagraph"/>
        <w:numPr>
          <w:ilvl w:val="0"/>
          <w:numId w:val="18"/>
        </w:numPr>
        <w:jc w:val="both"/>
        <w:rPr>
          <w:rFonts w:ascii="Calibri Light" w:hAnsi="Calibri Light" w:cs="Calibri Light"/>
          <w:snapToGrid w:val="0"/>
          <w:szCs w:val="22"/>
        </w:rPr>
      </w:pPr>
      <w:r w:rsidRPr="00EF7E74">
        <w:rPr>
          <w:rFonts w:ascii="Calibri Light" w:hAnsi="Calibri Light" w:cs="Calibri Light"/>
          <w:snapToGrid w:val="0"/>
          <w:szCs w:val="22"/>
        </w:rPr>
        <w:t>To be computed as a ratio of the Proposal’s offer to the lowest price among the proposals received by UNCDF.</w:t>
      </w:r>
    </w:p>
    <w:p w14:paraId="357E0CF3" w14:textId="77777777" w:rsidR="00EF7E74" w:rsidRPr="00EF7E74" w:rsidRDefault="00EF7E74" w:rsidP="00EF7E74">
      <w:pPr>
        <w:pStyle w:val="ListParagraph"/>
        <w:numPr>
          <w:ilvl w:val="0"/>
          <w:numId w:val="18"/>
        </w:numPr>
        <w:overflowPunct/>
        <w:autoSpaceDE w:val="0"/>
        <w:autoSpaceDN w:val="0"/>
        <w:spacing w:before="120" w:after="230" w:line="231" w:lineRule="atLeast"/>
        <w:ind w:right="68"/>
        <w:jc w:val="both"/>
        <w:rPr>
          <w:rFonts w:ascii="Calibri Light" w:hAnsi="Calibri Light" w:cs="Calibri Light"/>
          <w:color w:val="000000"/>
          <w:kern w:val="0"/>
          <w:szCs w:val="22"/>
          <w:lang w:val="en-GB"/>
        </w:rPr>
        <w:sectPr w:rsidR="00EF7E74" w:rsidRPr="00EF7E74" w:rsidSect="00F33EE6">
          <w:headerReference w:type="default" r:id="rId19"/>
          <w:footerReference w:type="default" r:id="rId20"/>
          <w:pgSz w:w="12240" w:h="15840"/>
          <w:pgMar w:top="993" w:right="1440" w:bottom="1985" w:left="1440" w:header="720" w:footer="983" w:gutter="0"/>
          <w:cols w:space="720"/>
          <w:docGrid w:linePitch="360"/>
        </w:sectPr>
      </w:pPr>
    </w:p>
    <w:p w14:paraId="281548D9" w14:textId="53613065" w:rsidR="00CE111B" w:rsidRPr="00A75BAC" w:rsidRDefault="00CE111B" w:rsidP="003E6C0B">
      <w:pPr>
        <w:overflowPunct/>
        <w:autoSpaceDE w:val="0"/>
        <w:autoSpaceDN w:val="0"/>
        <w:spacing w:before="120" w:after="230" w:line="231" w:lineRule="atLeast"/>
        <w:ind w:right="68"/>
        <w:jc w:val="center"/>
        <w:rPr>
          <w:rFonts w:asciiTheme="minorHAnsi" w:hAnsiTheme="minorHAnsi" w:cs="Arial"/>
          <w:b/>
          <w:color w:val="000000"/>
          <w:kern w:val="0"/>
          <w:sz w:val="22"/>
          <w:szCs w:val="22"/>
          <w:lang w:val="en-GB"/>
        </w:rPr>
      </w:pPr>
      <w:r w:rsidRPr="00A75BAC">
        <w:rPr>
          <w:rFonts w:asciiTheme="minorHAnsi" w:hAnsiTheme="minorHAnsi" w:cs="Arial"/>
          <w:b/>
          <w:color w:val="000000"/>
          <w:kern w:val="0"/>
          <w:sz w:val="22"/>
          <w:szCs w:val="22"/>
          <w:lang w:val="en-GB"/>
        </w:rPr>
        <w:lastRenderedPageBreak/>
        <w:t xml:space="preserve">ANNEX </w:t>
      </w:r>
      <w:r w:rsidR="00F30F42" w:rsidRPr="00A75BAC">
        <w:rPr>
          <w:rFonts w:asciiTheme="minorHAnsi" w:hAnsiTheme="minorHAnsi" w:cs="Arial"/>
          <w:b/>
          <w:color w:val="000000"/>
          <w:kern w:val="0"/>
          <w:sz w:val="22"/>
          <w:szCs w:val="22"/>
          <w:lang w:val="en-GB"/>
        </w:rPr>
        <w:t>1</w:t>
      </w:r>
      <w:r w:rsidRPr="00A75BAC">
        <w:rPr>
          <w:rFonts w:asciiTheme="minorHAnsi" w:hAnsiTheme="minorHAnsi" w:cs="Arial"/>
          <w:b/>
          <w:color w:val="000000"/>
          <w:kern w:val="0"/>
          <w:sz w:val="22"/>
          <w:szCs w:val="22"/>
          <w:lang w:val="en-GB"/>
        </w:rPr>
        <w:t>: SUBMISSION FORMAT</w:t>
      </w:r>
    </w:p>
    <w:sdt>
      <w:sdtPr>
        <w:rPr>
          <w:rFonts w:asciiTheme="minorHAnsi" w:hAnsiTheme="minorHAnsi" w:cstheme="minorHAnsi"/>
          <w:sz w:val="22"/>
          <w:szCs w:val="22"/>
          <w:vertAlign w:val="superscript"/>
          <w:lang w:val="en-GB" w:eastAsia="it-IT"/>
        </w:rPr>
        <w:id w:val="-1580434317"/>
        <w:showingPlcHdr/>
        <w:text/>
      </w:sdtPr>
      <w:sdtEndPr/>
      <w:sdtContent>
        <w:p w14:paraId="53986554" w14:textId="77777777" w:rsidR="00F865B2" w:rsidRPr="00A75BAC" w:rsidRDefault="00F865B2" w:rsidP="00F9061A">
          <w:pPr>
            <w:jc w:val="both"/>
            <w:rPr>
              <w:rFonts w:asciiTheme="minorHAnsi" w:hAnsiTheme="minorHAnsi" w:cstheme="minorHAnsi"/>
              <w:color w:val="000000" w:themeColor="text1"/>
              <w:sz w:val="22"/>
              <w:szCs w:val="22"/>
              <w:lang w:val="en-GB"/>
            </w:rPr>
          </w:pPr>
          <w:r w:rsidRPr="00A75BAC">
            <w:rPr>
              <w:rFonts w:asciiTheme="minorHAnsi" w:hAnsiTheme="minorHAnsi" w:cstheme="minorHAnsi"/>
              <w:color w:val="000000" w:themeColor="text1"/>
              <w:sz w:val="22"/>
              <w:szCs w:val="22"/>
              <w:lang w:val="en-GB"/>
            </w:rPr>
            <w:t xml:space="preserve">[insert: </w:t>
          </w:r>
          <w:r w:rsidRPr="00A75BAC">
            <w:rPr>
              <w:rFonts w:asciiTheme="minorHAnsi" w:hAnsiTheme="minorHAnsi" w:cstheme="minorHAnsi"/>
              <w:i/>
              <w:color w:val="000000" w:themeColor="text1"/>
              <w:sz w:val="22"/>
              <w:szCs w:val="22"/>
              <w:lang w:val="en-GB"/>
            </w:rPr>
            <w:t>Location</w:t>
          </w:r>
          <w:r w:rsidRPr="00A75BAC">
            <w:rPr>
              <w:rFonts w:asciiTheme="minorHAnsi" w:hAnsiTheme="minorHAnsi" w:cstheme="minorHAnsi"/>
              <w:color w:val="000000" w:themeColor="text1"/>
              <w:sz w:val="22"/>
              <w:szCs w:val="22"/>
              <w:lang w:val="en-GB"/>
            </w:rPr>
            <w:t>]</w:t>
          </w:r>
        </w:p>
      </w:sdtContent>
    </w:sdt>
    <w:sdt>
      <w:sdtPr>
        <w:rPr>
          <w:rFonts w:asciiTheme="minorHAnsi" w:hAnsiTheme="minorHAnsi" w:cstheme="minorHAnsi"/>
          <w:sz w:val="22"/>
          <w:szCs w:val="22"/>
          <w:lang w:val="en-GB" w:eastAsia="it-IT"/>
        </w:rPr>
        <w:id w:val="302131510"/>
        <w:showingPlcHdr/>
        <w:date>
          <w:dateFormat w:val="M/d/yyyy"/>
          <w:lid w:val="en-US"/>
          <w:storeMappedDataAs w:val="dateTime"/>
          <w:calendar w:val="gregorian"/>
        </w:date>
      </w:sdtPr>
      <w:sdtEndPr/>
      <w:sdtContent>
        <w:p w14:paraId="18741FB5" w14:textId="77777777" w:rsidR="00F865B2" w:rsidRPr="00A75BAC" w:rsidRDefault="00F865B2" w:rsidP="00F9061A">
          <w:pPr>
            <w:jc w:val="both"/>
            <w:rPr>
              <w:rFonts w:asciiTheme="minorHAnsi" w:hAnsiTheme="minorHAnsi" w:cstheme="minorHAnsi"/>
              <w:sz w:val="22"/>
              <w:szCs w:val="22"/>
              <w:lang w:val="en-GB" w:eastAsia="it-IT"/>
            </w:rPr>
          </w:pPr>
          <w:r w:rsidRPr="00A75BAC">
            <w:rPr>
              <w:rStyle w:val="PlaceholderText"/>
              <w:rFonts w:asciiTheme="minorHAnsi" w:hAnsiTheme="minorHAnsi" w:cstheme="minorHAnsi"/>
              <w:i/>
              <w:color w:val="000000" w:themeColor="text1"/>
              <w:sz w:val="22"/>
              <w:szCs w:val="22"/>
            </w:rPr>
            <w:t>[insert: Date</w:t>
          </w:r>
        </w:p>
      </w:sdtContent>
    </w:sdt>
    <w:p w14:paraId="39F13494" w14:textId="77777777" w:rsidR="00F865B2" w:rsidRPr="00A75BAC" w:rsidRDefault="00F865B2" w:rsidP="00F9061A">
      <w:pPr>
        <w:pStyle w:val="Header"/>
        <w:tabs>
          <w:tab w:val="clear" w:pos="4320"/>
          <w:tab w:val="clear" w:pos="8640"/>
        </w:tabs>
        <w:jc w:val="both"/>
        <w:rPr>
          <w:rFonts w:asciiTheme="minorHAnsi" w:hAnsiTheme="minorHAnsi" w:cstheme="minorHAnsi"/>
          <w:sz w:val="22"/>
          <w:szCs w:val="22"/>
          <w:lang w:val="en-GB" w:eastAsia="it-IT"/>
        </w:rPr>
      </w:pPr>
    </w:p>
    <w:p w14:paraId="757AD2BA" w14:textId="58F5D032" w:rsidR="00F865B2" w:rsidRPr="008E290F" w:rsidRDefault="00F865B2" w:rsidP="00F9061A">
      <w:pPr>
        <w:jc w:val="both"/>
        <w:rPr>
          <w:rFonts w:asciiTheme="minorHAnsi" w:hAnsiTheme="minorHAnsi" w:cstheme="minorHAnsi"/>
          <w:sz w:val="22"/>
          <w:szCs w:val="22"/>
        </w:rPr>
      </w:pPr>
      <w:r w:rsidRPr="008E290F">
        <w:rPr>
          <w:rFonts w:asciiTheme="minorHAnsi" w:hAnsiTheme="minorHAnsi" w:cstheme="minorHAnsi"/>
          <w:sz w:val="22"/>
          <w:szCs w:val="22"/>
        </w:rPr>
        <w:t>To:</w:t>
      </w:r>
      <w:r w:rsidRPr="008E290F">
        <w:rPr>
          <w:rFonts w:asciiTheme="minorHAnsi" w:hAnsiTheme="minorHAnsi" w:cstheme="minorHAnsi"/>
          <w:sz w:val="22"/>
          <w:szCs w:val="22"/>
        </w:rPr>
        <w:tab/>
      </w:r>
      <w:sdt>
        <w:sdtPr>
          <w:rPr>
            <w:rFonts w:asciiTheme="minorHAnsi" w:hAnsiTheme="minorHAnsi" w:cstheme="minorHAnsi"/>
            <w:sz w:val="22"/>
            <w:szCs w:val="22"/>
          </w:rPr>
          <w:id w:val="-274095484"/>
          <w:text/>
        </w:sdtPr>
        <w:sdtEndPr/>
        <w:sdtContent>
          <w:r w:rsidR="00CF32A9" w:rsidRPr="008E290F">
            <w:rPr>
              <w:rFonts w:asciiTheme="minorHAnsi" w:hAnsiTheme="minorHAnsi" w:cstheme="minorHAnsi"/>
              <w:sz w:val="22"/>
              <w:szCs w:val="22"/>
            </w:rPr>
            <w:t>Carlos ESCRIVA GIL, Programme Analyst, UNCDF</w:t>
          </w:r>
        </w:sdtContent>
      </w:sdt>
    </w:p>
    <w:p w14:paraId="03F315EC" w14:textId="77777777" w:rsidR="00F865B2" w:rsidRPr="008E290F" w:rsidRDefault="00F865B2" w:rsidP="00F9061A">
      <w:pPr>
        <w:jc w:val="both"/>
        <w:rPr>
          <w:rFonts w:asciiTheme="minorHAnsi" w:hAnsiTheme="minorHAnsi" w:cstheme="minorHAnsi"/>
          <w:sz w:val="22"/>
          <w:szCs w:val="22"/>
        </w:rPr>
      </w:pPr>
    </w:p>
    <w:p w14:paraId="1F9CA506" w14:textId="77777777" w:rsidR="00F865B2" w:rsidRPr="00A75BAC" w:rsidRDefault="00F865B2" w:rsidP="00F9061A">
      <w:pPr>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Dear Sir/Madam:</w:t>
      </w:r>
    </w:p>
    <w:p w14:paraId="5773AA0D" w14:textId="77777777" w:rsidR="00F865B2" w:rsidRPr="00A75BAC" w:rsidRDefault="00F865B2" w:rsidP="00F9061A">
      <w:pPr>
        <w:jc w:val="both"/>
        <w:rPr>
          <w:rFonts w:asciiTheme="minorHAnsi" w:hAnsiTheme="minorHAnsi" w:cstheme="minorHAnsi"/>
          <w:sz w:val="22"/>
          <w:szCs w:val="22"/>
          <w:lang w:val="en-GB"/>
        </w:rPr>
      </w:pPr>
    </w:p>
    <w:p w14:paraId="43BBD36E" w14:textId="2189453B" w:rsidR="00E0405F" w:rsidRPr="00A75BAC" w:rsidRDefault="00F865B2" w:rsidP="00F9061A">
      <w:pPr>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ab/>
        <w:t xml:space="preserve">We, the undersigned, hereby apply for </w:t>
      </w:r>
      <w:sdt>
        <w:sdtPr>
          <w:rPr>
            <w:rFonts w:asciiTheme="minorHAnsi" w:hAnsiTheme="minorHAnsi" w:cs="Arial"/>
            <w:color w:val="000000"/>
            <w:kern w:val="0"/>
            <w:sz w:val="22"/>
            <w:szCs w:val="22"/>
          </w:rPr>
          <w:id w:val="-2073579049"/>
          <w:text/>
        </w:sdtPr>
        <w:sdtEndPr/>
        <w:sdtContent>
          <w:r w:rsidR="00697610" w:rsidRPr="00A75BAC">
            <w:rPr>
              <w:rFonts w:asciiTheme="minorHAnsi" w:hAnsiTheme="minorHAnsi" w:cs="Arial"/>
              <w:color w:val="000000"/>
              <w:kern w:val="0"/>
              <w:sz w:val="22"/>
              <w:szCs w:val="22"/>
            </w:rPr>
            <w:t xml:space="preserve">Global Mentorship engagement and support managing online platforms </w:t>
          </w:r>
        </w:sdtContent>
      </w:sdt>
      <w:r w:rsidRPr="00A75BAC">
        <w:rPr>
          <w:rFonts w:asciiTheme="minorHAnsi" w:hAnsiTheme="minorHAnsi" w:cstheme="minorHAnsi"/>
          <w:sz w:val="22"/>
          <w:szCs w:val="22"/>
          <w:lang w:val="en-GB"/>
        </w:rPr>
        <w:t xml:space="preserve">in accordance with your Request for Application dated </w:t>
      </w:r>
      <w:sdt>
        <w:sdtPr>
          <w:rPr>
            <w:rFonts w:asciiTheme="minorHAnsi" w:hAnsiTheme="minorHAnsi" w:cstheme="minorHAnsi"/>
            <w:sz w:val="22"/>
            <w:szCs w:val="22"/>
            <w:lang w:val="en-GB"/>
          </w:rPr>
          <w:id w:val="-195231318"/>
          <w:showingPlcHdr/>
          <w:date>
            <w:dateFormat w:val="M/d/yyyy"/>
            <w:lid w:val="en-US"/>
            <w:storeMappedDataAs w:val="dateTime"/>
            <w:calendar w:val="gregorian"/>
          </w:date>
        </w:sdtPr>
        <w:sdtEndPr/>
        <w:sdtContent>
          <w:r w:rsidRPr="00A75BAC">
            <w:rPr>
              <w:rFonts w:asciiTheme="minorHAnsi" w:hAnsiTheme="minorHAnsi" w:cstheme="minorHAnsi"/>
              <w:color w:val="000000" w:themeColor="text1"/>
              <w:sz w:val="22"/>
              <w:szCs w:val="22"/>
              <w:lang w:val="en-GB"/>
            </w:rPr>
            <w:t>[</w:t>
          </w:r>
          <w:r w:rsidRPr="00A75BAC">
            <w:rPr>
              <w:rFonts w:asciiTheme="minorHAnsi" w:hAnsiTheme="minorHAnsi" w:cstheme="minorHAnsi"/>
              <w:i/>
              <w:iCs/>
              <w:color w:val="000000" w:themeColor="text1"/>
              <w:sz w:val="22"/>
              <w:szCs w:val="22"/>
              <w:lang w:val="en-GB"/>
            </w:rPr>
            <w:t xml:space="preserve">insert: </w:t>
          </w:r>
          <w:r w:rsidRPr="00A75BAC">
            <w:rPr>
              <w:rFonts w:asciiTheme="minorHAnsi" w:hAnsiTheme="minorHAnsi" w:cstheme="minorHAnsi"/>
              <w:i/>
              <w:color w:val="000000" w:themeColor="text1"/>
              <w:sz w:val="22"/>
              <w:szCs w:val="22"/>
              <w:lang w:val="en-GB"/>
            </w:rPr>
            <w:t>Date</w:t>
          </w:r>
          <w:r w:rsidRPr="00A75BAC">
            <w:rPr>
              <w:rFonts w:asciiTheme="minorHAnsi" w:hAnsiTheme="minorHAnsi" w:cstheme="minorHAnsi"/>
              <w:color w:val="000000" w:themeColor="text1"/>
              <w:sz w:val="22"/>
              <w:szCs w:val="22"/>
              <w:lang w:val="en-GB"/>
            </w:rPr>
            <w:t>]</w:t>
          </w:r>
        </w:sdtContent>
      </w:sdt>
      <w:r w:rsidR="00D80C2C" w:rsidRPr="00A75BAC">
        <w:rPr>
          <w:rFonts w:asciiTheme="minorHAnsi" w:hAnsiTheme="minorHAnsi" w:cstheme="minorHAnsi"/>
          <w:sz w:val="22"/>
          <w:szCs w:val="22"/>
          <w:lang w:val="en-GB"/>
        </w:rPr>
        <w:t xml:space="preserve"> </w:t>
      </w:r>
      <w:r w:rsidRPr="00A75BAC">
        <w:rPr>
          <w:rFonts w:asciiTheme="minorHAnsi" w:hAnsiTheme="minorHAnsi" w:cstheme="minorHAnsi"/>
          <w:sz w:val="22"/>
          <w:szCs w:val="22"/>
          <w:lang w:val="en-GB"/>
        </w:rPr>
        <w:t xml:space="preserve">and our Application.  We are hereby submitting our Application, which includes the Technical Proposal </w:t>
      </w:r>
      <w:r w:rsidR="00E0405F" w:rsidRPr="00A75BAC">
        <w:rPr>
          <w:rFonts w:asciiTheme="minorHAnsi" w:hAnsiTheme="minorHAnsi" w:cstheme="minorHAnsi"/>
          <w:sz w:val="22"/>
          <w:szCs w:val="22"/>
          <w:lang w:val="en-GB"/>
        </w:rPr>
        <w:t>including proposed budget allocation</w:t>
      </w:r>
      <w:r w:rsidRPr="00A75BAC">
        <w:rPr>
          <w:rFonts w:asciiTheme="minorHAnsi" w:hAnsiTheme="minorHAnsi" w:cstheme="minorHAnsi"/>
          <w:sz w:val="22"/>
          <w:szCs w:val="22"/>
          <w:lang w:val="en-GB"/>
        </w:rPr>
        <w:t>.</w:t>
      </w:r>
    </w:p>
    <w:p w14:paraId="17AB014C" w14:textId="77777777" w:rsidR="00E0405F" w:rsidRPr="00A75BAC" w:rsidRDefault="00E0405F" w:rsidP="00F9061A">
      <w:pPr>
        <w:jc w:val="both"/>
        <w:rPr>
          <w:rFonts w:asciiTheme="minorHAnsi" w:hAnsiTheme="minorHAnsi" w:cstheme="minorHAnsi"/>
          <w:sz w:val="22"/>
          <w:szCs w:val="22"/>
          <w:lang w:val="en-GB"/>
        </w:rPr>
      </w:pPr>
    </w:p>
    <w:p w14:paraId="5E2175D7" w14:textId="77777777" w:rsidR="00F865B2" w:rsidRPr="00A75BAC" w:rsidRDefault="00F865B2" w:rsidP="00F9061A">
      <w:pPr>
        <w:ind w:firstLine="709"/>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We hereby declare that:</w:t>
      </w:r>
    </w:p>
    <w:p w14:paraId="44B29977" w14:textId="77777777" w:rsidR="00F865B2" w:rsidRPr="00A75BAC" w:rsidRDefault="00F865B2" w:rsidP="00F9061A">
      <w:pPr>
        <w:ind w:firstLine="709"/>
        <w:jc w:val="both"/>
        <w:rPr>
          <w:rFonts w:asciiTheme="minorHAnsi" w:hAnsiTheme="minorHAnsi" w:cstheme="minorHAnsi"/>
          <w:sz w:val="22"/>
          <w:szCs w:val="22"/>
          <w:lang w:val="en-GB"/>
        </w:rPr>
      </w:pPr>
    </w:p>
    <w:p w14:paraId="12B63456" w14:textId="77777777" w:rsidR="00F865B2" w:rsidRPr="00A75BAC" w:rsidRDefault="00F865B2" w:rsidP="00F9061A">
      <w:pPr>
        <w:pStyle w:val="ListParagraph"/>
        <w:numPr>
          <w:ilvl w:val="0"/>
          <w:numId w:val="19"/>
        </w:numPr>
        <w:spacing w:line="240" w:lineRule="auto"/>
        <w:ind w:left="1080"/>
        <w:jc w:val="both"/>
        <w:rPr>
          <w:rFonts w:asciiTheme="minorHAnsi" w:hAnsiTheme="minorHAnsi" w:cstheme="minorHAnsi"/>
          <w:szCs w:val="22"/>
          <w:lang w:val="en-GB"/>
        </w:rPr>
      </w:pPr>
      <w:r w:rsidRPr="00A75BAC">
        <w:rPr>
          <w:rFonts w:asciiTheme="minorHAnsi" w:hAnsiTheme="minorHAnsi" w:cstheme="minorHAnsi"/>
          <w:szCs w:val="22"/>
          <w:lang w:val="en-GB"/>
        </w:rPr>
        <w:t xml:space="preserve">All the information and statements made in this Application are true and we accept that any misrepresentation contained in it may lead to our disqualification; </w:t>
      </w:r>
      <w:r w:rsidR="00955781" w:rsidRPr="00A75BAC">
        <w:rPr>
          <w:rFonts w:asciiTheme="minorHAnsi" w:hAnsiTheme="minorHAnsi" w:cstheme="minorHAnsi"/>
          <w:szCs w:val="22"/>
          <w:lang w:val="en-GB"/>
        </w:rPr>
        <w:t>and</w:t>
      </w:r>
    </w:p>
    <w:p w14:paraId="7302935E" w14:textId="77777777" w:rsidR="00F865B2" w:rsidRPr="00A75BAC" w:rsidRDefault="00F865B2" w:rsidP="00F9061A">
      <w:pPr>
        <w:pStyle w:val="ListParagraph"/>
        <w:numPr>
          <w:ilvl w:val="0"/>
          <w:numId w:val="19"/>
        </w:numPr>
        <w:spacing w:line="240" w:lineRule="auto"/>
        <w:ind w:left="1080"/>
        <w:jc w:val="both"/>
        <w:rPr>
          <w:rFonts w:asciiTheme="minorHAnsi" w:hAnsiTheme="minorHAnsi" w:cstheme="minorHAnsi"/>
          <w:szCs w:val="22"/>
          <w:lang w:val="en-GB"/>
        </w:rPr>
      </w:pPr>
      <w:r w:rsidRPr="00A75BAC">
        <w:rPr>
          <w:rFonts w:asciiTheme="minorHAnsi" w:hAnsiTheme="minorHAnsi" w:cstheme="minorHAnsi"/>
          <w:szCs w:val="22"/>
          <w:lang w:val="en-GB"/>
        </w:rPr>
        <w:t>We have no outstanding bankruptcy or pending litigation or any legal action that could impair our op</w:t>
      </w:r>
      <w:r w:rsidR="00955781" w:rsidRPr="00A75BAC">
        <w:rPr>
          <w:rFonts w:asciiTheme="minorHAnsi" w:hAnsiTheme="minorHAnsi" w:cstheme="minorHAnsi"/>
          <w:szCs w:val="22"/>
          <w:lang w:val="en-GB"/>
        </w:rPr>
        <w:t>eration as a going concern</w:t>
      </w:r>
    </w:p>
    <w:p w14:paraId="44DC6BF8" w14:textId="77777777" w:rsidR="00F865B2" w:rsidRPr="00A75BAC" w:rsidRDefault="00F865B2" w:rsidP="00F9061A">
      <w:pPr>
        <w:jc w:val="both"/>
        <w:rPr>
          <w:rFonts w:asciiTheme="minorHAnsi" w:hAnsiTheme="minorHAnsi" w:cstheme="minorHAnsi"/>
          <w:sz w:val="22"/>
          <w:szCs w:val="22"/>
          <w:lang w:val="en-GB"/>
        </w:rPr>
      </w:pPr>
    </w:p>
    <w:p w14:paraId="5726D572" w14:textId="44495474" w:rsidR="00F865B2" w:rsidRPr="00A75BAC" w:rsidRDefault="00F865B2" w:rsidP="00F9061A">
      <w:pPr>
        <w:widowControl/>
        <w:overflowPunct/>
        <w:adjustRightInd/>
        <w:ind w:firstLine="720"/>
        <w:jc w:val="both"/>
        <w:rPr>
          <w:rFonts w:asciiTheme="minorHAnsi" w:eastAsia="Times New Roman" w:hAnsiTheme="minorHAnsi" w:cstheme="minorHAnsi"/>
          <w:color w:val="000000"/>
          <w:sz w:val="22"/>
          <w:szCs w:val="22"/>
          <w:lang w:eastAsia="en-PH"/>
        </w:rPr>
      </w:pPr>
      <w:r w:rsidRPr="00A75BAC">
        <w:rPr>
          <w:rFonts w:asciiTheme="minorHAnsi" w:eastAsia="Times New Roman" w:hAnsiTheme="minorHAnsi" w:cstheme="minorHAnsi"/>
          <w:color w:val="000000"/>
          <w:sz w:val="22"/>
          <w:szCs w:val="22"/>
          <w:lang w:eastAsia="en-PH"/>
        </w:rPr>
        <w:t xml:space="preserve">We confirm that we have read, understood and hereby accept the duties and responsibilities </w:t>
      </w:r>
      <w:r w:rsidR="00955781" w:rsidRPr="00A75BAC">
        <w:rPr>
          <w:rFonts w:asciiTheme="minorHAnsi" w:eastAsia="Times New Roman" w:hAnsiTheme="minorHAnsi" w:cstheme="minorHAnsi"/>
          <w:color w:val="000000"/>
          <w:sz w:val="22"/>
          <w:szCs w:val="22"/>
          <w:lang w:eastAsia="en-PH"/>
        </w:rPr>
        <w:t>required of us in this RFA</w:t>
      </w:r>
      <w:r w:rsidRPr="00A75BAC">
        <w:rPr>
          <w:rFonts w:asciiTheme="minorHAnsi" w:eastAsia="Times New Roman" w:hAnsiTheme="minorHAnsi" w:cstheme="minorHAnsi"/>
          <w:color w:val="000000"/>
          <w:sz w:val="22"/>
          <w:szCs w:val="22"/>
          <w:lang w:eastAsia="en-PH"/>
        </w:rPr>
        <w:t xml:space="preserve">, and the </w:t>
      </w:r>
      <w:r w:rsidR="0011258C" w:rsidRPr="00A75BAC">
        <w:rPr>
          <w:rFonts w:asciiTheme="minorHAnsi" w:eastAsia="Times New Roman" w:hAnsiTheme="minorHAnsi" w:cstheme="minorHAnsi"/>
          <w:color w:val="000000"/>
          <w:sz w:val="22"/>
          <w:szCs w:val="22"/>
          <w:lang w:eastAsia="en-PH"/>
        </w:rPr>
        <w:t>standard language</w:t>
      </w:r>
      <w:r w:rsidRPr="00A75BAC">
        <w:rPr>
          <w:rFonts w:asciiTheme="minorHAnsi" w:eastAsia="Times New Roman" w:hAnsiTheme="minorHAnsi" w:cstheme="minorHAnsi"/>
          <w:color w:val="000000"/>
          <w:sz w:val="22"/>
          <w:szCs w:val="22"/>
          <w:lang w:eastAsia="en-PH"/>
        </w:rPr>
        <w:t xml:space="preserve"> </w:t>
      </w:r>
      <w:r w:rsidR="00955781" w:rsidRPr="00A75BAC">
        <w:rPr>
          <w:rFonts w:asciiTheme="minorHAnsi" w:eastAsia="Times New Roman" w:hAnsiTheme="minorHAnsi" w:cstheme="minorHAnsi"/>
          <w:color w:val="000000"/>
          <w:sz w:val="22"/>
          <w:szCs w:val="22"/>
          <w:lang w:eastAsia="en-PH"/>
        </w:rPr>
        <w:t>of UNCDF’s Performance Based Agreements (PBA)</w:t>
      </w:r>
      <w:r w:rsidR="00D63913" w:rsidRPr="00A75BAC">
        <w:rPr>
          <w:rFonts w:asciiTheme="minorHAnsi" w:eastAsia="Times New Roman" w:hAnsiTheme="minorHAnsi" w:cstheme="minorHAnsi"/>
          <w:color w:val="000000"/>
          <w:sz w:val="22"/>
          <w:szCs w:val="22"/>
          <w:lang w:eastAsia="en-PH"/>
        </w:rPr>
        <w:t>, including the requirements</w:t>
      </w:r>
      <w:r w:rsidR="00F30F42" w:rsidRPr="00A75BAC">
        <w:rPr>
          <w:rFonts w:asciiTheme="minorHAnsi" w:eastAsia="Times New Roman" w:hAnsiTheme="minorHAnsi" w:cstheme="minorHAnsi"/>
          <w:color w:val="000000"/>
          <w:sz w:val="22"/>
          <w:szCs w:val="22"/>
          <w:lang w:eastAsia="en-PH"/>
        </w:rPr>
        <w:t xml:space="preserve"> </w:t>
      </w:r>
      <w:r w:rsidR="00D63913" w:rsidRPr="00A75BAC">
        <w:rPr>
          <w:rFonts w:asciiTheme="minorHAnsi" w:eastAsia="Times New Roman" w:hAnsiTheme="minorHAnsi" w:cstheme="minorHAnsi"/>
          <w:color w:val="000000"/>
          <w:sz w:val="22"/>
          <w:szCs w:val="22"/>
          <w:lang w:eastAsia="en-PH"/>
        </w:rPr>
        <w:t>regarding the public good nature of the outputs to be produced</w:t>
      </w:r>
      <w:r w:rsidR="00695093" w:rsidRPr="00A75BAC">
        <w:rPr>
          <w:rFonts w:asciiTheme="minorHAnsi" w:eastAsia="Times New Roman" w:hAnsiTheme="minorHAnsi" w:cstheme="minorHAnsi"/>
          <w:color w:val="000000"/>
          <w:sz w:val="22"/>
          <w:szCs w:val="22"/>
          <w:lang w:eastAsia="en-PH"/>
        </w:rPr>
        <w:t xml:space="preserve"> (see A</w:t>
      </w:r>
      <w:r w:rsidR="00894D96" w:rsidRPr="00A75BAC">
        <w:rPr>
          <w:rFonts w:asciiTheme="minorHAnsi" w:eastAsia="Times New Roman" w:hAnsiTheme="minorHAnsi" w:cstheme="minorHAnsi"/>
          <w:color w:val="000000"/>
          <w:sz w:val="22"/>
          <w:szCs w:val="22"/>
          <w:lang w:eastAsia="en-PH"/>
        </w:rPr>
        <w:t>nnex 2 for a sample of our legal language in this regard)</w:t>
      </w:r>
      <w:r w:rsidRPr="00A75BAC">
        <w:rPr>
          <w:rFonts w:asciiTheme="minorHAnsi" w:eastAsia="Times New Roman" w:hAnsiTheme="minorHAnsi" w:cstheme="minorHAnsi"/>
          <w:color w:val="000000"/>
          <w:sz w:val="22"/>
          <w:szCs w:val="22"/>
          <w:lang w:eastAsia="en-PH"/>
        </w:rPr>
        <w:t>.</w:t>
      </w:r>
      <w:r w:rsidR="00955781" w:rsidRPr="00A75BAC">
        <w:rPr>
          <w:rFonts w:asciiTheme="minorHAnsi" w:eastAsia="Times New Roman" w:hAnsiTheme="minorHAnsi" w:cstheme="minorHAnsi"/>
          <w:color w:val="000000"/>
          <w:sz w:val="22"/>
          <w:szCs w:val="22"/>
          <w:lang w:eastAsia="en-PH"/>
        </w:rPr>
        <w:t xml:space="preserve"> Therefore, if our application is accepted, we will be ready to </w:t>
      </w:r>
      <w:r w:rsidR="00955781" w:rsidRPr="00C358B2">
        <w:rPr>
          <w:rFonts w:asciiTheme="minorHAnsi" w:eastAsia="Times New Roman" w:hAnsiTheme="minorHAnsi" w:cstheme="minorHAnsi"/>
          <w:sz w:val="22"/>
          <w:szCs w:val="22"/>
          <w:lang w:eastAsia="en-PH"/>
        </w:rPr>
        <w:t>sign and accept the legal language</w:t>
      </w:r>
      <w:r w:rsidR="00D63913" w:rsidRPr="00C358B2">
        <w:rPr>
          <w:rFonts w:asciiTheme="minorHAnsi" w:eastAsia="Times New Roman" w:hAnsiTheme="minorHAnsi" w:cstheme="minorHAnsi"/>
          <w:sz w:val="22"/>
          <w:szCs w:val="22"/>
          <w:lang w:eastAsia="en-PH"/>
        </w:rPr>
        <w:t>, without modification,</w:t>
      </w:r>
      <w:r w:rsidR="00955781" w:rsidRPr="00C358B2">
        <w:rPr>
          <w:rFonts w:asciiTheme="minorHAnsi" w:eastAsia="Times New Roman" w:hAnsiTheme="minorHAnsi" w:cstheme="minorHAnsi"/>
          <w:sz w:val="22"/>
          <w:szCs w:val="22"/>
          <w:lang w:eastAsia="en-PH"/>
        </w:rPr>
        <w:t xml:space="preserve"> of the UNCDF </w:t>
      </w:r>
      <w:r w:rsidR="00D63913" w:rsidRPr="00C358B2">
        <w:rPr>
          <w:rFonts w:asciiTheme="minorHAnsi" w:eastAsia="Times New Roman" w:hAnsiTheme="minorHAnsi" w:cstheme="minorHAnsi"/>
          <w:sz w:val="22"/>
          <w:szCs w:val="22"/>
          <w:lang w:eastAsia="en-PH"/>
        </w:rPr>
        <w:t>grant agreement (performance based)</w:t>
      </w:r>
      <w:r w:rsidR="00955781" w:rsidRPr="00C358B2">
        <w:rPr>
          <w:rFonts w:asciiTheme="minorHAnsi" w:eastAsia="Times New Roman" w:hAnsiTheme="minorHAnsi" w:cstheme="minorHAnsi"/>
          <w:sz w:val="22"/>
          <w:szCs w:val="22"/>
          <w:lang w:eastAsia="en-PH"/>
        </w:rPr>
        <w:t xml:space="preserve"> by </w:t>
      </w:r>
      <w:r w:rsidR="00697610" w:rsidRPr="00C358B2">
        <w:rPr>
          <w:rFonts w:asciiTheme="minorHAnsi" w:eastAsia="Times New Roman" w:hAnsiTheme="minorHAnsi" w:cstheme="minorHAnsi"/>
          <w:sz w:val="22"/>
          <w:szCs w:val="22"/>
          <w:lang w:eastAsia="en-PH"/>
        </w:rPr>
        <w:t>July 3</w:t>
      </w:r>
      <w:r w:rsidR="003738F9" w:rsidRPr="00C358B2">
        <w:rPr>
          <w:rFonts w:asciiTheme="minorHAnsi" w:eastAsia="Times New Roman" w:hAnsiTheme="minorHAnsi" w:cstheme="minorHAnsi"/>
          <w:sz w:val="22"/>
          <w:szCs w:val="22"/>
          <w:lang w:eastAsia="en-PH"/>
        </w:rPr>
        <w:t>1</w:t>
      </w:r>
      <w:r w:rsidR="003738F9" w:rsidRPr="00C358B2">
        <w:rPr>
          <w:rFonts w:asciiTheme="minorHAnsi" w:eastAsia="Times New Roman" w:hAnsiTheme="minorHAnsi" w:cstheme="minorHAnsi"/>
          <w:sz w:val="22"/>
          <w:szCs w:val="22"/>
          <w:vertAlign w:val="superscript"/>
          <w:lang w:eastAsia="en-PH"/>
        </w:rPr>
        <w:t>st</w:t>
      </w:r>
      <w:r w:rsidR="00697610" w:rsidRPr="00C358B2">
        <w:rPr>
          <w:rFonts w:asciiTheme="minorHAnsi" w:eastAsia="Times New Roman" w:hAnsiTheme="minorHAnsi" w:cstheme="minorHAnsi"/>
          <w:sz w:val="22"/>
          <w:szCs w:val="22"/>
          <w:lang w:eastAsia="en-PH"/>
        </w:rPr>
        <w:t xml:space="preserve"> 2019</w:t>
      </w:r>
      <w:r w:rsidR="00955781" w:rsidRPr="00C358B2">
        <w:rPr>
          <w:rFonts w:asciiTheme="minorHAnsi" w:eastAsia="Times New Roman" w:hAnsiTheme="minorHAnsi" w:cstheme="minorHAnsi"/>
          <w:sz w:val="22"/>
          <w:szCs w:val="22"/>
          <w:lang w:eastAsia="en-PH"/>
        </w:rPr>
        <w:t xml:space="preserve">. </w:t>
      </w:r>
    </w:p>
    <w:p w14:paraId="07D753C7" w14:textId="77777777" w:rsidR="00F865B2" w:rsidRPr="00A75BAC" w:rsidRDefault="00F865B2" w:rsidP="00F9061A">
      <w:pPr>
        <w:jc w:val="both"/>
        <w:rPr>
          <w:rFonts w:asciiTheme="minorHAnsi" w:hAnsiTheme="minorHAnsi" w:cstheme="minorHAnsi"/>
          <w:sz w:val="22"/>
          <w:szCs w:val="22"/>
        </w:rPr>
      </w:pPr>
    </w:p>
    <w:p w14:paraId="588EFDC5" w14:textId="1399BBE6" w:rsidR="00F865B2" w:rsidRPr="00A75BAC" w:rsidRDefault="00F865B2" w:rsidP="00F9061A">
      <w:pPr>
        <w:pStyle w:val="ListParagraph"/>
        <w:widowControl/>
        <w:tabs>
          <w:tab w:val="left" w:pos="9270"/>
        </w:tabs>
        <w:overflowPunct/>
        <w:adjustRightInd/>
        <w:spacing w:line="240" w:lineRule="auto"/>
        <w:ind w:left="0" w:firstLine="720"/>
        <w:jc w:val="both"/>
        <w:rPr>
          <w:rFonts w:asciiTheme="minorHAnsi" w:hAnsiTheme="minorHAnsi" w:cstheme="minorHAnsi"/>
          <w:szCs w:val="22"/>
        </w:rPr>
      </w:pPr>
      <w:r w:rsidRPr="00A75BAC">
        <w:rPr>
          <w:rFonts w:asciiTheme="minorHAnsi" w:hAnsiTheme="minorHAnsi" w:cstheme="minorHAnsi"/>
          <w:snapToGrid w:val="0"/>
          <w:szCs w:val="22"/>
        </w:rPr>
        <w:t>We fully understand and recognize that U</w:t>
      </w:r>
      <w:r w:rsidR="00955781" w:rsidRPr="00A75BAC">
        <w:rPr>
          <w:rFonts w:asciiTheme="minorHAnsi" w:hAnsiTheme="minorHAnsi" w:cstheme="minorHAnsi"/>
          <w:snapToGrid w:val="0"/>
          <w:szCs w:val="22"/>
        </w:rPr>
        <w:t>NCDF</w:t>
      </w:r>
      <w:r w:rsidRPr="00A75BAC">
        <w:rPr>
          <w:rFonts w:asciiTheme="minorHAnsi" w:hAnsiTheme="minorHAnsi" w:cstheme="minorHAnsi"/>
          <w:snapToGrid w:val="0"/>
          <w:szCs w:val="22"/>
        </w:rPr>
        <w:t xml:space="preserve"> is not bound to accept this </w:t>
      </w:r>
      <w:r w:rsidR="00955781" w:rsidRPr="00A75BAC">
        <w:rPr>
          <w:rFonts w:asciiTheme="minorHAnsi" w:hAnsiTheme="minorHAnsi" w:cstheme="minorHAnsi"/>
          <w:snapToGrid w:val="0"/>
          <w:szCs w:val="22"/>
        </w:rPr>
        <w:t>application</w:t>
      </w:r>
      <w:r w:rsidR="00D80C2C" w:rsidRPr="00A75BAC">
        <w:rPr>
          <w:rFonts w:asciiTheme="minorHAnsi" w:hAnsiTheme="minorHAnsi" w:cstheme="minorHAnsi"/>
          <w:snapToGrid w:val="0"/>
          <w:szCs w:val="22"/>
        </w:rPr>
        <w:t>,</w:t>
      </w:r>
      <w:r w:rsidR="0011258C" w:rsidRPr="00A75BAC">
        <w:rPr>
          <w:rFonts w:asciiTheme="minorHAnsi" w:hAnsiTheme="minorHAnsi" w:cstheme="minorHAnsi"/>
          <w:snapToGrid w:val="0"/>
          <w:szCs w:val="22"/>
        </w:rPr>
        <w:t xml:space="preserve"> </w:t>
      </w:r>
      <w:r w:rsidRPr="00A75BAC">
        <w:rPr>
          <w:rFonts w:asciiTheme="minorHAnsi" w:hAnsiTheme="minorHAnsi" w:cstheme="minorHAnsi"/>
          <w:szCs w:val="22"/>
        </w:rPr>
        <w:t>that we shall bear all costs associated with its preparation and submission,</w:t>
      </w:r>
      <w:r w:rsidR="00955781" w:rsidRPr="00A75BAC">
        <w:rPr>
          <w:rFonts w:asciiTheme="minorHAnsi" w:hAnsiTheme="minorHAnsi" w:cstheme="minorHAnsi"/>
          <w:szCs w:val="22"/>
        </w:rPr>
        <w:t xml:space="preserve"> and that UNCDF</w:t>
      </w:r>
      <w:r w:rsidRPr="00A75BAC">
        <w:rPr>
          <w:rFonts w:asciiTheme="minorHAnsi" w:hAnsiTheme="minorHAnsi" w:cstheme="minorHAnsi"/>
          <w:szCs w:val="22"/>
        </w:rPr>
        <w:t xml:space="preserve"> will in no case be responsible or liable for those costs, regardless of the conduct or outcome of the evaluation.</w:t>
      </w:r>
    </w:p>
    <w:p w14:paraId="00AA4E67" w14:textId="77777777" w:rsidR="00F865B2" w:rsidRPr="00A75BAC" w:rsidRDefault="00F865B2" w:rsidP="00F9061A">
      <w:pPr>
        <w:jc w:val="both"/>
        <w:rPr>
          <w:rFonts w:asciiTheme="minorHAnsi" w:hAnsiTheme="minorHAnsi" w:cstheme="minorHAnsi"/>
          <w:sz w:val="22"/>
          <w:szCs w:val="22"/>
          <w:lang w:val="en-GB"/>
        </w:rPr>
      </w:pPr>
    </w:p>
    <w:p w14:paraId="208E851C" w14:textId="77777777" w:rsidR="00F865B2" w:rsidRPr="00A75BAC" w:rsidRDefault="00F865B2" w:rsidP="00F9061A">
      <w:pPr>
        <w:jc w:val="both"/>
        <w:rPr>
          <w:rFonts w:asciiTheme="minorHAnsi" w:hAnsiTheme="minorHAnsi" w:cstheme="minorHAnsi"/>
          <w:sz w:val="22"/>
          <w:szCs w:val="22"/>
          <w:lang w:eastAsia="it-IT"/>
        </w:rPr>
      </w:pPr>
      <w:r w:rsidRPr="00A75BAC">
        <w:rPr>
          <w:rFonts w:asciiTheme="minorHAnsi" w:hAnsiTheme="minorHAnsi" w:cstheme="minorHAnsi"/>
          <w:sz w:val="22"/>
          <w:szCs w:val="22"/>
          <w:lang w:eastAsia="it-IT"/>
        </w:rPr>
        <w:tab/>
        <w:t>We remain,</w:t>
      </w:r>
    </w:p>
    <w:p w14:paraId="77A3015A" w14:textId="77777777" w:rsidR="00F865B2" w:rsidRPr="00A75BAC" w:rsidRDefault="00F865B2" w:rsidP="00F9061A">
      <w:pPr>
        <w:ind w:firstLine="708"/>
        <w:jc w:val="both"/>
        <w:rPr>
          <w:rFonts w:asciiTheme="minorHAnsi" w:hAnsiTheme="minorHAnsi" w:cstheme="minorHAnsi"/>
          <w:sz w:val="22"/>
          <w:szCs w:val="22"/>
          <w:lang w:val="en-GB"/>
        </w:rPr>
      </w:pPr>
      <w:r w:rsidRPr="00A75BAC">
        <w:rPr>
          <w:rFonts w:asciiTheme="minorHAnsi" w:hAnsiTheme="minorHAnsi" w:cstheme="minorHAnsi"/>
          <w:sz w:val="22"/>
          <w:szCs w:val="22"/>
          <w:lang w:val="en-GB"/>
        </w:rPr>
        <w:t>Yours sincerely,</w:t>
      </w:r>
    </w:p>
    <w:p w14:paraId="4377CD46" w14:textId="77777777" w:rsidR="00F865B2" w:rsidRPr="00A75BAC" w:rsidRDefault="00F865B2" w:rsidP="00F9061A">
      <w:pPr>
        <w:jc w:val="both"/>
        <w:rPr>
          <w:rFonts w:asciiTheme="minorHAnsi" w:hAnsiTheme="minorHAnsi" w:cstheme="minorHAnsi"/>
          <w:sz w:val="22"/>
          <w:szCs w:val="22"/>
          <w:lang w:val="en-GB"/>
        </w:rPr>
      </w:pPr>
    </w:p>
    <w:p w14:paraId="660AC421" w14:textId="77777777" w:rsidR="00F865B2" w:rsidRPr="00A75BAC" w:rsidRDefault="00F865B2" w:rsidP="00F9061A">
      <w:pPr>
        <w:tabs>
          <w:tab w:val="right" w:pos="8460"/>
        </w:tabs>
        <w:ind w:left="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 xml:space="preserve">Authorized Signature </w:t>
      </w:r>
      <w:r w:rsidRPr="00A75BAC">
        <w:rPr>
          <w:rFonts w:asciiTheme="minorHAnsi" w:hAnsiTheme="minorHAnsi" w:cstheme="minorHAnsi"/>
          <w:color w:val="000000" w:themeColor="text1"/>
          <w:sz w:val="22"/>
          <w:szCs w:val="22"/>
          <w:lang w:val="en-GB"/>
        </w:rPr>
        <w:t>[</w:t>
      </w:r>
      <w:r w:rsidRPr="00A75BAC">
        <w:rPr>
          <w:rFonts w:asciiTheme="minorHAnsi" w:hAnsiTheme="minorHAnsi" w:cstheme="minorHAnsi"/>
          <w:i/>
          <w:iCs/>
          <w:color w:val="000000" w:themeColor="text1"/>
          <w:sz w:val="22"/>
          <w:szCs w:val="22"/>
          <w:lang w:val="en-GB"/>
        </w:rPr>
        <w:t>In full and initials</w:t>
      </w:r>
      <w:r w:rsidRPr="00A75BAC">
        <w:rPr>
          <w:rFonts w:asciiTheme="minorHAnsi" w:hAnsiTheme="minorHAnsi" w:cstheme="minorHAnsi"/>
          <w:color w:val="000000" w:themeColor="text1"/>
          <w:sz w:val="22"/>
          <w:szCs w:val="22"/>
          <w:lang w:val="en-GB"/>
        </w:rPr>
        <w:t xml:space="preserve">]:  </w:t>
      </w:r>
      <w:r w:rsidRPr="00A75BAC">
        <w:rPr>
          <w:rFonts w:asciiTheme="minorHAnsi" w:hAnsiTheme="minorHAnsi" w:cstheme="minorHAnsi"/>
          <w:sz w:val="22"/>
          <w:szCs w:val="22"/>
          <w:u w:val="single"/>
          <w:lang w:val="en-GB"/>
        </w:rPr>
        <w:tab/>
      </w:r>
    </w:p>
    <w:p w14:paraId="46130DB0" w14:textId="77777777" w:rsidR="00F865B2" w:rsidRPr="00A75BAC" w:rsidRDefault="00F865B2" w:rsidP="00F9061A">
      <w:pPr>
        <w:tabs>
          <w:tab w:val="right" w:pos="8460"/>
        </w:tabs>
        <w:ind w:left="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 xml:space="preserve">Name and Title of Signatory:  </w:t>
      </w:r>
      <w:sdt>
        <w:sdtPr>
          <w:rPr>
            <w:rFonts w:asciiTheme="minorHAnsi" w:hAnsiTheme="minorHAnsi" w:cstheme="minorHAnsi"/>
            <w:sz w:val="22"/>
            <w:szCs w:val="22"/>
            <w:lang w:val="en-GB"/>
          </w:rPr>
          <w:id w:val="-1323422505"/>
          <w:showingPlcHdr/>
          <w:text/>
        </w:sdtPr>
        <w:sdtEndPr/>
        <w:sdtContent>
          <w:r w:rsidRPr="00A75BAC">
            <w:rPr>
              <w:rFonts w:asciiTheme="minorHAnsi" w:hAnsiTheme="minorHAnsi" w:cstheme="minorHAnsi"/>
              <w:sz w:val="22"/>
              <w:szCs w:val="22"/>
              <w:u w:val="single"/>
              <w:lang w:val="en-GB"/>
            </w:rPr>
            <w:tab/>
          </w:r>
        </w:sdtContent>
      </w:sdt>
    </w:p>
    <w:p w14:paraId="640101C3" w14:textId="77777777" w:rsidR="00F865B2" w:rsidRPr="00A75BAC" w:rsidRDefault="00F865B2" w:rsidP="00F9061A">
      <w:pPr>
        <w:tabs>
          <w:tab w:val="right" w:pos="8460"/>
        </w:tabs>
        <w:ind w:left="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 xml:space="preserve">Name of Firm:  </w:t>
      </w:r>
      <w:sdt>
        <w:sdtPr>
          <w:rPr>
            <w:rFonts w:asciiTheme="minorHAnsi" w:hAnsiTheme="minorHAnsi" w:cstheme="minorHAnsi"/>
            <w:sz w:val="22"/>
            <w:szCs w:val="22"/>
            <w:lang w:val="en-GB"/>
          </w:rPr>
          <w:id w:val="194428884"/>
          <w:showingPlcHdr/>
          <w:text/>
        </w:sdtPr>
        <w:sdtEndPr/>
        <w:sdtContent>
          <w:r w:rsidRPr="00A75BAC">
            <w:rPr>
              <w:rFonts w:asciiTheme="minorHAnsi" w:hAnsiTheme="minorHAnsi" w:cstheme="minorHAnsi"/>
              <w:sz w:val="22"/>
              <w:szCs w:val="22"/>
              <w:u w:val="single"/>
              <w:lang w:val="en-GB"/>
            </w:rPr>
            <w:tab/>
          </w:r>
        </w:sdtContent>
      </w:sdt>
    </w:p>
    <w:p w14:paraId="15AD741A" w14:textId="7B83B3B2" w:rsidR="00F865B2" w:rsidRPr="00A75BAC" w:rsidRDefault="00670C96" w:rsidP="00F9061A">
      <w:pPr>
        <w:pStyle w:val="BodyText2"/>
        <w:pBdr>
          <w:bottom w:val="single" w:sz="4" w:space="27" w:color="auto"/>
        </w:pBdr>
        <w:ind w:firstLine="720"/>
        <w:jc w:val="both"/>
        <w:rPr>
          <w:rFonts w:asciiTheme="minorHAnsi" w:hAnsiTheme="minorHAnsi" w:cstheme="minorHAnsi"/>
          <w:sz w:val="22"/>
          <w:szCs w:val="22"/>
          <w:u w:val="single"/>
          <w:lang w:val="en-GB"/>
        </w:rPr>
      </w:pPr>
      <w:r w:rsidRPr="00A75BAC">
        <w:rPr>
          <w:rFonts w:asciiTheme="minorHAnsi" w:hAnsiTheme="minorHAnsi" w:cstheme="minorHAnsi"/>
          <w:sz w:val="22"/>
          <w:szCs w:val="22"/>
          <w:lang w:val="en-GB"/>
        </w:rPr>
        <w:t>Contact Details</w:t>
      </w:r>
      <w:r w:rsidR="00F865B2" w:rsidRPr="00A75BAC">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id w:val="1505320861"/>
          <w:showingPlcHdr/>
          <w:text/>
        </w:sdtPr>
        <w:sdtEndPr/>
        <w:sdtContent>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r w:rsidR="00F865B2" w:rsidRPr="00A75BAC">
            <w:rPr>
              <w:rFonts w:asciiTheme="minorHAnsi" w:hAnsiTheme="minorHAnsi" w:cstheme="minorHAnsi"/>
              <w:sz w:val="22"/>
              <w:szCs w:val="22"/>
              <w:u w:val="single"/>
              <w:lang w:val="en-GB"/>
            </w:rPr>
            <w:tab/>
          </w:r>
        </w:sdtContent>
      </w:sdt>
    </w:p>
    <w:p w14:paraId="3A4BD041" w14:textId="1BB6E7DF" w:rsidR="00F865B2" w:rsidRPr="00A75BAC" w:rsidRDefault="00F865B2" w:rsidP="00F9061A">
      <w:pPr>
        <w:pStyle w:val="BodyText2"/>
        <w:pBdr>
          <w:bottom w:val="single" w:sz="4" w:space="27" w:color="auto"/>
        </w:pBdr>
        <w:jc w:val="both"/>
        <w:rPr>
          <w:rFonts w:asciiTheme="minorHAnsi" w:hAnsiTheme="minorHAnsi" w:cstheme="minorHAnsi"/>
          <w:i/>
          <w:sz w:val="22"/>
          <w:szCs w:val="22"/>
          <w:u w:val="single"/>
          <w:lang w:val="en-GB"/>
        </w:rPr>
      </w:pPr>
      <w:r w:rsidRPr="00A75BAC">
        <w:rPr>
          <w:rFonts w:asciiTheme="minorHAnsi" w:hAnsiTheme="minorHAnsi" w:cstheme="minorHAnsi"/>
          <w:i/>
          <w:sz w:val="22"/>
          <w:szCs w:val="22"/>
          <w:u w:val="single"/>
          <w:lang w:val="en-GB"/>
        </w:rPr>
        <w:lastRenderedPageBreak/>
        <w:t>[</w:t>
      </w:r>
      <w:r w:rsidR="0084142E" w:rsidRPr="00A75BAC">
        <w:rPr>
          <w:rFonts w:asciiTheme="minorHAnsi" w:hAnsiTheme="minorHAnsi" w:cstheme="minorHAnsi"/>
          <w:i/>
          <w:sz w:val="22"/>
          <w:szCs w:val="22"/>
          <w:u w:val="single"/>
          <w:lang w:val="en-GB"/>
        </w:rPr>
        <w:t>Please</w:t>
      </w:r>
      <w:r w:rsidRPr="00A75BAC">
        <w:rPr>
          <w:rFonts w:asciiTheme="minorHAnsi" w:hAnsiTheme="minorHAnsi" w:cstheme="minorHAnsi"/>
          <w:i/>
          <w:sz w:val="22"/>
          <w:szCs w:val="22"/>
          <w:u w:val="single"/>
          <w:lang w:val="en-GB"/>
        </w:rPr>
        <w:t xml:space="preserve"> mark this letter with your corporate seal, if available]</w:t>
      </w:r>
    </w:p>
    <w:p w14:paraId="09811A0B" w14:textId="77777777" w:rsidR="00CE111B" w:rsidRPr="00A75BAC" w:rsidRDefault="00CE111B" w:rsidP="00F9061A">
      <w:pPr>
        <w:overflowPunct/>
        <w:autoSpaceDE w:val="0"/>
        <w:autoSpaceDN w:val="0"/>
        <w:spacing w:before="120" w:after="230" w:line="231" w:lineRule="atLeast"/>
        <w:ind w:right="68"/>
        <w:jc w:val="both"/>
        <w:rPr>
          <w:rFonts w:asciiTheme="minorHAnsi" w:hAnsiTheme="minorHAnsi" w:cs="Arial"/>
          <w:b/>
          <w:color w:val="000000"/>
          <w:kern w:val="0"/>
          <w:sz w:val="22"/>
          <w:szCs w:val="22"/>
          <w:lang w:val="en-GB"/>
        </w:rPr>
      </w:pPr>
    </w:p>
    <w:p w14:paraId="38D0D5F6" w14:textId="77777777" w:rsidR="0056578A" w:rsidRPr="00A75BAC" w:rsidRDefault="0056578A" w:rsidP="00F9061A">
      <w:pPr>
        <w:ind w:left="720" w:hanging="720"/>
        <w:jc w:val="both"/>
        <w:rPr>
          <w:rFonts w:asciiTheme="minorHAnsi" w:hAnsiTheme="minorHAnsi" w:cstheme="minorHAnsi"/>
          <w:sz w:val="22"/>
          <w:szCs w:val="22"/>
        </w:rPr>
      </w:pPr>
    </w:p>
    <w:p w14:paraId="3EAD2086" w14:textId="77777777" w:rsidR="0056578A" w:rsidRPr="00A75BAC" w:rsidRDefault="0056578A" w:rsidP="00F9061A">
      <w:pPr>
        <w:ind w:left="720" w:hanging="720"/>
        <w:jc w:val="both"/>
        <w:rPr>
          <w:rFonts w:asciiTheme="minorHAnsi" w:hAnsiTheme="minorHAnsi" w:cstheme="minorHAnsi"/>
          <w:color w:val="000000" w:themeColor="text1"/>
          <w:sz w:val="22"/>
          <w:szCs w:val="22"/>
        </w:rPr>
      </w:pPr>
      <w:r w:rsidRPr="00A75BAC">
        <w:rPr>
          <w:rFonts w:asciiTheme="minorHAnsi" w:hAnsiTheme="minorHAnsi" w:cstheme="minorHAnsi"/>
          <w:color w:val="000000" w:themeColor="text1"/>
          <w:sz w:val="22"/>
          <w:szCs w:val="22"/>
        </w:rPr>
        <w:t xml:space="preserve">Page </w:t>
      </w:r>
      <w:sdt>
        <w:sdtPr>
          <w:rPr>
            <w:rFonts w:asciiTheme="minorHAnsi" w:hAnsiTheme="minorHAnsi" w:cstheme="minorHAnsi"/>
            <w:color w:val="000000" w:themeColor="text1"/>
            <w:sz w:val="22"/>
            <w:szCs w:val="22"/>
          </w:rPr>
          <w:id w:val="-1527473975"/>
          <w:showingPlcHdr/>
          <w:text/>
        </w:sdtPr>
        <w:sdtEndPr/>
        <w:sdtContent>
          <w:r w:rsidRPr="00A75BAC">
            <w:rPr>
              <w:rFonts w:asciiTheme="minorHAnsi" w:hAnsiTheme="minorHAnsi" w:cstheme="minorHAnsi"/>
              <w:color w:val="000000" w:themeColor="text1"/>
              <w:sz w:val="22"/>
              <w:szCs w:val="22"/>
            </w:rPr>
            <w:t>________</w:t>
          </w:r>
        </w:sdtContent>
      </w:sdt>
      <w:r w:rsidRPr="00A75BAC">
        <w:rPr>
          <w:rFonts w:asciiTheme="minorHAnsi" w:hAnsiTheme="minorHAnsi" w:cstheme="minorHAnsi"/>
          <w:color w:val="000000" w:themeColor="text1"/>
          <w:sz w:val="22"/>
          <w:szCs w:val="22"/>
        </w:rPr>
        <w:t xml:space="preserve">of </w:t>
      </w:r>
      <w:sdt>
        <w:sdtPr>
          <w:rPr>
            <w:rFonts w:asciiTheme="minorHAnsi" w:hAnsiTheme="minorHAnsi" w:cstheme="minorHAnsi"/>
            <w:color w:val="000000" w:themeColor="text1"/>
            <w:sz w:val="22"/>
            <w:szCs w:val="22"/>
          </w:rPr>
          <w:id w:val="-1664465177"/>
          <w:showingPlcHdr/>
          <w:text/>
        </w:sdtPr>
        <w:sdtEndPr/>
        <w:sdtContent>
          <w:r w:rsidRPr="00A75BAC">
            <w:rPr>
              <w:rFonts w:asciiTheme="minorHAnsi" w:hAnsiTheme="minorHAnsi" w:cstheme="minorHAnsi"/>
              <w:color w:val="000000" w:themeColor="text1"/>
              <w:sz w:val="22"/>
              <w:szCs w:val="22"/>
            </w:rPr>
            <w:t>________</w:t>
          </w:r>
        </w:sdtContent>
      </w:sdt>
      <w:r w:rsidRPr="00A75BAC">
        <w:rPr>
          <w:rFonts w:asciiTheme="minorHAnsi" w:hAnsiTheme="minorHAnsi" w:cstheme="minorHAnsi"/>
          <w:color w:val="000000" w:themeColor="text1"/>
          <w:sz w:val="22"/>
          <w:szCs w:val="22"/>
        </w:rPr>
        <w:t xml:space="preserve"> pages</w:t>
      </w:r>
    </w:p>
    <w:p w14:paraId="12C58C93" w14:textId="77777777" w:rsidR="0056578A" w:rsidRPr="00A75BAC" w:rsidRDefault="0056578A" w:rsidP="00F9061A">
      <w:pPr>
        <w:ind w:left="720" w:hanging="720"/>
        <w:jc w:val="both"/>
        <w:rPr>
          <w:rFonts w:asciiTheme="minorHAnsi" w:hAnsiTheme="minorHAnsi" w:cstheme="minorHAnsi"/>
          <w:color w:val="000000" w:themeColor="text1"/>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D52DF5" w:rsidRPr="00A75BAC" w14:paraId="4AF82FD6" w14:textId="77777777" w:rsidTr="00E6166C">
        <w:trPr>
          <w:trHeight w:val="302"/>
        </w:trPr>
        <w:tc>
          <w:tcPr>
            <w:tcW w:w="9595" w:type="dxa"/>
            <w:shd w:val="clear" w:color="auto" w:fill="F2F2F2" w:themeFill="background1" w:themeFillShade="F2"/>
          </w:tcPr>
          <w:p w14:paraId="25AF23AB" w14:textId="28DDA1DE" w:rsidR="00D52DF5" w:rsidRPr="00A75BAC" w:rsidRDefault="00D52DF5"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SECTION 1: GENERAL APPLICANT’S INFORMATION</w:t>
            </w:r>
          </w:p>
        </w:tc>
      </w:tr>
    </w:tbl>
    <w:p w14:paraId="76D3411F" w14:textId="77777777" w:rsidR="00E6166C" w:rsidRPr="00A75BAC" w:rsidRDefault="00E6166C" w:rsidP="00F9061A">
      <w:pPr>
        <w:pStyle w:val="ListParagraph"/>
        <w:suppressAutoHyphens/>
        <w:spacing w:after="200" w:line="240" w:lineRule="auto"/>
        <w:ind w:left="360"/>
        <w:jc w:val="both"/>
        <w:rPr>
          <w:rFonts w:asciiTheme="minorHAnsi" w:hAnsiTheme="minorHAnsi" w:cstheme="minorHAnsi"/>
          <w:szCs w:val="22"/>
        </w:rPr>
      </w:pPr>
    </w:p>
    <w:p w14:paraId="2E5000FB" w14:textId="72AAE712"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zCs w:val="22"/>
        </w:rPr>
        <w:t>Applicant’s Legal Name:</w:t>
      </w:r>
    </w:p>
    <w:p w14:paraId="380C12A1" w14:textId="42337531"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Type of Organization (e.g. commercial for profit firm, educational, non-profit, etc.):</w:t>
      </w:r>
    </w:p>
    <w:p w14:paraId="6F0479A8" w14:textId="19BC120D"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In case of Joint Venture (JV), legal name of each party:</w:t>
      </w:r>
    </w:p>
    <w:p w14:paraId="45C8FE2F" w14:textId="4ACC1A21"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zCs w:val="22"/>
        </w:rPr>
        <w:t>Actual</w:t>
      </w:r>
      <w:r w:rsidRPr="00A75BAC">
        <w:rPr>
          <w:rFonts w:asciiTheme="minorHAnsi" w:hAnsiTheme="minorHAnsi" w:cstheme="minorHAnsi"/>
          <w:spacing w:val="-2"/>
          <w:szCs w:val="22"/>
        </w:rPr>
        <w:t xml:space="preserve"> or intended Country/ies of Registration/Operation:</w:t>
      </w:r>
    </w:p>
    <w:p w14:paraId="4BCB0B15" w14:textId="4774FC98"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Year of Registration:</w:t>
      </w:r>
    </w:p>
    <w:p w14:paraId="2E854E71" w14:textId="766B9D02"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Countries of Operation / No. of staff in each Country / Years of Operation in each Country</w:t>
      </w:r>
    </w:p>
    <w:p w14:paraId="0023F287" w14:textId="7E1BD358"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pacing w:val="-2"/>
          <w:szCs w:val="22"/>
        </w:rPr>
        <w:t>Legal Address/es in Country/ies of Registration/Operation</w:t>
      </w:r>
    </w:p>
    <w:p w14:paraId="7B1939C6" w14:textId="77777777" w:rsidR="005D05D3"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pacing w:val="-2"/>
          <w:kern w:val="0"/>
          <w:szCs w:val="22"/>
        </w:rPr>
      </w:pPr>
      <w:r w:rsidRPr="00A75BAC">
        <w:rPr>
          <w:rFonts w:asciiTheme="minorHAnsi" w:hAnsiTheme="minorHAnsi" w:cstheme="minorHAnsi"/>
          <w:spacing w:val="-2"/>
          <w:szCs w:val="22"/>
        </w:rPr>
        <w:t>Description and value</w:t>
      </w:r>
      <w:r w:rsidRPr="00A75BAC">
        <w:rPr>
          <w:rFonts w:asciiTheme="minorHAnsi" w:hAnsiTheme="minorHAnsi" w:cstheme="minorHAnsi"/>
          <w:spacing w:val="-2"/>
          <w:kern w:val="0"/>
          <w:szCs w:val="22"/>
        </w:rPr>
        <w:t xml:space="preserve"> of top three grants or contracts relevant to the scope of this RFA for the past five years. Provide the following information for each of them. </w:t>
      </w:r>
    </w:p>
    <w:p w14:paraId="0004195C" w14:textId="11CA47F6"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spacing w:val="-2"/>
          <w:kern w:val="0"/>
          <w:szCs w:val="22"/>
        </w:rPr>
      </w:pPr>
      <w:r w:rsidRPr="00A75BAC">
        <w:rPr>
          <w:rFonts w:asciiTheme="minorHAnsi" w:hAnsiTheme="minorHAnsi" w:cstheme="minorHAnsi"/>
          <w:color w:val="000000" w:themeColor="text1"/>
          <w:spacing w:val="-2"/>
          <w:kern w:val="0"/>
          <w:szCs w:val="22"/>
        </w:rPr>
        <w:t xml:space="preserve">Name of the project </w:t>
      </w:r>
      <w:r w:rsidRPr="00A75BAC">
        <w:rPr>
          <w:rFonts w:asciiTheme="minorHAnsi" w:hAnsiTheme="minorHAnsi" w:cstheme="minorHAnsi"/>
          <w:color w:val="000000" w:themeColor="text1"/>
          <w:spacing w:val="-2"/>
          <w:szCs w:val="22"/>
        </w:rPr>
        <w:t>(website if applicable):</w:t>
      </w:r>
    </w:p>
    <w:p w14:paraId="384D938C"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Date, location: </w:t>
      </w:r>
      <w:r w:rsidRPr="00A75BAC">
        <w:rPr>
          <w:rFonts w:asciiTheme="minorHAnsi" w:hAnsiTheme="minorHAnsi" w:cstheme="minorHAnsi"/>
          <w:color w:val="000000" w:themeColor="text1"/>
          <w:spacing w:val="-2"/>
          <w:kern w:val="0"/>
          <w:szCs w:val="22"/>
        </w:rPr>
        <w:tab/>
      </w:r>
    </w:p>
    <w:p w14:paraId="13223363"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Client/Funder (if applicable): </w:t>
      </w:r>
    </w:p>
    <w:p w14:paraId="221A0FEB"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Grant/Contract value in USD: </w:t>
      </w:r>
    </w:p>
    <w:p w14:paraId="5CE171A0"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Types of results produced/activities undertaken:</w:t>
      </w:r>
    </w:p>
    <w:p w14:paraId="6C7ABE0D" w14:textId="1DFEF8B4" w:rsidR="00395897"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References, contact details (name, position, email, phone number):</w:t>
      </w:r>
    </w:p>
    <w:p w14:paraId="62C0B074" w14:textId="77777777"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pacing w:val="-2"/>
          <w:kern w:val="0"/>
          <w:szCs w:val="22"/>
        </w:rPr>
      </w:pPr>
      <w:r w:rsidRPr="00A75BAC">
        <w:rPr>
          <w:rFonts w:asciiTheme="minorHAnsi" w:hAnsiTheme="minorHAnsi" w:cstheme="minorHAnsi"/>
          <w:spacing w:val="-2"/>
          <w:szCs w:val="22"/>
        </w:rPr>
        <w:t>Applicant’s</w:t>
      </w:r>
      <w:r w:rsidRPr="00A75BAC">
        <w:rPr>
          <w:rFonts w:asciiTheme="minorHAnsi" w:hAnsiTheme="minorHAnsi" w:cstheme="minorHAnsi"/>
          <w:spacing w:val="-2"/>
          <w:kern w:val="0"/>
          <w:szCs w:val="22"/>
        </w:rPr>
        <w:t xml:space="preserve"> Authorized Representative Information</w:t>
      </w:r>
    </w:p>
    <w:p w14:paraId="153E3D4B"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Name:</w:t>
      </w:r>
      <w:r w:rsidRPr="00A75BAC">
        <w:rPr>
          <w:rFonts w:asciiTheme="minorHAnsi" w:hAnsiTheme="minorHAnsi" w:cstheme="minorHAnsi"/>
          <w:color w:val="000000" w:themeColor="text1"/>
          <w:spacing w:val="-2"/>
          <w:kern w:val="0"/>
          <w:szCs w:val="22"/>
        </w:rPr>
        <w:tab/>
      </w:r>
    </w:p>
    <w:p w14:paraId="0FC20FFC"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Address: </w:t>
      </w:r>
    </w:p>
    <w:p w14:paraId="22EBF0B1" w14:textId="77777777" w:rsidR="00D52DF5"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Telephone/Fax numbers: </w:t>
      </w:r>
    </w:p>
    <w:p w14:paraId="21763E1F" w14:textId="2E99597F" w:rsidR="00E6166C" w:rsidRPr="00A75BAC" w:rsidRDefault="00D52DF5" w:rsidP="00F9061A">
      <w:pPr>
        <w:pStyle w:val="ListParagraph"/>
        <w:numPr>
          <w:ilvl w:val="0"/>
          <w:numId w:val="63"/>
        </w:numPr>
        <w:suppressAutoHyphens/>
        <w:spacing w:after="200" w:line="240" w:lineRule="auto"/>
        <w:jc w:val="both"/>
        <w:rPr>
          <w:rFonts w:asciiTheme="minorHAnsi" w:hAnsiTheme="minorHAnsi" w:cstheme="minorHAnsi"/>
          <w:color w:val="000000" w:themeColor="text1"/>
          <w:spacing w:val="-2"/>
          <w:kern w:val="0"/>
          <w:szCs w:val="22"/>
        </w:rPr>
      </w:pPr>
      <w:r w:rsidRPr="00A75BAC">
        <w:rPr>
          <w:rFonts w:asciiTheme="minorHAnsi" w:hAnsiTheme="minorHAnsi" w:cstheme="minorHAnsi"/>
          <w:color w:val="000000" w:themeColor="text1"/>
          <w:spacing w:val="-2"/>
          <w:kern w:val="0"/>
          <w:szCs w:val="22"/>
        </w:rPr>
        <w:t xml:space="preserve">Email Address: </w:t>
      </w:r>
    </w:p>
    <w:p w14:paraId="044D98E4" w14:textId="7808AAFF"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szCs w:val="22"/>
        </w:rPr>
      </w:pPr>
      <w:r w:rsidRPr="00A75BAC">
        <w:rPr>
          <w:rFonts w:asciiTheme="minorHAnsi" w:hAnsiTheme="minorHAnsi" w:cstheme="minorHAnsi"/>
          <w:szCs w:val="22"/>
        </w:rPr>
        <w:t xml:space="preserve">Are you in the UN Ineligibility List?  </w:t>
      </w:r>
      <w:sdt>
        <w:sdtPr>
          <w:rPr>
            <w:rFonts w:asciiTheme="minorHAnsi" w:hAnsiTheme="minorHAnsi" w:cstheme="minorHAnsi"/>
            <w:color w:val="000000" w:themeColor="text1"/>
            <w:szCs w:val="22"/>
          </w:rPr>
          <w:id w:val="-293146921"/>
        </w:sdtPr>
        <w:sdtEndPr/>
        <w:sdtContent>
          <w:r w:rsidRPr="00A75BAC">
            <w:rPr>
              <w:rFonts w:ascii="Segoe UI Symbol" w:eastAsia="MS Gothic" w:hAnsi="Segoe UI Symbol" w:cs="Segoe UI Symbol"/>
              <w:color w:val="000000" w:themeColor="text1"/>
              <w:szCs w:val="22"/>
            </w:rPr>
            <w:t>☐</w:t>
          </w:r>
        </w:sdtContent>
      </w:sdt>
      <w:r w:rsidRPr="00A75BAC">
        <w:rPr>
          <w:rFonts w:asciiTheme="minorHAnsi" w:hAnsiTheme="minorHAnsi" w:cstheme="minorHAnsi"/>
          <w:color w:val="000000" w:themeColor="text1"/>
          <w:szCs w:val="22"/>
        </w:rPr>
        <w:t xml:space="preserve"> YES or </w:t>
      </w:r>
      <w:sdt>
        <w:sdtPr>
          <w:rPr>
            <w:rFonts w:asciiTheme="minorHAnsi" w:hAnsiTheme="minorHAnsi" w:cstheme="minorHAnsi"/>
            <w:color w:val="000000" w:themeColor="text1"/>
            <w:szCs w:val="22"/>
          </w:rPr>
          <w:id w:val="-895359740"/>
        </w:sdtPr>
        <w:sdtEndPr/>
        <w:sdtContent>
          <w:r w:rsidRPr="00A75BAC">
            <w:rPr>
              <w:rFonts w:ascii="Segoe UI Symbol" w:eastAsia="MS Gothic" w:hAnsi="Segoe UI Symbol" w:cs="Segoe UI Symbol"/>
              <w:color w:val="000000" w:themeColor="text1"/>
              <w:szCs w:val="22"/>
            </w:rPr>
            <w:t>☐</w:t>
          </w:r>
        </w:sdtContent>
      </w:sdt>
      <w:r w:rsidRPr="00A75BAC">
        <w:rPr>
          <w:rFonts w:asciiTheme="minorHAnsi" w:hAnsiTheme="minorHAnsi" w:cstheme="minorHAnsi"/>
          <w:color w:val="000000" w:themeColor="text1"/>
          <w:szCs w:val="22"/>
        </w:rPr>
        <w:t xml:space="preserve"> NO</w:t>
      </w:r>
    </w:p>
    <w:p w14:paraId="747446D3" w14:textId="77777777" w:rsidR="00D52DF5" w:rsidRPr="00A75BAC" w:rsidRDefault="00D52DF5" w:rsidP="00F9061A">
      <w:pPr>
        <w:pStyle w:val="ListParagraph"/>
        <w:numPr>
          <w:ilvl w:val="0"/>
          <w:numId w:val="34"/>
        </w:numPr>
        <w:suppressAutoHyphens/>
        <w:spacing w:after="200" w:line="240" w:lineRule="auto"/>
        <w:jc w:val="both"/>
        <w:rPr>
          <w:rFonts w:asciiTheme="minorHAnsi" w:hAnsiTheme="minorHAnsi" w:cstheme="minorHAnsi"/>
          <w:i/>
          <w:spacing w:val="-2"/>
          <w:szCs w:val="22"/>
        </w:rPr>
      </w:pPr>
      <w:r w:rsidRPr="00A75BAC">
        <w:rPr>
          <w:rFonts w:asciiTheme="minorHAnsi" w:hAnsiTheme="minorHAnsi" w:cstheme="minorHAnsi"/>
          <w:szCs w:val="22"/>
        </w:rPr>
        <w:t xml:space="preserve">Attached are copies of original documents of: </w:t>
      </w:r>
    </w:p>
    <w:p w14:paraId="2BCE00A5" w14:textId="77777777" w:rsidR="00D52DF5" w:rsidRPr="00A75BAC" w:rsidRDefault="001E741F" w:rsidP="00F9061A">
      <w:pPr>
        <w:suppressAutoHyphens/>
        <w:ind w:left="360"/>
        <w:jc w:val="both"/>
        <w:rPr>
          <w:rFonts w:asciiTheme="minorHAnsi" w:hAnsiTheme="minorHAnsi" w:cstheme="minorHAnsi"/>
          <w:color w:val="000000" w:themeColor="text1"/>
          <w:spacing w:val="-2"/>
          <w:sz w:val="22"/>
          <w:szCs w:val="22"/>
        </w:rPr>
      </w:pPr>
      <w:sdt>
        <w:sdtPr>
          <w:rPr>
            <w:rFonts w:asciiTheme="minorHAnsi" w:hAnsiTheme="minorHAnsi"/>
            <w:sz w:val="22"/>
            <w:szCs w:val="22"/>
          </w:rPr>
          <w:id w:val="-1306541796"/>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 xml:space="preserve"> Financial statements for the past 2 years (in English)</w:t>
      </w:r>
    </w:p>
    <w:p w14:paraId="18FB7450" w14:textId="77777777" w:rsidR="00D52DF5" w:rsidRPr="00A75BAC" w:rsidRDefault="001E741F" w:rsidP="00F9061A">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145421452"/>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Letter from the applicant organization’s executive director, CEO, or board, expressing its commitment to the execution and participation in this process</w:t>
      </w:r>
    </w:p>
    <w:p w14:paraId="01A9E7A6" w14:textId="77777777" w:rsidR="00D52DF5" w:rsidRPr="00A75BAC" w:rsidRDefault="001E741F" w:rsidP="00F9061A">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287473598"/>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Complete resumes of all the team members involved in the assignment</w:t>
      </w:r>
    </w:p>
    <w:p w14:paraId="6E2882D3" w14:textId="77777777" w:rsidR="00D52DF5" w:rsidRPr="00A75BAC" w:rsidRDefault="001E741F" w:rsidP="00F9061A">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532723171"/>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 xml:space="preserve"> Staff time allocation spreadsheet per result </w:t>
      </w:r>
    </w:p>
    <w:p w14:paraId="57696421" w14:textId="4BC3415A" w:rsidR="00F278D2" w:rsidRPr="003955D8" w:rsidRDefault="001E741F" w:rsidP="003955D8">
      <w:pPr>
        <w:widowControl/>
        <w:suppressAutoHyphens/>
        <w:overflowPunct/>
        <w:adjustRightInd/>
        <w:ind w:left="360"/>
        <w:jc w:val="both"/>
        <w:rPr>
          <w:rFonts w:asciiTheme="minorHAnsi" w:hAnsiTheme="minorHAnsi" w:cstheme="minorHAnsi"/>
          <w:color w:val="000000" w:themeColor="text1"/>
          <w:spacing w:val="-2"/>
          <w:sz w:val="22"/>
          <w:szCs w:val="22"/>
        </w:rPr>
      </w:pPr>
      <w:sdt>
        <w:sdtPr>
          <w:rPr>
            <w:rFonts w:asciiTheme="minorHAnsi" w:hAnsiTheme="minorHAnsi" w:cstheme="minorHAnsi"/>
            <w:color w:val="000000" w:themeColor="text1"/>
            <w:spacing w:val="-2"/>
            <w:sz w:val="22"/>
            <w:szCs w:val="22"/>
          </w:rPr>
          <w:id w:val="1629278250"/>
        </w:sdtPr>
        <w:sdtEndPr/>
        <w:sdtContent>
          <w:r w:rsidR="00D52DF5" w:rsidRPr="00A75BAC">
            <w:rPr>
              <w:rFonts w:ascii="Segoe UI Symbol" w:eastAsia="MS Gothic" w:hAnsi="Segoe UI Symbol" w:cs="Segoe UI Symbol"/>
              <w:color w:val="000000" w:themeColor="text1"/>
              <w:spacing w:val="-2"/>
              <w:sz w:val="22"/>
              <w:szCs w:val="22"/>
            </w:rPr>
            <w:t>☐</w:t>
          </w:r>
        </w:sdtContent>
      </w:sdt>
      <w:r w:rsidR="00D52DF5" w:rsidRPr="00A75BAC">
        <w:rPr>
          <w:rFonts w:asciiTheme="minorHAnsi" w:hAnsiTheme="minorHAnsi" w:cstheme="minorHAnsi"/>
          <w:color w:val="000000" w:themeColor="text1"/>
          <w:spacing w:val="-2"/>
          <w:sz w:val="22"/>
          <w:szCs w:val="22"/>
        </w:rPr>
        <w:t>Electronic copies and hyperlinks where available of studies, knowledge products produced under similar assignments and list of dissemination channels</w:t>
      </w:r>
      <w:r w:rsidR="003955D8">
        <w:rPr>
          <w:rFonts w:asciiTheme="minorHAnsi" w:hAnsiTheme="minorHAnsi" w:cstheme="minorHAnsi"/>
          <w:color w:val="000000" w:themeColor="text1"/>
          <w:spacing w:val="-2"/>
          <w:sz w:val="22"/>
          <w:szCs w:val="22"/>
        </w:rPr>
        <w:t>.</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A75BAC" w14:paraId="1BCACF7D" w14:textId="77777777" w:rsidTr="00F278D2">
        <w:trPr>
          <w:trHeight w:val="302"/>
        </w:trPr>
        <w:tc>
          <w:tcPr>
            <w:tcW w:w="9595" w:type="dxa"/>
            <w:shd w:val="clear" w:color="auto" w:fill="F2F2F2" w:themeFill="background1" w:themeFillShade="F2"/>
          </w:tcPr>
          <w:p w14:paraId="21A39654" w14:textId="384E404D" w:rsidR="00F278D2" w:rsidRPr="00A75BAC" w:rsidRDefault="00F278D2"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2: </w:t>
            </w:r>
            <w:r w:rsidRPr="00A75BAC">
              <w:rPr>
                <w:rFonts w:asciiTheme="minorHAnsi" w:hAnsiTheme="minorHAnsi" w:cstheme="minorHAnsi"/>
                <w:b/>
                <w:sz w:val="22"/>
                <w:szCs w:val="22"/>
              </w:rPr>
              <w:t>SPECIFIC EXPERIENCE FOR THE ASSIGNMENT</w:t>
            </w:r>
          </w:p>
        </w:tc>
      </w:tr>
    </w:tbl>
    <w:p w14:paraId="32AEC480" w14:textId="594602B6" w:rsidR="005D05D3" w:rsidRPr="00A75BAC" w:rsidRDefault="00F278D2" w:rsidP="00F9061A">
      <w:pPr>
        <w:pStyle w:val="ListParagraph"/>
        <w:numPr>
          <w:ilvl w:val="0"/>
          <w:numId w:val="34"/>
        </w:numPr>
        <w:spacing w:after="200" w:line="240" w:lineRule="auto"/>
        <w:jc w:val="both"/>
        <w:rPr>
          <w:rFonts w:asciiTheme="minorHAnsi" w:hAnsiTheme="minorHAnsi" w:cstheme="minorHAnsi"/>
          <w:szCs w:val="22"/>
        </w:rPr>
      </w:pPr>
      <w:r w:rsidRPr="00A75BAC">
        <w:rPr>
          <w:rFonts w:asciiTheme="minorHAnsi" w:hAnsiTheme="minorHAnsi" w:cstheme="minorHAnsi"/>
          <w:szCs w:val="22"/>
        </w:rPr>
        <w:t xml:space="preserve">Please describe your organization’s experience in producing </w:t>
      </w:r>
      <w:r w:rsidRPr="00A75BAC">
        <w:rPr>
          <w:rFonts w:asciiTheme="minorHAnsi" w:hAnsiTheme="minorHAnsi" w:cstheme="minorHAnsi"/>
          <w:b/>
          <w:szCs w:val="22"/>
        </w:rPr>
        <w:t>similar</w:t>
      </w:r>
      <w:r w:rsidRPr="00A75BAC">
        <w:rPr>
          <w:rFonts w:asciiTheme="minorHAnsi" w:hAnsiTheme="minorHAnsi" w:cstheme="minorHAnsi"/>
          <w:szCs w:val="22"/>
        </w:rPr>
        <w:t xml:space="preserve"> </w:t>
      </w:r>
      <w:r w:rsidR="00E03F0C" w:rsidRPr="00A75BAC">
        <w:rPr>
          <w:rFonts w:asciiTheme="minorHAnsi" w:hAnsiTheme="minorHAnsi" w:cstheme="minorHAnsi"/>
          <w:szCs w:val="22"/>
        </w:rPr>
        <w:t>retainership engagement</w:t>
      </w:r>
      <w:r w:rsidRPr="00A75BAC">
        <w:rPr>
          <w:rFonts w:asciiTheme="minorHAnsi" w:hAnsiTheme="minorHAnsi" w:cstheme="minorHAnsi"/>
          <w:szCs w:val="22"/>
        </w:rPr>
        <w:t xml:space="preserve">. For each one, make sure you describe the following (maximum 2 pages per project): </w:t>
      </w:r>
    </w:p>
    <w:p w14:paraId="1398FD8C" w14:textId="75B5441F" w:rsidR="00F278D2" w:rsidRPr="00A75BAC" w:rsidRDefault="00F278D2" w:rsidP="00F9061A">
      <w:pPr>
        <w:pStyle w:val="ListParagraph"/>
        <w:numPr>
          <w:ilvl w:val="0"/>
          <w:numId w:val="62"/>
        </w:numPr>
        <w:spacing w:after="200" w:line="240" w:lineRule="auto"/>
        <w:jc w:val="both"/>
        <w:rPr>
          <w:rFonts w:asciiTheme="minorHAnsi" w:hAnsiTheme="minorHAnsi" w:cstheme="minorHAnsi"/>
          <w:szCs w:val="22"/>
        </w:rPr>
      </w:pPr>
      <w:r w:rsidRPr="00A75BAC">
        <w:rPr>
          <w:rFonts w:asciiTheme="minorHAnsi" w:hAnsiTheme="minorHAnsi" w:cstheme="minorHAnsi"/>
          <w:color w:val="000000" w:themeColor="text1"/>
          <w:spacing w:val="-2"/>
          <w:kern w:val="0"/>
          <w:szCs w:val="22"/>
        </w:rPr>
        <w:t>Name of the project (website if applicable):</w:t>
      </w:r>
      <w:r w:rsidRPr="00A75BAC">
        <w:rPr>
          <w:rFonts w:asciiTheme="minorHAnsi" w:hAnsiTheme="minorHAnsi" w:cstheme="minorHAnsi"/>
          <w:color w:val="000000" w:themeColor="text1"/>
          <w:spacing w:val="-2"/>
          <w:kern w:val="0"/>
          <w:szCs w:val="22"/>
        </w:rPr>
        <w:tab/>
      </w:r>
    </w:p>
    <w:p w14:paraId="6F4399F4"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Client/Funder (if applicable): </w:t>
      </w:r>
    </w:p>
    <w:p w14:paraId="0F762B64"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Grant/Contract value: </w:t>
      </w:r>
    </w:p>
    <w:p w14:paraId="436B57A5"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szCs w:val="22"/>
          <w:lang w:val="en-CA"/>
        </w:rPr>
        <w:t xml:space="preserve">Description of the </w:t>
      </w:r>
      <w:r w:rsidRPr="00A75BAC">
        <w:rPr>
          <w:rFonts w:asciiTheme="minorHAnsi" w:hAnsiTheme="minorHAnsi" w:cstheme="minorHAnsi"/>
          <w:b/>
          <w:szCs w:val="22"/>
          <w:lang w:val="en-CA"/>
        </w:rPr>
        <w:t>approach/methodology:</w:t>
      </w:r>
    </w:p>
    <w:p w14:paraId="080E3740"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Types of </w:t>
      </w:r>
      <w:r w:rsidRPr="00A75BAC">
        <w:rPr>
          <w:rFonts w:asciiTheme="minorHAnsi" w:hAnsiTheme="minorHAnsi" w:cstheme="minorHAnsi"/>
          <w:b/>
          <w:color w:val="000000" w:themeColor="text1"/>
          <w:spacing w:val="-2"/>
          <w:szCs w:val="22"/>
        </w:rPr>
        <w:t>outputs</w:t>
      </w:r>
      <w:r w:rsidRPr="00A75BAC">
        <w:rPr>
          <w:rFonts w:asciiTheme="minorHAnsi" w:hAnsiTheme="minorHAnsi" w:cstheme="minorHAnsi"/>
          <w:color w:val="000000" w:themeColor="text1"/>
          <w:spacing w:val="-2"/>
          <w:szCs w:val="22"/>
        </w:rPr>
        <w:t>/</w:t>
      </w:r>
      <w:r w:rsidRPr="00A75BAC">
        <w:rPr>
          <w:rFonts w:asciiTheme="minorHAnsi" w:hAnsiTheme="minorHAnsi" w:cstheme="minorHAnsi"/>
          <w:b/>
          <w:color w:val="000000" w:themeColor="text1"/>
          <w:spacing w:val="-2"/>
          <w:szCs w:val="22"/>
        </w:rPr>
        <w:t>deliverables</w:t>
      </w:r>
      <w:r w:rsidRPr="00A75BAC">
        <w:rPr>
          <w:rFonts w:asciiTheme="minorHAnsi" w:hAnsiTheme="minorHAnsi" w:cstheme="minorHAnsi"/>
          <w:color w:val="000000" w:themeColor="text1"/>
          <w:spacing w:val="-2"/>
          <w:szCs w:val="22"/>
        </w:rPr>
        <w:t xml:space="preserve"> produced and activities undertaken:</w:t>
      </w:r>
    </w:p>
    <w:p w14:paraId="7687CC6A" w14:textId="6997BC89"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Tools used to </w:t>
      </w:r>
      <w:r w:rsidR="00E03F0C" w:rsidRPr="00A75BAC">
        <w:rPr>
          <w:rFonts w:asciiTheme="minorHAnsi" w:hAnsiTheme="minorHAnsi" w:cstheme="minorHAnsi"/>
          <w:color w:val="000000" w:themeColor="text1"/>
          <w:spacing w:val="-2"/>
          <w:szCs w:val="22"/>
        </w:rPr>
        <w:t>manage the platform</w:t>
      </w:r>
      <w:r w:rsidRPr="00A75BAC">
        <w:rPr>
          <w:rFonts w:asciiTheme="minorHAnsi" w:hAnsiTheme="minorHAnsi" w:cstheme="minorHAnsi"/>
          <w:color w:val="000000" w:themeColor="text1"/>
          <w:spacing w:val="-2"/>
          <w:szCs w:val="22"/>
        </w:rPr>
        <w:t xml:space="preserve"> </w:t>
      </w:r>
      <w:r w:rsidR="00E03F0C" w:rsidRPr="00A75BAC">
        <w:rPr>
          <w:rFonts w:asciiTheme="minorHAnsi" w:hAnsiTheme="minorHAnsi" w:cstheme="minorHAnsi"/>
          <w:color w:val="000000" w:themeColor="text1"/>
          <w:spacing w:val="-2"/>
          <w:szCs w:val="22"/>
        </w:rPr>
        <w:t>(if any)</w:t>
      </w:r>
    </w:p>
    <w:p w14:paraId="52BA08AD"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Number of people and names of the staff that participated in the assignment:</w:t>
      </w:r>
    </w:p>
    <w:p w14:paraId="45EBAC97" w14:textId="77777777" w:rsidR="00F278D2" w:rsidRPr="00A75BAC" w:rsidRDefault="00F278D2" w:rsidP="00F9061A">
      <w:pPr>
        <w:pStyle w:val="ListParagraph"/>
        <w:numPr>
          <w:ilvl w:val="0"/>
          <w:numId w:val="61"/>
        </w:numPr>
        <w:suppressAutoHyphens/>
        <w:spacing w:line="240" w:lineRule="auto"/>
        <w:jc w:val="both"/>
        <w:rPr>
          <w:rFonts w:asciiTheme="minorHAnsi" w:hAnsiTheme="minorHAnsi" w:cstheme="minorHAnsi"/>
          <w:color w:val="000000" w:themeColor="text1"/>
          <w:spacing w:val="-2"/>
          <w:szCs w:val="22"/>
        </w:rPr>
      </w:pPr>
      <w:r w:rsidRPr="00A75BAC">
        <w:rPr>
          <w:rFonts w:asciiTheme="minorHAnsi" w:hAnsiTheme="minorHAnsi" w:cstheme="minorHAnsi"/>
          <w:color w:val="000000" w:themeColor="text1"/>
          <w:spacing w:val="-2"/>
          <w:szCs w:val="22"/>
        </w:rPr>
        <w:t xml:space="preserve">Knowledge product production and dissemination strategy of the assignment:       </w:t>
      </w:r>
    </w:p>
    <w:p w14:paraId="3B773834" w14:textId="1B546B1B" w:rsidR="00001EBC" w:rsidRPr="003955D8" w:rsidRDefault="00F278D2" w:rsidP="003955D8">
      <w:pPr>
        <w:pStyle w:val="ListParagraph"/>
        <w:numPr>
          <w:ilvl w:val="0"/>
          <w:numId w:val="61"/>
        </w:numPr>
        <w:suppressAutoHyphens/>
        <w:spacing w:line="240" w:lineRule="auto"/>
        <w:jc w:val="both"/>
        <w:rPr>
          <w:rFonts w:asciiTheme="minorHAnsi" w:hAnsiTheme="minorHAnsi" w:cstheme="minorHAnsi"/>
          <w:szCs w:val="22"/>
        </w:rPr>
      </w:pPr>
      <w:r w:rsidRPr="00A75BAC">
        <w:rPr>
          <w:rFonts w:asciiTheme="minorHAnsi" w:hAnsiTheme="minorHAnsi" w:cstheme="minorHAnsi"/>
          <w:color w:val="000000" w:themeColor="text1"/>
          <w:spacing w:val="-2"/>
          <w:szCs w:val="22"/>
        </w:rPr>
        <w:t>References, contact details (name, position, phone number, email):</w:t>
      </w:r>
      <w:r w:rsidRPr="00A75BAC">
        <w:rPr>
          <w:rFonts w:asciiTheme="minorHAnsi" w:hAnsiTheme="minorHAnsi" w:cstheme="minorHAnsi"/>
          <w:szCs w:val="22"/>
        </w:rPr>
        <w:t xml:space="preserve"> </w:t>
      </w:r>
    </w:p>
    <w:p w14:paraId="49DFD0EA" w14:textId="02EE3D78" w:rsidR="00F278D2" w:rsidRPr="003955D8" w:rsidRDefault="00001EBC" w:rsidP="003955D8">
      <w:pPr>
        <w:pStyle w:val="ListParagraph"/>
        <w:numPr>
          <w:ilvl w:val="0"/>
          <w:numId w:val="34"/>
        </w:numPr>
        <w:spacing w:after="200" w:line="240" w:lineRule="auto"/>
        <w:jc w:val="both"/>
        <w:rPr>
          <w:rFonts w:asciiTheme="minorHAnsi" w:hAnsiTheme="minorHAnsi" w:cstheme="minorHAnsi"/>
          <w:szCs w:val="22"/>
        </w:rPr>
      </w:pPr>
      <w:r w:rsidRPr="00A75BAC">
        <w:rPr>
          <w:rFonts w:asciiTheme="minorHAnsi" w:hAnsiTheme="minorHAnsi" w:cstheme="minorHAnsi"/>
          <w:szCs w:val="22"/>
        </w:rPr>
        <w:t xml:space="preserve">Please describe your organization’s experience in </w:t>
      </w:r>
      <w:r w:rsidR="00E03F0C" w:rsidRPr="00A75BAC">
        <w:rPr>
          <w:rFonts w:asciiTheme="minorHAnsi" w:hAnsiTheme="minorHAnsi" w:cstheme="minorHAnsi"/>
          <w:szCs w:val="22"/>
        </w:rPr>
        <w:t>managing the retainership</w:t>
      </w:r>
      <w:r w:rsidR="002126C9">
        <w:rPr>
          <w:rFonts w:asciiTheme="minorHAnsi" w:hAnsiTheme="minorHAnsi" w:cstheme="minorHAnsi"/>
          <w:szCs w:val="22"/>
        </w:rPr>
        <w:t>/mentorship</w:t>
      </w:r>
      <w:r w:rsidR="00E03F0C" w:rsidRPr="00A75BAC">
        <w:rPr>
          <w:rFonts w:asciiTheme="minorHAnsi" w:hAnsiTheme="minorHAnsi" w:cstheme="minorHAnsi"/>
          <w:szCs w:val="22"/>
        </w:rPr>
        <w:t xml:space="preserve"> contracts with individuals with specialized skills.</w:t>
      </w:r>
      <w:r w:rsidRPr="00A75BAC">
        <w:rPr>
          <w:rFonts w:asciiTheme="minorHAnsi" w:hAnsiTheme="minorHAnsi" w:cstheme="minorHAnsi"/>
          <w:szCs w:val="22"/>
        </w:rPr>
        <w:t xml:space="preserve">  (maximum 1 page)</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A75BAC" w14:paraId="27B17F87" w14:textId="77777777" w:rsidTr="00F278D2">
        <w:trPr>
          <w:trHeight w:val="302"/>
        </w:trPr>
        <w:tc>
          <w:tcPr>
            <w:tcW w:w="9595" w:type="dxa"/>
            <w:shd w:val="clear" w:color="auto" w:fill="F2F2F2" w:themeFill="background1" w:themeFillShade="F2"/>
          </w:tcPr>
          <w:p w14:paraId="075374B9" w14:textId="1BE0F942" w:rsidR="00F278D2" w:rsidRPr="00A75BAC" w:rsidRDefault="00F278D2"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3: </w:t>
            </w:r>
            <w:r w:rsidRPr="00A75BAC">
              <w:rPr>
                <w:rFonts w:asciiTheme="minorHAnsi" w:hAnsiTheme="minorHAnsi" w:cstheme="minorHAnsi"/>
                <w:b/>
                <w:sz w:val="22"/>
                <w:szCs w:val="22"/>
              </w:rPr>
              <w:t>APPROACH AND IMPLEMENTATION PLAN (15 pages maximum)</w:t>
            </w:r>
          </w:p>
        </w:tc>
      </w:tr>
    </w:tbl>
    <w:p w14:paraId="5F7618DC"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5F848901"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 xml:space="preserve">Approach to the Results Required </w:t>
      </w:r>
    </w:p>
    <w:p w14:paraId="7A88D11D" w14:textId="09113FB2" w:rsidR="00F278D2" w:rsidRPr="00A75BAC" w:rsidRDefault="00F278D2"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 xml:space="preserve">Please provide a detailed description of the approach/methodology for how the </w:t>
      </w:r>
      <w:r w:rsidR="00E03F0C" w:rsidRPr="00A75BAC">
        <w:rPr>
          <w:rFonts w:asciiTheme="minorHAnsi" w:hAnsiTheme="minorHAnsi" w:cstheme="minorHAnsi"/>
          <w:szCs w:val="22"/>
          <w:lang w:val="en-CA"/>
        </w:rPr>
        <w:t>platform would be deployed and implemented in context of cohorts</w:t>
      </w:r>
      <w:r w:rsidRPr="00A75BAC">
        <w:rPr>
          <w:rFonts w:asciiTheme="minorHAnsi" w:hAnsiTheme="minorHAnsi" w:cstheme="minorHAnsi"/>
          <w:szCs w:val="22"/>
          <w:lang w:val="en-CA"/>
        </w:rPr>
        <w:t xml:space="preserve"> </w:t>
      </w:r>
    </w:p>
    <w:p w14:paraId="711D63DC"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2B03C44A"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Implementation Timelines</w:t>
      </w:r>
    </w:p>
    <w:p w14:paraId="0F8CE397" w14:textId="3F5EBA28" w:rsidR="00F278D2" w:rsidRPr="00A75BAC" w:rsidRDefault="00F278D2"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 xml:space="preserve">The applicant shall submit a Gantt Chart or Project Schedule indicating the detailed sequence of phases, activities that will be undertaken and their corresponding timing, specifying timelines, responsibility, </w:t>
      </w:r>
      <w:r w:rsidR="00E03F0C" w:rsidRPr="00A75BAC">
        <w:rPr>
          <w:rFonts w:asciiTheme="minorHAnsi" w:hAnsiTheme="minorHAnsi" w:cstheme="minorHAnsi"/>
          <w:szCs w:val="22"/>
          <w:lang w:val="en-CA"/>
        </w:rPr>
        <w:t>and time devoted to each result (where applicable)</w:t>
      </w:r>
    </w:p>
    <w:p w14:paraId="3A941F60" w14:textId="77777777" w:rsidR="00F278D2" w:rsidRPr="00A75BAC" w:rsidRDefault="00F278D2" w:rsidP="00F9061A">
      <w:pPr>
        <w:ind w:left="360"/>
        <w:jc w:val="both"/>
        <w:rPr>
          <w:rFonts w:asciiTheme="minorHAnsi" w:hAnsiTheme="minorHAnsi" w:cstheme="minorHAnsi"/>
          <w:iCs/>
          <w:sz w:val="22"/>
          <w:szCs w:val="22"/>
        </w:rPr>
      </w:pPr>
    </w:p>
    <w:p w14:paraId="21F1707E"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Risks / Mitigation Measures</w:t>
      </w:r>
    </w:p>
    <w:p w14:paraId="467563D2"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Please describe the potential risks for the implementation of this project that may impact achievement and timely completion of expected results as well as their quality.  Describe measures that will be put in place to mitigate these risks.</w:t>
      </w:r>
    </w:p>
    <w:p w14:paraId="29F16895"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6B42B315"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Technical Quality Assurance Review Mechanisms</w:t>
      </w:r>
    </w:p>
    <w:p w14:paraId="78DD0A83" w14:textId="77777777" w:rsidR="00F278D2" w:rsidRPr="00A75BAC" w:rsidRDefault="00F278D2" w:rsidP="00F9061A">
      <w:pPr>
        <w:ind w:left="360"/>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The methodology shall also include details of the applicant’s internal technical and quality assurance review mechanisms.</w:t>
      </w:r>
    </w:p>
    <w:p w14:paraId="2D45D680" w14:textId="77777777" w:rsidR="00F278D2" w:rsidRPr="00A75BAC" w:rsidRDefault="00F278D2" w:rsidP="00F9061A">
      <w:pPr>
        <w:pStyle w:val="ListParagraph"/>
        <w:spacing w:line="240" w:lineRule="auto"/>
        <w:ind w:left="360"/>
        <w:jc w:val="both"/>
        <w:rPr>
          <w:rFonts w:asciiTheme="minorHAnsi" w:hAnsiTheme="minorHAnsi" w:cstheme="minorHAnsi"/>
          <w:szCs w:val="22"/>
          <w:lang w:val="en-CA"/>
        </w:rPr>
      </w:pPr>
    </w:p>
    <w:p w14:paraId="3FCA56B1" w14:textId="77777777" w:rsidR="00F278D2" w:rsidRPr="00A75BAC" w:rsidRDefault="00F278D2"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lastRenderedPageBreak/>
        <w:t>Reporting and Monitoring</w:t>
      </w:r>
    </w:p>
    <w:p w14:paraId="3E179F42" w14:textId="5C52CCF1" w:rsidR="00182166" w:rsidRPr="008E290F" w:rsidRDefault="00F278D2" w:rsidP="008E290F">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szCs w:val="22"/>
          <w:lang w:val="en-CA"/>
        </w:rPr>
        <w:t>Please provide a brief description of the mechanisms proposed for this project for reporting to UNCDF and partners, including a reporting schedule (also reflected in Gantt chart).</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2E5BB7" w:rsidRPr="00A75BAC" w14:paraId="08C18474" w14:textId="77777777" w:rsidTr="00F278D2">
        <w:trPr>
          <w:trHeight w:val="302"/>
        </w:trPr>
        <w:tc>
          <w:tcPr>
            <w:tcW w:w="9595" w:type="dxa"/>
            <w:shd w:val="clear" w:color="auto" w:fill="F2F2F2" w:themeFill="background1" w:themeFillShade="F2"/>
          </w:tcPr>
          <w:p w14:paraId="4C7A3EA1" w14:textId="31404AEC" w:rsidR="002E5BB7" w:rsidRPr="00A75BAC" w:rsidRDefault="002E5BB7"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4: </w:t>
            </w:r>
            <w:r w:rsidRPr="00A75BAC">
              <w:rPr>
                <w:rFonts w:asciiTheme="minorHAnsi" w:hAnsiTheme="minorHAnsi" w:cs="Calibri"/>
                <w:b/>
                <w:spacing w:val="-2"/>
                <w:sz w:val="22"/>
                <w:szCs w:val="22"/>
              </w:rPr>
              <w:t>PERSONNEL</w:t>
            </w:r>
          </w:p>
        </w:tc>
      </w:tr>
    </w:tbl>
    <w:p w14:paraId="1F794536" w14:textId="77777777" w:rsidR="00EE668A" w:rsidRPr="00A75BAC" w:rsidRDefault="00EE668A" w:rsidP="00F9061A">
      <w:pPr>
        <w:pStyle w:val="ListParagraph"/>
        <w:spacing w:line="240" w:lineRule="auto"/>
        <w:ind w:left="360"/>
        <w:jc w:val="both"/>
        <w:rPr>
          <w:rFonts w:asciiTheme="minorHAnsi" w:hAnsiTheme="minorHAnsi" w:cstheme="minorHAnsi"/>
          <w:szCs w:val="22"/>
          <w:lang w:val="en-CA"/>
        </w:rPr>
      </w:pPr>
    </w:p>
    <w:p w14:paraId="56430831" w14:textId="77777777" w:rsidR="002E5BB7" w:rsidRPr="00A75BAC" w:rsidRDefault="002E5BB7" w:rsidP="00F9061A">
      <w:pPr>
        <w:pStyle w:val="ListParagraph"/>
        <w:numPr>
          <w:ilvl w:val="0"/>
          <w:numId w:val="34"/>
        </w:numPr>
        <w:spacing w:line="240" w:lineRule="auto"/>
        <w:jc w:val="both"/>
        <w:rPr>
          <w:rFonts w:asciiTheme="minorHAnsi" w:hAnsiTheme="minorHAnsi" w:cstheme="minorHAnsi"/>
          <w:szCs w:val="22"/>
          <w:lang w:val="en-CA"/>
        </w:rPr>
      </w:pPr>
      <w:r w:rsidRPr="00A75BAC">
        <w:rPr>
          <w:rFonts w:asciiTheme="minorHAnsi" w:hAnsiTheme="minorHAnsi" w:cstheme="minorHAnsi"/>
          <w:b/>
          <w:szCs w:val="22"/>
          <w:lang w:val="en-CA"/>
        </w:rPr>
        <w:t>Management Structure</w:t>
      </w:r>
    </w:p>
    <w:p w14:paraId="649E17EA" w14:textId="77777777" w:rsidR="002E5BB7" w:rsidRPr="00A75BAC" w:rsidRDefault="002E5BB7" w:rsidP="00F9061A">
      <w:pPr>
        <w:ind w:left="360"/>
        <w:jc w:val="both"/>
        <w:rPr>
          <w:rFonts w:asciiTheme="minorHAnsi" w:hAnsiTheme="minorHAnsi" w:cstheme="minorHAnsi"/>
          <w:iCs/>
          <w:sz w:val="22"/>
          <w:szCs w:val="22"/>
        </w:rPr>
      </w:pPr>
      <w:r w:rsidRPr="00A75BAC">
        <w:rPr>
          <w:rFonts w:asciiTheme="minorHAnsi" w:hAnsiTheme="minorHAnsi" w:cstheme="minorHAnsi"/>
          <w:iCs/>
          <w:sz w:val="22"/>
          <w:szCs w:val="22"/>
        </w:rPr>
        <w:t>Describe the overall management approach toward planning and implementing this result.  Include an organization chart for the management of the project describing the relationship, roles and responsibilities of key positions and designations.</w:t>
      </w:r>
    </w:p>
    <w:p w14:paraId="4A17B0E2" w14:textId="77777777" w:rsidR="002E5BB7" w:rsidRPr="00A75BAC" w:rsidRDefault="002E5BB7" w:rsidP="00F9061A">
      <w:pPr>
        <w:ind w:left="360"/>
        <w:jc w:val="both"/>
        <w:rPr>
          <w:rFonts w:asciiTheme="minorHAnsi" w:hAnsiTheme="minorHAnsi" w:cstheme="minorHAnsi"/>
          <w:iCs/>
          <w:sz w:val="22"/>
          <w:szCs w:val="22"/>
        </w:rPr>
      </w:pPr>
    </w:p>
    <w:p w14:paraId="4CC1497A" w14:textId="77777777" w:rsidR="002E5BB7" w:rsidRPr="00A75BAC" w:rsidRDefault="002E5BB7" w:rsidP="00F9061A">
      <w:pPr>
        <w:pStyle w:val="ListParagraph"/>
        <w:numPr>
          <w:ilvl w:val="0"/>
          <w:numId w:val="34"/>
        </w:numPr>
        <w:spacing w:line="240" w:lineRule="auto"/>
        <w:jc w:val="both"/>
        <w:rPr>
          <w:rFonts w:asciiTheme="minorHAnsi" w:hAnsiTheme="minorHAnsi" w:cstheme="minorHAnsi"/>
          <w:iCs/>
          <w:szCs w:val="22"/>
        </w:rPr>
      </w:pPr>
      <w:r w:rsidRPr="00A75BAC">
        <w:rPr>
          <w:rFonts w:asciiTheme="minorHAnsi" w:hAnsiTheme="minorHAnsi" w:cstheme="minorHAnsi"/>
          <w:b/>
          <w:szCs w:val="22"/>
          <w:lang w:val="en-CA"/>
        </w:rPr>
        <w:t>Staff Time Allocation</w:t>
      </w:r>
      <w:r w:rsidRPr="00A75BAC">
        <w:rPr>
          <w:rFonts w:asciiTheme="minorHAnsi" w:hAnsiTheme="minorHAnsi" w:cstheme="minorHAnsi"/>
          <w:iCs/>
          <w:szCs w:val="22"/>
        </w:rPr>
        <w:t xml:space="preserve"> </w:t>
      </w:r>
    </w:p>
    <w:p w14:paraId="6CF78C34" w14:textId="77777777" w:rsidR="002E5BB7" w:rsidRPr="00A75BAC" w:rsidRDefault="002E5BB7" w:rsidP="00F9061A">
      <w:pPr>
        <w:pStyle w:val="ListParagraph"/>
        <w:spacing w:line="240" w:lineRule="auto"/>
        <w:ind w:left="360"/>
        <w:jc w:val="both"/>
        <w:rPr>
          <w:rFonts w:asciiTheme="minorHAnsi" w:hAnsiTheme="minorHAnsi" w:cstheme="minorHAnsi"/>
          <w:szCs w:val="22"/>
          <w:lang w:val="en-CA"/>
        </w:rPr>
      </w:pPr>
      <w:r w:rsidRPr="00A75BAC">
        <w:rPr>
          <w:rFonts w:asciiTheme="minorHAnsi" w:hAnsiTheme="minorHAnsi" w:cstheme="minorHAnsi"/>
          <w:iCs/>
          <w:szCs w:val="22"/>
        </w:rPr>
        <w:t xml:space="preserve">Provide a spreadsheet to show the activities of each staff member and the time allocated for his/her involvement.  </w:t>
      </w:r>
      <w:r w:rsidRPr="00A75BAC">
        <w:rPr>
          <w:rFonts w:asciiTheme="minorHAnsi" w:hAnsiTheme="minorHAnsi" w:cstheme="minorHAnsi"/>
          <w:szCs w:val="22"/>
          <w:lang w:val="en-CA"/>
        </w:rPr>
        <w:t>Please describe any travel/missions/field visits planned for this assignment indicating team member participation and duration.</w:t>
      </w:r>
    </w:p>
    <w:p w14:paraId="0FB0D320" w14:textId="77777777" w:rsidR="002E5BB7" w:rsidRPr="00A75BAC" w:rsidRDefault="002E5BB7" w:rsidP="00F9061A">
      <w:pPr>
        <w:pStyle w:val="ListParagraph"/>
        <w:spacing w:line="240" w:lineRule="auto"/>
        <w:ind w:left="360"/>
        <w:jc w:val="both"/>
        <w:rPr>
          <w:rFonts w:asciiTheme="minorHAnsi" w:hAnsiTheme="minorHAnsi" w:cstheme="minorHAnsi"/>
          <w:i/>
          <w:iCs/>
          <w:szCs w:val="22"/>
        </w:rPr>
      </w:pPr>
    </w:p>
    <w:p w14:paraId="520B1A53" w14:textId="77777777" w:rsidR="002E5BB7" w:rsidRPr="00A75BAC" w:rsidRDefault="002E5BB7" w:rsidP="00F9061A">
      <w:pPr>
        <w:pStyle w:val="ListParagraph"/>
        <w:numPr>
          <w:ilvl w:val="0"/>
          <w:numId w:val="34"/>
        </w:numPr>
        <w:spacing w:line="240" w:lineRule="auto"/>
        <w:jc w:val="both"/>
        <w:rPr>
          <w:rFonts w:asciiTheme="minorHAnsi" w:hAnsiTheme="minorHAnsi" w:cstheme="minorHAnsi"/>
          <w:b/>
          <w:szCs w:val="22"/>
          <w:lang w:val="en-CA"/>
        </w:rPr>
      </w:pPr>
      <w:r w:rsidRPr="00A75BAC">
        <w:rPr>
          <w:rFonts w:asciiTheme="minorHAnsi" w:hAnsiTheme="minorHAnsi" w:cstheme="minorHAnsi"/>
          <w:b/>
          <w:szCs w:val="22"/>
          <w:lang w:val="en-CA"/>
        </w:rPr>
        <w:t xml:space="preserve">Qualifications of Key Personnel </w:t>
      </w:r>
    </w:p>
    <w:p w14:paraId="0EFDD339" w14:textId="77777777" w:rsidR="002E5BB7" w:rsidRPr="00A75BAC" w:rsidRDefault="002E5BB7" w:rsidP="00F9061A">
      <w:pPr>
        <w:ind w:left="360"/>
        <w:jc w:val="both"/>
        <w:rPr>
          <w:rFonts w:asciiTheme="minorHAnsi" w:hAnsiTheme="minorHAnsi" w:cstheme="minorHAnsi"/>
          <w:iCs/>
          <w:sz w:val="22"/>
          <w:szCs w:val="22"/>
          <w:lang w:val="en-CA"/>
        </w:rPr>
      </w:pPr>
      <w:r w:rsidRPr="00A75BAC">
        <w:rPr>
          <w:rFonts w:asciiTheme="minorHAnsi" w:hAnsiTheme="minorHAnsi" w:cstheme="minorHAnsi"/>
          <w:sz w:val="22"/>
          <w:szCs w:val="22"/>
          <w:lang w:val="en-CA"/>
        </w:rPr>
        <w:t xml:space="preserve">Provide the </w:t>
      </w:r>
      <w:r w:rsidRPr="00A75BAC">
        <w:rPr>
          <w:rFonts w:asciiTheme="minorHAnsi" w:hAnsiTheme="minorHAnsi" w:cstheme="minorHAnsi"/>
          <w:iCs/>
          <w:sz w:val="22"/>
          <w:szCs w:val="22"/>
          <w:lang w:val="en-CA"/>
        </w:rPr>
        <w:t>CVs for key personnel (Team Leader, Managerial, Technical experts and general staff) that will be provided to support the implementation of this project</w:t>
      </w:r>
      <w:r w:rsidRPr="00A75BAC">
        <w:rPr>
          <w:rFonts w:asciiTheme="minorHAnsi" w:hAnsiTheme="minorHAnsi" w:cstheme="minorHAnsi"/>
          <w:iCs/>
          <w:sz w:val="22"/>
          <w:szCs w:val="22"/>
        </w:rPr>
        <w:t>. CVs should demonstrate qualifications in areas relevant to the results to be produced. In addition to the CVs, please submit a summary for each person in the following format</w:t>
      </w:r>
      <w:r w:rsidRPr="00A75BAC">
        <w:rPr>
          <w:rFonts w:asciiTheme="minorHAnsi" w:hAnsiTheme="minorHAnsi" w:cstheme="minorHAnsi"/>
          <w:iCs/>
          <w:sz w:val="22"/>
          <w:szCs w:val="22"/>
          <w:lang w:val="en-CA"/>
        </w:rPr>
        <w:t>:</w:t>
      </w:r>
    </w:p>
    <w:p w14:paraId="3A9CE8DB" w14:textId="77777777" w:rsidR="002E5BB7" w:rsidRPr="00A75BAC" w:rsidRDefault="002E5BB7" w:rsidP="00F9061A">
      <w:pPr>
        <w:jc w:val="both"/>
        <w:rPr>
          <w:rFonts w:asciiTheme="minorHAnsi" w:hAnsiTheme="minorHAnsi" w:cstheme="minorHAnsi"/>
          <w:iCs/>
          <w:sz w:val="22"/>
          <w:szCs w:val="22"/>
          <w:lang w:val="en-CA"/>
        </w:rPr>
      </w:pPr>
    </w:p>
    <w:tbl>
      <w:tblPr>
        <w:tblW w:w="8640" w:type="dxa"/>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1160"/>
        <w:gridCol w:w="2230"/>
        <w:gridCol w:w="2864"/>
      </w:tblGrid>
      <w:tr w:rsidR="002E5BB7" w:rsidRPr="00A75BAC" w14:paraId="7BD1B8C7" w14:textId="77777777" w:rsidTr="00F278D2">
        <w:tc>
          <w:tcPr>
            <w:tcW w:w="3546" w:type="dxa"/>
            <w:gridSpan w:val="2"/>
            <w:tcBorders>
              <w:top w:val="single" w:sz="4" w:space="0" w:color="auto"/>
              <w:bottom w:val="single" w:sz="4" w:space="0" w:color="auto"/>
              <w:right w:val="single" w:sz="4" w:space="0" w:color="auto"/>
            </w:tcBorders>
          </w:tcPr>
          <w:p w14:paraId="39DDF6EC"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Name:</w:t>
            </w:r>
          </w:p>
        </w:tc>
        <w:tc>
          <w:tcPr>
            <w:tcW w:w="5094" w:type="dxa"/>
            <w:gridSpan w:val="2"/>
            <w:tcBorders>
              <w:top w:val="single" w:sz="4" w:space="0" w:color="auto"/>
              <w:left w:val="single" w:sz="4" w:space="0" w:color="auto"/>
              <w:bottom w:val="single" w:sz="4" w:space="0" w:color="auto"/>
            </w:tcBorders>
          </w:tcPr>
          <w:p w14:paraId="1356965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465DDA45" w14:textId="77777777" w:rsidTr="00F278D2">
        <w:tc>
          <w:tcPr>
            <w:tcW w:w="3546" w:type="dxa"/>
            <w:gridSpan w:val="2"/>
            <w:tcBorders>
              <w:top w:val="single" w:sz="4" w:space="0" w:color="auto"/>
              <w:bottom w:val="single" w:sz="4" w:space="0" w:color="auto"/>
              <w:right w:val="single" w:sz="4" w:space="0" w:color="auto"/>
            </w:tcBorders>
          </w:tcPr>
          <w:p w14:paraId="37AAA733"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Position for this Contract:</w:t>
            </w:r>
          </w:p>
        </w:tc>
        <w:tc>
          <w:tcPr>
            <w:tcW w:w="5094" w:type="dxa"/>
            <w:gridSpan w:val="2"/>
            <w:tcBorders>
              <w:top w:val="single" w:sz="4" w:space="0" w:color="auto"/>
              <w:left w:val="single" w:sz="4" w:space="0" w:color="auto"/>
              <w:bottom w:val="single" w:sz="4" w:space="0" w:color="auto"/>
            </w:tcBorders>
          </w:tcPr>
          <w:p w14:paraId="28DD219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71F06810" w14:textId="77777777" w:rsidTr="00F278D2">
        <w:tc>
          <w:tcPr>
            <w:tcW w:w="3546" w:type="dxa"/>
            <w:gridSpan w:val="2"/>
            <w:tcBorders>
              <w:top w:val="single" w:sz="4" w:space="0" w:color="auto"/>
              <w:bottom w:val="single" w:sz="4" w:space="0" w:color="auto"/>
              <w:right w:val="single" w:sz="4" w:space="0" w:color="auto"/>
            </w:tcBorders>
          </w:tcPr>
          <w:p w14:paraId="198B690D"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 xml:space="preserve">Nationality: </w:t>
            </w:r>
          </w:p>
        </w:tc>
        <w:tc>
          <w:tcPr>
            <w:tcW w:w="5094" w:type="dxa"/>
            <w:gridSpan w:val="2"/>
            <w:tcBorders>
              <w:top w:val="single" w:sz="4" w:space="0" w:color="auto"/>
              <w:left w:val="single" w:sz="4" w:space="0" w:color="auto"/>
              <w:bottom w:val="single" w:sz="4" w:space="0" w:color="auto"/>
            </w:tcBorders>
          </w:tcPr>
          <w:p w14:paraId="1449E55A"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328013DB" w14:textId="77777777" w:rsidTr="00F278D2">
        <w:tc>
          <w:tcPr>
            <w:tcW w:w="3546" w:type="dxa"/>
            <w:gridSpan w:val="2"/>
            <w:tcBorders>
              <w:top w:val="single" w:sz="4" w:space="0" w:color="auto"/>
              <w:bottom w:val="single" w:sz="4" w:space="0" w:color="auto"/>
              <w:right w:val="single" w:sz="4" w:space="0" w:color="auto"/>
            </w:tcBorders>
          </w:tcPr>
          <w:p w14:paraId="2ED51AC2"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Contact information:</w:t>
            </w:r>
          </w:p>
        </w:tc>
        <w:tc>
          <w:tcPr>
            <w:tcW w:w="5094" w:type="dxa"/>
            <w:gridSpan w:val="2"/>
            <w:tcBorders>
              <w:top w:val="single" w:sz="4" w:space="0" w:color="auto"/>
              <w:left w:val="single" w:sz="4" w:space="0" w:color="auto"/>
              <w:bottom w:val="single" w:sz="4" w:space="0" w:color="auto"/>
            </w:tcBorders>
          </w:tcPr>
          <w:p w14:paraId="4070628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6FD3027D" w14:textId="77777777" w:rsidTr="00F278D2">
        <w:tc>
          <w:tcPr>
            <w:tcW w:w="3546" w:type="dxa"/>
            <w:gridSpan w:val="2"/>
            <w:tcBorders>
              <w:top w:val="single" w:sz="4" w:space="0" w:color="auto"/>
              <w:bottom w:val="single" w:sz="4" w:space="0" w:color="auto"/>
              <w:right w:val="single" w:sz="4" w:space="0" w:color="auto"/>
            </w:tcBorders>
          </w:tcPr>
          <w:p w14:paraId="76869158"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Countries of Work Experience:</w:t>
            </w:r>
          </w:p>
        </w:tc>
        <w:tc>
          <w:tcPr>
            <w:tcW w:w="5094" w:type="dxa"/>
            <w:gridSpan w:val="2"/>
            <w:tcBorders>
              <w:top w:val="single" w:sz="4" w:space="0" w:color="auto"/>
              <w:left w:val="single" w:sz="4" w:space="0" w:color="auto"/>
              <w:bottom w:val="single" w:sz="4" w:space="0" w:color="auto"/>
            </w:tcBorders>
          </w:tcPr>
          <w:p w14:paraId="2382E68A"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5D367C7C" w14:textId="77777777" w:rsidTr="00F278D2">
        <w:tc>
          <w:tcPr>
            <w:tcW w:w="3546" w:type="dxa"/>
            <w:gridSpan w:val="2"/>
            <w:tcBorders>
              <w:top w:val="single" w:sz="4" w:space="0" w:color="auto"/>
              <w:bottom w:val="single" w:sz="4" w:space="0" w:color="auto"/>
              <w:right w:val="single" w:sz="4" w:space="0" w:color="auto"/>
            </w:tcBorders>
          </w:tcPr>
          <w:p w14:paraId="0D1364C2"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bCs/>
                <w:sz w:val="22"/>
                <w:szCs w:val="22"/>
                <w:lang w:val="en-CA"/>
              </w:rPr>
              <w:t>Language Skills:</w:t>
            </w:r>
          </w:p>
        </w:tc>
        <w:tc>
          <w:tcPr>
            <w:tcW w:w="5094" w:type="dxa"/>
            <w:gridSpan w:val="2"/>
            <w:tcBorders>
              <w:top w:val="single" w:sz="4" w:space="0" w:color="auto"/>
              <w:left w:val="single" w:sz="4" w:space="0" w:color="auto"/>
              <w:bottom w:val="single" w:sz="4" w:space="0" w:color="auto"/>
            </w:tcBorders>
          </w:tcPr>
          <w:p w14:paraId="3C0D16F5"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7BD60423" w14:textId="77777777" w:rsidTr="00F278D2">
        <w:tc>
          <w:tcPr>
            <w:tcW w:w="3546" w:type="dxa"/>
            <w:gridSpan w:val="2"/>
            <w:tcBorders>
              <w:top w:val="single" w:sz="4" w:space="0" w:color="auto"/>
              <w:bottom w:val="single" w:sz="4" w:space="0" w:color="auto"/>
              <w:right w:val="single" w:sz="4" w:space="0" w:color="auto"/>
            </w:tcBorders>
          </w:tcPr>
          <w:p w14:paraId="0E5285D4" w14:textId="77777777" w:rsidR="002E5BB7" w:rsidRPr="00A75BAC" w:rsidRDefault="002E5BB7" w:rsidP="00F9061A">
            <w:pPr>
              <w:jc w:val="both"/>
              <w:rPr>
                <w:rFonts w:asciiTheme="minorHAnsi" w:hAnsiTheme="minorHAnsi" w:cstheme="minorHAnsi"/>
                <w:bCs/>
                <w:sz w:val="22"/>
                <w:szCs w:val="22"/>
                <w:lang w:val="en-CA"/>
              </w:rPr>
            </w:pPr>
            <w:r w:rsidRPr="00A75BAC">
              <w:rPr>
                <w:rFonts w:asciiTheme="minorHAnsi" w:hAnsiTheme="minorHAnsi" w:cstheme="minorHAnsi"/>
                <w:sz w:val="22"/>
                <w:szCs w:val="22"/>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0EE4D542"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5EB6CB0B" w14:textId="77777777" w:rsidTr="00F278D2">
        <w:tc>
          <w:tcPr>
            <w:tcW w:w="8640" w:type="dxa"/>
            <w:gridSpan w:val="4"/>
            <w:tcBorders>
              <w:top w:val="single" w:sz="4" w:space="0" w:color="auto"/>
              <w:bottom w:val="single" w:sz="4" w:space="0" w:color="auto"/>
            </w:tcBorders>
          </w:tcPr>
          <w:p w14:paraId="5C69B7A3" w14:textId="77777777" w:rsidR="002E5BB7" w:rsidRPr="00A75BAC" w:rsidRDefault="002E5BB7" w:rsidP="00F9061A">
            <w:pPr>
              <w:jc w:val="both"/>
              <w:rPr>
                <w:rFonts w:asciiTheme="minorHAnsi" w:hAnsiTheme="minorHAnsi" w:cstheme="minorHAnsi"/>
                <w:b/>
                <w:sz w:val="22"/>
                <w:szCs w:val="22"/>
                <w:lang w:val="en-CA"/>
              </w:rPr>
            </w:pPr>
            <w:r w:rsidRPr="00A75BAC">
              <w:rPr>
                <w:rFonts w:asciiTheme="minorHAnsi" w:hAnsiTheme="minorHAnsi" w:cstheme="minorHAnsi"/>
                <w:sz w:val="22"/>
                <w:szCs w:val="22"/>
                <w:lang w:val="en-CA"/>
              </w:rPr>
              <w:t xml:space="preserve">Summary of Experience: </w:t>
            </w:r>
            <w:r w:rsidRPr="00A75BAC">
              <w:rPr>
                <w:rFonts w:asciiTheme="minorHAnsi" w:hAnsiTheme="minorHAnsi" w:cstheme="minorHAnsi"/>
                <w:i/>
                <w:sz w:val="22"/>
                <w:szCs w:val="22"/>
                <w:lang w:val="en-CA"/>
              </w:rPr>
              <w:t>Highlight</w:t>
            </w:r>
            <w:r w:rsidRPr="00A75BAC">
              <w:rPr>
                <w:rFonts w:asciiTheme="minorHAnsi" w:hAnsiTheme="minorHAnsi" w:cstheme="minorHAnsi"/>
                <w:bCs/>
                <w:i/>
                <w:sz w:val="22"/>
                <w:szCs w:val="22"/>
                <w:lang w:val="en-CA"/>
              </w:rPr>
              <w:t xml:space="preserve"> experience in the region and on similar projects. </w:t>
            </w:r>
          </w:p>
        </w:tc>
      </w:tr>
      <w:tr w:rsidR="002E5BB7" w:rsidRPr="00A75BAC" w14:paraId="600AE2BE" w14:textId="77777777" w:rsidTr="00F278D2">
        <w:tc>
          <w:tcPr>
            <w:tcW w:w="8640" w:type="dxa"/>
            <w:gridSpan w:val="4"/>
            <w:tcBorders>
              <w:top w:val="single" w:sz="4" w:space="0" w:color="auto"/>
              <w:bottom w:val="single" w:sz="4" w:space="0" w:color="auto"/>
            </w:tcBorders>
          </w:tcPr>
          <w:p w14:paraId="2598553E" w14:textId="77777777" w:rsidR="002E5BB7" w:rsidRPr="00A75BAC" w:rsidRDefault="002E5BB7" w:rsidP="00F9061A">
            <w:pPr>
              <w:pStyle w:val="IndexHeading"/>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Relevant Experience (From most recent):</w:t>
            </w:r>
          </w:p>
        </w:tc>
      </w:tr>
      <w:tr w:rsidR="002E5BB7" w:rsidRPr="00A75BAC" w14:paraId="14576E27" w14:textId="77777777" w:rsidTr="00F278D2">
        <w:tc>
          <w:tcPr>
            <w:tcW w:w="2386" w:type="dxa"/>
            <w:tcBorders>
              <w:top w:val="single" w:sz="4" w:space="0" w:color="auto"/>
              <w:bottom w:val="single" w:sz="4" w:space="0" w:color="auto"/>
              <w:right w:val="single" w:sz="4" w:space="0" w:color="auto"/>
            </w:tcBorders>
          </w:tcPr>
          <w:p w14:paraId="1CA98E35" w14:textId="77777777" w:rsidR="002E5BB7" w:rsidRPr="00A75BAC" w:rsidRDefault="002E5BB7" w:rsidP="00F9061A">
            <w:pPr>
              <w:jc w:val="both"/>
              <w:rPr>
                <w:rFonts w:asciiTheme="minorHAnsi" w:hAnsiTheme="minorHAnsi" w:cstheme="minorHAnsi"/>
                <w:b/>
                <w:sz w:val="22"/>
                <w:szCs w:val="22"/>
                <w:lang w:val="en-CA"/>
              </w:rPr>
            </w:pPr>
            <w:r w:rsidRPr="00A75BAC">
              <w:rPr>
                <w:rFonts w:asciiTheme="minorHAnsi" w:hAnsiTheme="minorHAnsi" w:cstheme="minorHAnsi"/>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FC15269" w14:textId="77777777" w:rsidR="002E5BB7" w:rsidRPr="00A75BAC" w:rsidRDefault="002E5BB7" w:rsidP="00F9061A">
            <w:pPr>
              <w:jc w:val="both"/>
              <w:rPr>
                <w:rFonts w:asciiTheme="minorHAnsi" w:hAnsiTheme="minorHAnsi" w:cstheme="minorHAnsi"/>
                <w:b/>
                <w:sz w:val="22"/>
                <w:szCs w:val="22"/>
                <w:lang w:val="en-CA"/>
              </w:rPr>
            </w:pPr>
            <w:r w:rsidRPr="00A75BAC">
              <w:rPr>
                <w:rFonts w:asciiTheme="minorHAnsi" w:hAnsiTheme="minorHAnsi" w:cstheme="minorHAnsi"/>
                <w:b/>
                <w:sz w:val="22"/>
                <w:szCs w:val="22"/>
                <w:lang w:val="en-CA"/>
              </w:rPr>
              <w:t>Name of Organization/Project/Activity, if applicable:</w:t>
            </w:r>
          </w:p>
        </w:tc>
        <w:tc>
          <w:tcPr>
            <w:tcW w:w="2864" w:type="dxa"/>
            <w:tcBorders>
              <w:top w:val="single" w:sz="4" w:space="0" w:color="auto"/>
              <w:left w:val="single" w:sz="4" w:space="0" w:color="auto"/>
              <w:bottom w:val="single" w:sz="4" w:space="0" w:color="auto"/>
            </w:tcBorders>
          </w:tcPr>
          <w:p w14:paraId="268340BE"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b/>
                <w:sz w:val="22"/>
                <w:szCs w:val="22"/>
                <w:lang w:val="en-CA"/>
              </w:rPr>
              <w:t>Job Title and Activities undertaken/Description of actual role performed:</w:t>
            </w:r>
          </w:p>
        </w:tc>
      </w:tr>
      <w:tr w:rsidR="002E5BB7" w:rsidRPr="00A75BAC" w14:paraId="4A30C530" w14:textId="77777777" w:rsidTr="00F278D2">
        <w:tc>
          <w:tcPr>
            <w:tcW w:w="2386" w:type="dxa"/>
            <w:tcBorders>
              <w:top w:val="single" w:sz="4" w:space="0" w:color="auto"/>
              <w:bottom w:val="single" w:sz="4" w:space="0" w:color="auto"/>
              <w:right w:val="single" w:sz="4" w:space="0" w:color="auto"/>
            </w:tcBorders>
          </w:tcPr>
          <w:p w14:paraId="79297953" w14:textId="555ACA98" w:rsidR="002E5BB7" w:rsidRPr="00A75BAC" w:rsidRDefault="00EE668A" w:rsidP="00F9061A">
            <w:pPr>
              <w:jc w:val="both"/>
              <w:rPr>
                <w:rFonts w:asciiTheme="minorHAnsi" w:hAnsiTheme="minorHAnsi" w:cstheme="minorHAnsi"/>
                <w:b/>
                <w:sz w:val="22"/>
                <w:szCs w:val="22"/>
                <w:lang w:val="en-CA"/>
              </w:rPr>
            </w:pPr>
            <w:r w:rsidRPr="00A75BAC">
              <w:rPr>
                <w:rFonts w:asciiTheme="minorHAnsi" w:hAnsiTheme="minorHAnsi" w:cstheme="minorHAnsi"/>
                <w:i/>
                <w:sz w:val="22"/>
                <w:szCs w:val="22"/>
                <w:lang w:val="en-CA"/>
              </w:rPr>
              <w:t>e.g. June 2015</w:t>
            </w:r>
            <w:r w:rsidR="002E5BB7" w:rsidRPr="00A75BAC">
              <w:rPr>
                <w:rFonts w:asciiTheme="minorHAnsi" w:hAnsiTheme="minorHAnsi" w:cstheme="minorHAnsi"/>
                <w:i/>
                <w:sz w:val="22"/>
                <w:szCs w:val="22"/>
                <w:lang w:val="en-CA"/>
              </w:rPr>
              <w:t>-January 201</w:t>
            </w:r>
            <w:r w:rsidRPr="00A75BAC">
              <w:rPr>
                <w:rFonts w:asciiTheme="minorHAnsi" w:hAnsiTheme="minorHAnsi" w:cstheme="minorHAnsi"/>
                <w:i/>
                <w:sz w:val="22"/>
                <w:szCs w:val="22"/>
                <w:lang w:val="en-CA"/>
              </w:rPr>
              <w:t>6</w:t>
            </w:r>
          </w:p>
        </w:tc>
        <w:tc>
          <w:tcPr>
            <w:tcW w:w="3390" w:type="dxa"/>
            <w:gridSpan w:val="2"/>
            <w:tcBorders>
              <w:top w:val="single" w:sz="4" w:space="0" w:color="auto"/>
              <w:left w:val="single" w:sz="4" w:space="0" w:color="auto"/>
              <w:bottom w:val="single" w:sz="4" w:space="0" w:color="auto"/>
              <w:right w:val="single" w:sz="4" w:space="0" w:color="auto"/>
            </w:tcBorders>
          </w:tcPr>
          <w:p w14:paraId="472056F8" w14:textId="77777777" w:rsidR="002E5BB7" w:rsidRPr="00A75BAC" w:rsidRDefault="002E5BB7" w:rsidP="00F9061A">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tcBorders>
          </w:tcPr>
          <w:p w14:paraId="3EB53EA3"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15740363" w14:textId="77777777" w:rsidTr="00F278D2">
        <w:tc>
          <w:tcPr>
            <w:tcW w:w="2386" w:type="dxa"/>
            <w:tcBorders>
              <w:top w:val="single" w:sz="4" w:space="0" w:color="auto"/>
              <w:bottom w:val="single" w:sz="4" w:space="0" w:color="auto"/>
              <w:right w:val="single" w:sz="4" w:space="0" w:color="auto"/>
            </w:tcBorders>
          </w:tcPr>
          <w:p w14:paraId="4C099156" w14:textId="77777777" w:rsidR="002E5BB7" w:rsidRPr="00A75BAC" w:rsidRDefault="002E5BB7" w:rsidP="00F9061A">
            <w:pPr>
              <w:jc w:val="both"/>
              <w:rPr>
                <w:rFonts w:asciiTheme="minorHAnsi" w:hAnsiTheme="minorHAnsi" w:cstheme="minorHAnsi"/>
                <w:bCs/>
                <w:i/>
                <w:iCs/>
                <w:sz w:val="22"/>
                <w:szCs w:val="22"/>
                <w:lang w:val="en-CA"/>
              </w:rPr>
            </w:pPr>
            <w:r w:rsidRPr="00A75BAC">
              <w:rPr>
                <w:rFonts w:asciiTheme="minorHAnsi" w:hAnsiTheme="minorHAnsi" w:cstheme="minorHAnsi"/>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26197459" w14:textId="77777777" w:rsidR="002E5BB7" w:rsidRPr="00A75BAC" w:rsidRDefault="002E5BB7" w:rsidP="00F9061A">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tcBorders>
          </w:tcPr>
          <w:p w14:paraId="39914795"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41834975" w14:textId="77777777" w:rsidTr="00F278D2">
        <w:tc>
          <w:tcPr>
            <w:tcW w:w="2386" w:type="dxa"/>
            <w:tcBorders>
              <w:top w:val="single" w:sz="4" w:space="0" w:color="auto"/>
              <w:bottom w:val="single" w:sz="4" w:space="0" w:color="auto"/>
              <w:right w:val="single" w:sz="4" w:space="0" w:color="auto"/>
            </w:tcBorders>
          </w:tcPr>
          <w:p w14:paraId="1EB2A1CB" w14:textId="77777777" w:rsidR="002E5BB7" w:rsidRPr="00A75BAC" w:rsidRDefault="002E5BB7" w:rsidP="00F9061A">
            <w:pPr>
              <w:jc w:val="both"/>
              <w:rPr>
                <w:rFonts w:asciiTheme="minorHAnsi" w:hAnsiTheme="minorHAnsi" w:cstheme="minorHAnsi"/>
                <w:bCs/>
                <w:i/>
                <w:iCs/>
                <w:sz w:val="22"/>
                <w:szCs w:val="22"/>
                <w:lang w:val="en-CA"/>
              </w:rPr>
            </w:pPr>
            <w:r w:rsidRPr="00A75BAC">
              <w:rPr>
                <w:rFonts w:asciiTheme="minorHAnsi" w:hAnsiTheme="minorHAnsi" w:cstheme="minorHAnsi"/>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5F59E65" w14:textId="77777777" w:rsidR="002E5BB7" w:rsidRPr="00A75BAC" w:rsidRDefault="002E5BB7" w:rsidP="00F9061A">
            <w:pPr>
              <w:jc w:val="both"/>
              <w:rPr>
                <w:rFonts w:asciiTheme="minorHAnsi" w:hAnsiTheme="minorHAnsi" w:cstheme="minorHAnsi"/>
                <w:b/>
                <w:sz w:val="22"/>
                <w:szCs w:val="22"/>
                <w:lang w:val="en-CA"/>
              </w:rPr>
            </w:pPr>
          </w:p>
        </w:tc>
        <w:tc>
          <w:tcPr>
            <w:tcW w:w="2864" w:type="dxa"/>
            <w:tcBorders>
              <w:top w:val="single" w:sz="4" w:space="0" w:color="auto"/>
              <w:left w:val="single" w:sz="4" w:space="0" w:color="auto"/>
              <w:bottom w:val="single" w:sz="4" w:space="0" w:color="auto"/>
            </w:tcBorders>
          </w:tcPr>
          <w:p w14:paraId="7ACA64A0" w14:textId="77777777" w:rsidR="002E5BB7" w:rsidRPr="00A75BAC" w:rsidRDefault="002E5BB7" w:rsidP="00F9061A">
            <w:pPr>
              <w:jc w:val="both"/>
              <w:rPr>
                <w:rFonts w:asciiTheme="minorHAnsi" w:hAnsiTheme="minorHAnsi" w:cstheme="minorHAnsi"/>
                <w:sz w:val="22"/>
                <w:szCs w:val="22"/>
                <w:lang w:val="en-CA"/>
              </w:rPr>
            </w:pPr>
          </w:p>
        </w:tc>
      </w:tr>
      <w:tr w:rsidR="002E5BB7" w:rsidRPr="00A75BAC" w14:paraId="44101E9B" w14:textId="77777777" w:rsidTr="00F278D2">
        <w:trPr>
          <w:cantSplit/>
        </w:trPr>
        <w:tc>
          <w:tcPr>
            <w:tcW w:w="2386" w:type="dxa"/>
            <w:tcBorders>
              <w:top w:val="single" w:sz="4" w:space="0" w:color="auto"/>
              <w:bottom w:val="single" w:sz="4" w:space="0" w:color="auto"/>
              <w:right w:val="single" w:sz="4" w:space="0" w:color="auto"/>
            </w:tcBorders>
          </w:tcPr>
          <w:p w14:paraId="64A5E6BE" w14:textId="77777777" w:rsidR="002E5BB7" w:rsidRPr="00A75BAC" w:rsidRDefault="002E5BB7" w:rsidP="00F9061A">
            <w:pPr>
              <w:jc w:val="both"/>
              <w:rPr>
                <w:rFonts w:asciiTheme="minorHAnsi" w:hAnsiTheme="minorHAnsi" w:cstheme="minorHAnsi"/>
                <w:b/>
                <w:bCs/>
                <w:sz w:val="22"/>
                <w:szCs w:val="22"/>
                <w:lang w:val="en-CA" w:eastAsia="zh-CN"/>
              </w:rPr>
            </w:pPr>
            <w:r w:rsidRPr="00A75BAC">
              <w:rPr>
                <w:rFonts w:asciiTheme="minorHAnsi" w:hAnsiTheme="minorHAnsi" w:cstheme="minorHAnsi"/>
                <w:b/>
                <w:bCs/>
                <w:sz w:val="22"/>
                <w:szCs w:val="22"/>
                <w:lang w:val="en-CA" w:eastAsia="zh-CN"/>
              </w:rPr>
              <w:lastRenderedPageBreak/>
              <w:t>References no.1 (minimum of 3):</w:t>
            </w:r>
          </w:p>
          <w:p w14:paraId="4B91EDAD" w14:textId="77777777" w:rsidR="002E5BB7" w:rsidRPr="00A75BAC" w:rsidRDefault="002E5BB7" w:rsidP="00F9061A">
            <w:pPr>
              <w:jc w:val="both"/>
              <w:rPr>
                <w:rFonts w:asciiTheme="minorHAnsi" w:hAnsiTheme="minorHAnsi" w:cstheme="minorHAnsi"/>
                <w:b/>
                <w:bCs/>
                <w:sz w:val="22"/>
                <w:szCs w:val="22"/>
                <w:lang w:val="en-CA" w:eastAsia="zh-CN"/>
              </w:rPr>
            </w:pPr>
          </w:p>
        </w:tc>
        <w:tc>
          <w:tcPr>
            <w:tcW w:w="6254" w:type="dxa"/>
            <w:gridSpan w:val="3"/>
            <w:tcBorders>
              <w:top w:val="single" w:sz="4" w:space="0" w:color="auto"/>
              <w:left w:val="single" w:sz="4" w:space="0" w:color="auto"/>
              <w:bottom w:val="single" w:sz="4" w:space="0" w:color="auto"/>
            </w:tcBorders>
          </w:tcPr>
          <w:p w14:paraId="3857D9D8"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Name</w:t>
            </w:r>
          </w:p>
          <w:p w14:paraId="1D4CFEB3"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Designation</w:t>
            </w:r>
          </w:p>
          <w:p w14:paraId="2DD3DA97"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Organization</w:t>
            </w:r>
          </w:p>
          <w:p w14:paraId="3375AA39"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Contact Information – Address; Phone; Email; etc.</w:t>
            </w:r>
          </w:p>
        </w:tc>
      </w:tr>
      <w:tr w:rsidR="002E5BB7" w:rsidRPr="00A75BAC" w14:paraId="10DCFB8C" w14:textId="77777777" w:rsidTr="00F278D2">
        <w:trPr>
          <w:cantSplit/>
        </w:trPr>
        <w:tc>
          <w:tcPr>
            <w:tcW w:w="2386" w:type="dxa"/>
            <w:tcBorders>
              <w:top w:val="single" w:sz="4" w:space="0" w:color="auto"/>
              <w:bottom w:val="single" w:sz="4" w:space="0" w:color="auto"/>
              <w:right w:val="single" w:sz="4" w:space="0" w:color="auto"/>
            </w:tcBorders>
          </w:tcPr>
          <w:p w14:paraId="3972E83E" w14:textId="77777777" w:rsidR="002E5BB7" w:rsidRPr="00A75BAC" w:rsidRDefault="002E5BB7" w:rsidP="00F9061A">
            <w:pPr>
              <w:jc w:val="both"/>
              <w:rPr>
                <w:rFonts w:asciiTheme="minorHAnsi" w:hAnsiTheme="minorHAnsi" w:cstheme="minorHAnsi"/>
                <w:b/>
                <w:bCs/>
                <w:sz w:val="22"/>
                <w:szCs w:val="22"/>
                <w:lang w:val="en-CA" w:eastAsia="zh-CN"/>
              </w:rPr>
            </w:pPr>
            <w:r w:rsidRPr="00A75BAC">
              <w:rPr>
                <w:rFonts w:asciiTheme="minorHAnsi" w:hAnsiTheme="minorHAnsi" w:cstheme="minorHAnsi"/>
                <w:b/>
                <w:bCs/>
                <w:sz w:val="22"/>
                <w:szCs w:val="22"/>
                <w:lang w:val="en-CA" w:eastAsia="zh-CN"/>
              </w:rPr>
              <w:t>Reference no.2</w:t>
            </w:r>
          </w:p>
        </w:tc>
        <w:tc>
          <w:tcPr>
            <w:tcW w:w="6254" w:type="dxa"/>
            <w:gridSpan w:val="3"/>
            <w:tcBorders>
              <w:top w:val="single" w:sz="4" w:space="0" w:color="auto"/>
              <w:left w:val="single" w:sz="4" w:space="0" w:color="auto"/>
              <w:bottom w:val="single" w:sz="4" w:space="0" w:color="auto"/>
            </w:tcBorders>
          </w:tcPr>
          <w:p w14:paraId="08445464"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Name</w:t>
            </w:r>
          </w:p>
          <w:p w14:paraId="406626D7"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Designation</w:t>
            </w:r>
          </w:p>
          <w:p w14:paraId="29ECEDE2"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Organization</w:t>
            </w:r>
          </w:p>
          <w:p w14:paraId="016EC089"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Contact Information – Address; Phone; Email; etc.</w:t>
            </w:r>
          </w:p>
        </w:tc>
      </w:tr>
      <w:tr w:rsidR="002E5BB7" w:rsidRPr="00A75BAC" w14:paraId="7F0B553D" w14:textId="77777777" w:rsidTr="00F278D2">
        <w:trPr>
          <w:cantSplit/>
        </w:trPr>
        <w:tc>
          <w:tcPr>
            <w:tcW w:w="2386" w:type="dxa"/>
            <w:tcBorders>
              <w:top w:val="single" w:sz="4" w:space="0" w:color="auto"/>
              <w:bottom w:val="single" w:sz="4" w:space="0" w:color="auto"/>
              <w:right w:val="single" w:sz="4" w:space="0" w:color="auto"/>
            </w:tcBorders>
          </w:tcPr>
          <w:p w14:paraId="08AAF10C" w14:textId="77777777" w:rsidR="002E5BB7" w:rsidRPr="00A75BAC" w:rsidRDefault="002E5BB7" w:rsidP="00F9061A">
            <w:pPr>
              <w:jc w:val="both"/>
              <w:rPr>
                <w:rFonts w:asciiTheme="minorHAnsi" w:hAnsiTheme="minorHAnsi" w:cstheme="minorHAnsi"/>
                <w:b/>
                <w:bCs/>
                <w:sz w:val="22"/>
                <w:szCs w:val="22"/>
                <w:lang w:val="en-CA" w:eastAsia="zh-CN"/>
              </w:rPr>
            </w:pPr>
            <w:r w:rsidRPr="00A75BAC">
              <w:rPr>
                <w:rFonts w:asciiTheme="minorHAnsi" w:hAnsiTheme="minorHAnsi" w:cstheme="minorHAnsi"/>
                <w:b/>
                <w:bCs/>
                <w:sz w:val="22"/>
                <w:szCs w:val="22"/>
                <w:lang w:val="en-CA" w:eastAsia="zh-CN"/>
              </w:rPr>
              <w:t>Reference no.3</w:t>
            </w:r>
          </w:p>
        </w:tc>
        <w:tc>
          <w:tcPr>
            <w:tcW w:w="6254" w:type="dxa"/>
            <w:gridSpan w:val="3"/>
            <w:tcBorders>
              <w:top w:val="single" w:sz="4" w:space="0" w:color="auto"/>
              <w:left w:val="single" w:sz="4" w:space="0" w:color="auto"/>
              <w:bottom w:val="single" w:sz="4" w:space="0" w:color="auto"/>
            </w:tcBorders>
          </w:tcPr>
          <w:p w14:paraId="20EE0768"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Name</w:t>
            </w:r>
          </w:p>
          <w:p w14:paraId="669ED8CA"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Designation</w:t>
            </w:r>
          </w:p>
          <w:p w14:paraId="76EFA1D2"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Organization</w:t>
            </w:r>
          </w:p>
          <w:p w14:paraId="621FF51D" w14:textId="77777777" w:rsidR="002E5BB7" w:rsidRPr="00A75BAC" w:rsidRDefault="002E5BB7" w:rsidP="00F9061A">
            <w:pPr>
              <w:jc w:val="both"/>
              <w:rPr>
                <w:rFonts w:asciiTheme="minorHAnsi" w:hAnsiTheme="minorHAnsi" w:cstheme="minorHAnsi"/>
                <w:i/>
                <w:iCs/>
                <w:sz w:val="22"/>
                <w:szCs w:val="22"/>
                <w:lang w:val="en-CA"/>
              </w:rPr>
            </w:pPr>
            <w:r w:rsidRPr="00A75BAC">
              <w:rPr>
                <w:rFonts w:asciiTheme="minorHAnsi" w:hAnsiTheme="minorHAnsi" w:cstheme="minorHAnsi"/>
                <w:i/>
                <w:iCs/>
                <w:sz w:val="22"/>
                <w:szCs w:val="22"/>
                <w:lang w:val="en-CA"/>
              </w:rPr>
              <w:t>Contact Information – Address; Phone; Email; etc.</w:t>
            </w:r>
          </w:p>
        </w:tc>
      </w:tr>
      <w:tr w:rsidR="002E5BB7" w:rsidRPr="00A75BAC" w14:paraId="066493A3" w14:textId="77777777" w:rsidTr="00F278D2">
        <w:trPr>
          <w:cantSplit/>
        </w:trPr>
        <w:tc>
          <w:tcPr>
            <w:tcW w:w="8640" w:type="dxa"/>
            <w:gridSpan w:val="4"/>
            <w:tcBorders>
              <w:top w:val="single" w:sz="4" w:space="0" w:color="auto"/>
              <w:bottom w:val="single" w:sz="4" w:space="0" w:color="auto"/>
            </w:tcBorders>
          </w:tcPr>
          <w:p w14:paraId="70D20117" w14:textId="77777777" w:rsidR="002E5BB7" w:rsidRPr="00A75BAC" w:rsidRDefault="002E5BB7" w:rsidP="00F9061A">
            <w:pPr>
              <w:jc w:val="both"/>
              <w:rPr>
                <w:rFonts w:asciiTheme="minorHAnsi" w:hAnsiTheme="minorHAnsi" w:cstheme="minorHAnsi"/>
                <w:b/>
                <w:bCs/>
                <w:sz w:val="22"/>
                <w:szCs w:val="22"/>
                <w:lang w:val="en-CA"/>
              </w:rPr>
            </w:pPr>
            <w:r w:rsidRPr="00A75BAC">
              <w:rPr>
                <w:rFonts w:asciiTheme="minorHAnsi" w:hAnsiTheme="minorHAnsi" w:cstheme="minorHAnsi"/>
                <w:b/>
                <w:bCs/>
                <w:sz w:val="22"/>
                <w:szCs w:val="22"/>
                <w:lang w:val="en-CA"/>
              </w:rPr>
              <w:t>Declaration:</w:t>
            </w:r>
          </w:p>
          <w:p w14:paraId="4380B9FB" w14:textId="77777777" w:rsidR="002E5BB7" w:rsidRPr="00A75BAC" w:rsidRDefault="002E5BB7" w:rsidP="00F9061A">
            <w:pPr>
              <w:jc w:val="both"/>
              <w:rPr>
                <w:rFonts w:asciiTheme="minorHAnsi" w:hAnsiTheme="minorHAnsi" w:cstheme="minorHAnsi"/>
                <w:sz w:val="22"/>
                <w:szCs w:val="22"/>
                <w:lang w:val="en-CA"/>
              </w:rPr>
            </w:pPr>
          </w:p>
          <w:p w14:paraId="3C6B97F1"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06B0D684" w14:textId="77777777" w:rsidR="002E5BB7" w:rsidRPr="00A75BAC" w:rsidRDefault="002E5BB7" w:rsidP="00F9061A">
            <w:pPr>
              <w:jc w:val="both"/>
              <w:rPr>
                <w:rFonts w:asciiTheme="minorHAnsi" w:hAnsiTheme="minorHAnsi" w:cstheme="minorHAnsi"/>
                <w:sz w:val="22"/>
                <w:szCs w:val="22"/>
                <w:lang w:val="en-CA"/>
              </w:rPr>
            </w:pPr>
          </w:p>
          <w:p w14:paraId="492230E3"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___________________________________________                      _____________________</w:t>
            </w:r>
          </w:p>
          <w:p w14:paraId="3FBA5160" w14:textId="77777777" w:rsidR="002E5BB7" w:rsidRPr="00A75BAC" w:rsidRDefault="002E5BB7" w:rsidP="00F9061A">
            <w:pPr>
              <w:jc w:val="both"/>
              <w:rPr>
                <w:rFonts w:asciiTheme="minorHAnsi" w:hAnsiTheme="minorHAnsi" w:cstheme="minorHAnsi"/>
                <w:sz w:val="22"/>
                <w:szCs w:val="22"/>
                <w:lang w:val="en-CA"/>
              </w:rPr>
            </w:pPr>
            <w:r w:rsidRPr="00A75BAC">
              <w:rPr>
                <w:rFonts w:asciiTheme="minorHAnsi" w:hAnsiTheme="minorHAnsi" w:cstheme="minorHAnsi"/>
                <w:sz w:val="22"/>
                <w:szCs w:val="22"/>
                <w:lang w:val="en-CA"/>
              </w:rPr>
              <w:t>Signature of the Nominated Team Leader/Member                                              Date Signed</w:t>
            </w:r>
          </w:p>
          <w:p w14:paraId="69D0B2B4" w14:textId="77777777" w:rsidR="002E5BB7" w:rsidRPr="00A75BAC" w:rsidRDefault="002E5BB7" w:rsidP="00F9061A">
            <w:pPr>
              <w:jc w:val="both"/>
              <w:rPr>
                <w:rFonts w:asciiTheme="minorHAnsi" w:hAnsiTheme="minorHAnsi" w:cstheme="minorHAnsi"/>
                <w:sz w:val="22"/>
                <w:szCs w:val="22"/>
                <w:lang w:val="en-CA"/>
              </w:rPr>
            </w:pPr>
          </w:p>
        </w:tc>
      </w:tr>
    </w:tbl>
    <w:p w14:paraId="6A72FB36" w14:textId="77777777" w:rsidR="002E5BB7" w:rsidRPr="00A75BAC" w:rsidRDefault="002E5BB7" w:rsidP="00F9061A">
      <w:pPr>
        <w:widowControl/>
        <w:overflowPunct/>
        <w:adjustRightInd/>
        <w:jc w:val="both"/>
        <w:rPr>
          <w:rFonts w:asciiTheme="minorHAnsi" w:hAnsiTheme="minorHAnsi" w:cstheme="minorHAnsi"/>
          <w:sz w:val="22"/>
          <w:szCs w:val="22"/>
          <w:u w:val="single"/>
        </w:rPr>
      </w:pPr>
    </w:p>
    <w:p w14:paraId="0F8EDD7A" w14:textId="77777777" w:rsidR="00E6166C" w:rsidRPr="00A75BAC" w:rsidRDefault="00E6166C" w:rsidP="00F9061A">
      <w:pPr>
        <w:widowControl/>
        <w:overflowPunct/>
        <w:adjustRightInd/>
        <w:jc w:val="both"/>
        <w:rPr>
          <w:rFonts w:asciiTheme="minorHAnsi" w:hAnsiTheme="minorHAnsi" w:cstheme="minorHAnsi"/>
          <w:sz w:val="22"/>
          <w:szCs w:val="22"/>
        </w:rPr>
      </w:pPr>
    </w:p>
    <w:p w14:paraId="581C306A" w14:textId="77777777" w:rsidR="002E5BB7" w:rsidRPr="00A75BAC" w:rsidRDefault="002E5BB7" w:rsidP="00F9061A">
      <w:pPr>
        <w:widowControl/>
        <w:overflowPunct/>
        <w:adjustRightInd/>
        <w:jc w:val="both"/>
        <w:rPr>
          <w:rFonts w:asciiTheme="minorHAnsi" w:hAnsiTheme="minorHAnsi" w:cstheme="minorHAnsi"/>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149B0" w:rsidRPr="00A75BAC" w14:paraId="066F6743" w14:textId="77777777" w:rsidTr="001149B0">
        <w:trPr>
          <w:trHeight w:val="302"/>
        </w:trPr>
        <w:tc>
          <w:tcPr>
            <w:tcW w:w="9595" w:type="dxa"/>
            <w:shd w:val="clear" w:color="auto" w:fill="F2F2F2" w:themeFill="background1" w:themeFillShade="F2"/>
          </w:tcPr>
          <w:p w14:paraId="6EC13DDE" w14:textId="1826D66D" w:rsidR="001149B0" w:rsidRPr="00A75BAC" w:rsidRDefault="001149B0" w:rsidP="00F9061A">
            <w:pPr>
              <w:spacing w:before="120" w:after="120"/>
              <w:jc w:val="both"/>
              <w:rPr>
                <w:rFonts w:asciiTheme="minorHAnsi" w:hAnsiTheme="minorHAnsi" w:cstheme="minorHAnsi"/>
                <w:b/>
                <w:bCs/>
                <w:sz w:val="22"/>
                <w:szCs w:val="22"/>
                <w:lang w:val="en-GB"/>
              </w:rPr>
            </w:pPr>
            <w:r w:rsidRPr="00A75BAC">
              <w:rPr>
                <w:rFonts w:asciiTheme="minorHAnsi" w:hAnsiTheme="minorHAnsi" w:cstheme="minorHAnsi"/>
                <w:b/>
                <w:spacing w:val="-2"/>
                <w:sz w:val="22"/>
                <w:szCs w:val="22"/>
              </w:rPr>
              <w:t xml:space="preserve">SECTION 5: </w:t>
            </w:r>
            <w:r w:rsidRPr="00A75BAC">
              <w:rPr>
                <w:rFonts w:asciiTheme="minorHAnsi" w:hAnsiTheme="minorHAnsi" w:cs="Calibri"/>
                <w:b/>
                <w:spacing w:val="-2"/>
                <w:sz w:val="22"/>
                <w:szCs w:val="22"/>
              </w:rPr>
              <w:t>PROPOSED BUDGET ALLOCATION</w:t>
            </w:r>
          </w:p>
        </w:tc>
      </w:tr>
    </w:tbl>
    <w:p w14:paraId="0D31E795" w14:textId="4E8E0051" w:rsidR="001149B0" w:rsidRPr="00A75BAC" w:rsidRDefault="001149B0" w:rsidP="00F9061A">
      <w:pPr>
        <w:spacing w:before="120" w:after="120"/>
        <w:jc w:val="both"/>
        <w:rPr>
          <w:rFonts w:asciiTheme="minorHAnsi" w:hAnsiTheme="minorHAnsi" w:cstheme="minorHAnsi"/>
          <w:iCs/>
          <w:sz w:val="22"/>
          <w:szCs w:val="22"/>
        </w:rPr>
      </w:pPr>
      <w:r w:rsidRPr="00A75BAC">
        <w:rPr>
          <w:rFonts w:asciiTheme="minorHAnsi" w:hAnsiTheme="minorHAnsi" w:cstheme="minorHAnsi"/>
          <w:iCs/>
          <w:sz w:val="22"/>
          <w:szCs w:val="22"/>
        </w:rPr>
        <w:t>Please provide budget allocation in the following suggested format:</w:t>
      </w:r>
    </w:p>
    <w:p w14:paraId="647501AB" w14:textId="594D282C" w:rsidR="001149B0" w:rsidRPr="00A75BAC" w:rsidRDefault="001149B0" w:rsidP="00F9061A">
      <w:pPr>
        <w:pStyle w:val="ListParagraph"/>
        <w:numPr>
          <w:ilvl w:val="0"/>
          <w:numId w:val="34"/>
        </w:numPr>
        <w:jc w:val="both"/>
        <w:rPr>
          <w:rFonts w:asciiTheme="minorHAnsi" w:hAnsiTheme="minorHAnsi" w:cstheme="minorHAnsi"/>
          <w:b/>
          <w:szCs w:val="22"/>
        </w:rPr>
      </w:pPr>
      <w:r w:rsidRPr="00A75BAC">
        <w:rPr>
          <w:rFonts w:asciiTheme="minorHAnsi" w:hAnsiTheme="minorHAnsi" w:cstheme="minorHAnsi"/>
          <w:b/>
          <w:szCs w:val="22"/>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149B0" w:rsidRPr="00A75BAC" w14:paraId="3F1B3418" w14:textId="77777777" w:rsidTr="00F278D2">
        <w:tc>
          <w:tcPr>
            <w:tcW w:w="3667" w:type="dxa"/>
            <w:gridSpan w:val="2"/>
          </w:tcPr>
          <w:p w14:paraId="4665B45E"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Level of effort </w:t>
            </w:r>
          </w:p>
        </w:tc>
        <w:tc>
          <w:tcPr>
            <w:tcW w:w="1620" w:type="dxa"/>
          </w:tcPr>
          <w:p w14:paraId="46C552B7"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Days</w:t>
            </w:r>
          </w:p>
        </w:tc>
        <w:tc>
          <w:tcPr>
            <w:tcW w:w="1823" w:type="dxa"/>
          </w:tcPr>
          <w:p w14:paraId="1B0304C8"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Cost </w:t>
            </w:r>
          </w:p>
        </w:tc>
        <w:tc>
          <w:tcPr>
            <w:tcW w:w="1731" w:type="dxa"/>
          </w:tcPr>
          <w:p w14:paraId="5DDB3F60"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Total  </w:t>
            </w:r>
          </w:p>
        </w:tc>
      </w:tr>
      <w:tr w:rsidR="001149B0" w:rsidRPr="00A75BAC" w14:paraId="735FDAFF" w14:textId="77777777" w:rsidTr="00F278D2">
        <w:tc>
          <w:tcPr>
            <w:tcW w:w="517" w:type="dxa"/>
            <w:vMerge w:val="restart"/>
          </w:tcPr>
          <w:p w14:paraId="11AA5DFB" w14:textId="77777777" w:rsidR="001149B0" w:rsidRPr="00A75BAC" w:rsidRDefault="001149B0" w:rsidP="00F9061A">
            <w:pPr>
              <w:pStyle w:val="ListParagraph"/>
              <w:ind w:left="0"/>
              <w:jc w:val="both"/>
              <w:rPr>
                <w:rFonts w:asciiTheme="minorHAnsi" w:hAnsiTheme="minorHAnsi" w:cstheme="minorHAnsi"/>
                <w:b/>
                <w:szCs w:val="22"/>
              </w:rPr>
            </w:pPr>
          </w:p>
        </w:tc>
        <w:tc>
          <w:tcPr>
            <w:tcW w:w="3150" w:type="dxa"/>
          </w:tcPr>
          <w:p w14:paraId="4FE410D1"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Team member #1</w:t>
            </w:r>
          </w:p>
        </w:tc>
        <w:tc>
          <w:tcPr>
            <w:tcW w:w="1620" w:type="dxa"/>
          </w:tcPr>
          <w:p w14:paraId="7B660953"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days</w:t>
            </w:r>
          </w:p>
        </w:tc>
        <w:tc>
          <w:tcPr>
            <w:tcW w:w="1823" w:type="dxa"/>
          </w:tcPr>
          <w:p w14:paraId="1480A878" w14:textId="77777777" w:rsidR="001149B0" w:rsidRPr="00A75BAC" w:rsidRDefault="001149B0" w:rsidP="00F9061A">
            <w:pPr>
              <w:pStyle w:val="ListParagraph"/>
              <w:ind w:left="0"/>
              <w:jc w:val="both"/>
              <w:rPr>
                <w:rFonts w:asciiTheme="minorHAnsi" w:hAnsiTheme="minorHAnsi" w:cstheme="minorHAnsi"/>
                <w:szCs w:val="22"/>
              </w:rPr>
            </w:pPr>
          </w:p>
        </w:tc>
        <w:tc>
          <w:tcPr>
            <w:tcW w:w="1731" w:type="dxa"/>
          </w:tcPr>
          <w:p w14:paraId="26CBCC0D"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70EAB9B8" w14:textId="77777777" w:rsidTr="00F278D2">
        <w:tc>
          <w:tcPr>
            <w:tcW w:w="517" w:type="dxa"/>
            <w:vMerge/>
          </w:tcPr>
          <w:p w14:paraId="3F616565" w14:textId="77777777" w:rsidR="001149B0" w:rsidRPr="00A75BAC" w:rsidRDefault="001149B0" w:rsidP="00F9061A">
            <w:pPr>
              <w:pStyle w:val="ListParagraph"/>
              <w:ind w:left="0"/>
              <w:jc w:val="both"/>
              <w:rPr>
                <w:rFonts w:asciiTheme="minorHAnsi" w:hAnsiTheme="minorHAnsi" w:cstheme="minorHAnsi"/>
                <w:b/>
                <w:szCs w:val="22"/>
              </w:rPr>
            </w:pPr>
          </w:p>
        </w:tc>
        <w:tc>
          <w:tcPr>
            <w:tcW w:w="3150" w:type="dxa"/>
          </w:tcPr>
          <w:p w14:paraId="167B97CE"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Team member #2</w:t>
            </w:r>
          </w:p>
        </w:tc>
        <w:tc>
          <w:tcPr>
            <w:tcW w:w="1620" w:type="dxa"/>
          </w:tcPr>
          <w:p w14:paraId="1E7B7196"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days</w:t>
            </w:r>
          </w:p>
        </w:tc>
        <w:tc>
          <w:tcPr>
            <w:tcW w:w="1823" w:type="dxa"/>
          </w:tcPr>
          <w:p w14:paraId="00C1405E" w14:textId="77777777" w:rsidR="001149B0" w:rsidRPr="00A75BAC" w:rsidRDefault="001149B0" w:rsidP="00F9061A">
            <w:pPr>
              <w:pStyle w:val="ListParagraph"/>
              <w:ind w:left="0"/>
              <w:jc w:val="both"/>
              <w:rPr>
                <w:rFonts w:asciiTheme="minorHAnsi" w:hAnsiTheme="minorHAnsi" w:cstheme="minorHAnsi"/>
                <w:szCs w:val="22"/>
              </w:rPr>
            </w:pPr>
          </w:p>
        </w:tc>
        <w:tc>
          <w:tcPr>
            <w:tcW w:w="1731" w:type="dxa"/>
          </w:tcPr>
          <w:p w14:paraId="10CF0475"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31DF0E1F" w14:textId="77777777" w:rsidTr="00F278D2">
        <w:tc>
          <w:tcPr>
            <w:tcW w:w="517" w:type="dxa"/>
            <w:vMerge/>
            <w:tcBorders>
              <w:bottom w:val="single" w:sz="4" w:space="0" w:color="auto"/>
            </w:tcBorders>
          </w:tcPr>
          <w:p w14:paraId="77E3BC8B" w14:textId="77777777" w:rsidR="001149B0" w:rsidRPr="00A75BAC" w:rsidRDefault="001149B0" w:rsidP="00F9061A">
            <w:pPr>
              <w:pStyle w:val="ListParagraph"/>
              <w:ind w:left="0"/>
              <w:jc w:val="both"/>
              <w:rPr>
                <w:rFonts w:asciiTheme="minorHAnsi" w:hAnsiTheme="minorHAnsi" w:cstheme="minorHAnsi"/>
                <w:b/>
                <w:szCs w:val="22"/>
              </w:rPr>
            </w:pPr>
          </w:p>
        </w:tc>
        <w:tc>
          <w:tcPr>
            <w:tcW w:w="3150" w:type="dxa"/>
            <w:tcBorders>
              <w:bottom w:val="single" w:sz="4" w:space="0" w:color="auto"/>
            </w:tcBorders>
          </w:tcPr>
          <w:p w14:paraId="76C509EB"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w:t>
            </w:r>
          </w:p>
        </w:tc>
        <w:tc>
          <w:tcPr>
            <w:tcW w:w="1620" w:type="dxa"/>
            <w:tcBorders>
              <w:bottom w:val="single" w:sz="4" w:space="0" w:color="auto"/>
            </w:tcBorders>
          </w:tcPr>
          <w:p w14:paraId="001A6C18"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days</w:t>
            </w:r>
          </w:p>
        </w:tc>
        <w:tc>
          <w:tcPr>
            <w:tcW w:w="1823" w:type="dxa"/>
          </w:tcPr>
          <w:p w14:paraId="10B1819B" w14:textId="77777777" w:rsidR="001149B0" w:rsidRPr="00A75BAC" w:rsidRDefault="001149B0" w:rsidP="00F9061A">
            <w:pPr>
              <w:pStyle w:val="ListParagraph"/>
              <w:ind w:left="0"/>
              <w:jc w:val="both"/>
              <w:rPr>
                <w:rFonts w:asciiTheme="minorHAnsi" w:hAnsiTheme="minorHAnsi" w:cstheme="minorHAnsi"/>
                <w:szCs w:val="22"/>
              </w:rPr>
            </w:pPr>
          </w:p>
        </w:tc>
        <w:tc>
          <w:tcPr>
            <w:tcW w:w="1731" w:type="dxa"/>
          </w:tcPr>
          <w:p w14:paraId="04C5C339"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2934D304" w14:textId="77777777" w:rsidTr="00F278D2">
        <w:tc>
          <w:tcPr>
            <w:tcW w:w="5287" w:type="dxa"/>
            <w:gridSpan w:val="3"/>
            <w:tcBorders>
              <w:left w:val="nil"/>
            </w:tcBorders>
          </w:tcPr>
          <w:p w14:paraId="552D91EF" w14:textId="77777777" w:rsidR="001149B0" w:rsidRPr="00A75BAC" w:rsidRDefault="001149B0" w:rsidP="00F9061A">
            <w:pPr>
              <w:pStyle w:val="ListParagraph"/>
              <w:ind w:left="0"/>
              <w:jc w:val="both"/>
              <w:rPr>
                <w:rFonts w:asciiTheme="minorHAnsi" w:hAnsiTheme="minorHAnsi" w:cstheme="minorHAnsi"/>
                <w:szCs w:val="22"/>
              </w:rPr>
            </w:pPr>
          </w:p>
        </w:tc>
        <w:tc>
          <w:tcPr>
            <w:tcW w:w="1823" w:type="dxa"/>
          </w:tcPr>
          <w:p w14:paraId="50446599"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Sub-Total LOE</w:t>
            </w:r>
          </w:p>
        </w:tc>
        <w:tc>
          <w:tcPr>
            <w:tcW w:w="1731" w:type="dxa"/>
          </w:tcPr>
          <w:p w14:paraId="6AFA8E5F"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USD …</w:t>
            </w:r>
          </w:p>
        </w:tc>
      </w:tr>
      <w:tr w:rsidR="001149B0" w:rsidRPr="00A75BAC" w14:paraId="7D6BA4C7" w14:textId="77777777" w:rsidTr="00F278D2">
        <w:tc>
          <w:tcPr>
            <w:tcW w:w="5287" w:type="dxa"/>
            <w:gridSpan w:val="3"/>
            <w:tcBorders>
              <w:bottom w:val="single" w:sz="4" w:space="0" w:color="auto"/>
            </w:tcBorders>
          </w:tcPr>
          <w:p w14:paraId="6A9007B5"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Travel/mission/other budget</w:t>
            </w:r>
          </w:p>
        </w:tc>
        <w:tc>
          <w:tcPr>
            <w:tcW w:w="1823" w:type="dxa"/>
          </w:tcPr>
          <w:p w14:paraId="3284A0FE"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Cost </w:t>
            </w:r>
          </w:p>
        </w:tc>
        <w:tc>
          <w:tcPr>
            <w:tcW w:w="1731" w:type="dxa"/>
          </w:tcPr>
          <w:p w14:paraId="2520FBE1"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 xml:space="preserve">Total </w:t>
            </w:r>
          </w:p>
        </w:tc>
      </w:tr>
      <w:tr w:rsidR="001149B0" w:rsidRPr="00A75BAC" w14:paraId="2B3B47EF" w14:textId="77777777" w:rsidTr="00F278D2">
        <w:tc>
          <w:tcPr>
            <w:tcW w:w="517" w:type="dxa"/>
            <w:vMerge w:val="restart"/>
          </w:tcPr>
          <w:p w14:paraId="259D4F6B"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Pr>
          <w:p w14:paraId="1EFC8FB8"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Travel/mission #1</w:t>
            </w:r>
          </w:p>
        </w:tc>
        <w:tc>
          <w:tcPr>
            <w:tcW w:w="1823" w:type="dxa"/>
          </w:tcPr>
          <w:p w14:paraId="5A224322" w14:textId="77777777" w:rsidR="001149B0" w:rsidRPr="00A75BAC" w:rsidRDefault="001149B0" w:rsidP="00F9061A">
            <w:pPr>
              <w:pStyle w:val="ListParagraph"/>
              <w:ind w:left="0"/>
              <w:jc w:val="both"/>
              <w:rPr>
                <w:rFonts w:asciiTheme="minorHAnsi" w:hAnsiTheme="minorHAnsi" w:cstheme="minorHAnsi"/>
                <w:b/>
                <w:szCs w:val="22"/>
              </w:rPr>
            </w:pPr>
          </w:p>
        </w:tc>
        <w:tc>
          <w:tcPr>
            <w:tcW w:w="1731" w:type="dxa"/>
          </w:tcPr>
          <w:p w14:paraId="6F765F84"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0274AC10" w14:textId="77777777" w:rsidTr="00F278D2">
        <w:tc>
          <w:tcPr>
            <w:tcW w:w="517" w:type="dxa"/>
            <w:vMerge/>
          </w:tcPr>
          <w:p w14:paraId="1C4374C4"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Pr>
          <w:p w14:paraId="62E34DFB" w14:textId="77777777"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Travel/mission #2</w:t>
            </w:r>
          </w:p>
        </w:tc>
        <w:tc>
          <w:tcPr>
            <w:tcW w:w="1823" w:type="dxa"/>
          </w:tcPr>
          <w:p w14:paraId="45337AAA" w14:textId="77777777" w:rsidR="001149B0" w:rsidRPr="00A75BAC" w:rsidRDefault="001149B0" w:rsidP="00F9061A">
            <w:pPr>
              <w:pStyle w:val="ListParagraph"/>
              <w:ind w:left="0"/>
              <w:jc w:val="both"/>
              <w:rPr>
                <w:rFonts w:asciiTheme="minorHAnsi" w:hAnsiTheme="minorHAnsi" w:cstheme="minorHAnsi"/>
                <w:b/>
                <w:szCs w:val="22"/>
              </w:rPr>
            </w:pPr>
          </w:p>
        </w:tc>
        <w:tc>
          <w:tcPr>
            <w:tcW w:w="1731" w:type="dxa"/>
          </w:tcPr>
          <w:p w14:paraId="62F5957C"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40DD1F6A" w14:textId="77777777" w:rsidTr="00F278D2">
        <w:tc>
          <w:tcPr>
            <w:tcW w:w="517" w:type="dxa"/>
            <w:vMerge/>
            <w:tcBorders>
              <w:bottom w:val="single" w:sz="4" w:space="0" w:color="auto"/>
            </w:tcBorders>
          </w:tcPr>
          <w:p w14:paraId="50F99882"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Borders>
              <w:bottom w:val="single" w:sz="4" w:space="0" w:color="auto"/>
            </w:tcBorders>
          </w:tcPr>
          <w:p w14:paraId="125CA400" w14:textId="5AC17827" w:rsidR="001149B0" w:rsidRPr="00A75BAC" w:rsidRDefault="00E17D8F"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Other (describe</w:t>
            </w:r>
            <w:r w:rsidR="001149B0" w:rsidRPr="00A75BAC">
              <w:rPr>
                <w:rFonts w:asciiTheme="minorHAnsi" w:hAnsiTheme="minorHAnsi" w:cstheme="minorHAnsi"/>
                <w:szCs w:val="22"/>
              </w:rPr>
              <w:t>)</w:t>
            </w:r>
          </w:p>
        </w:tc>
        <w:tc>
          <w:tcPr>
            <w:tcW w:w="1823" w:type="dxa"/>
            <w:tcBorders>
              <w:bottom w:val="single" w:sz="4" w:space="0" w:color="auto"/>
            </w:tcBorders>
          </w:tcPr>
          <w:p w14:paraId="070C4648" w14:textId="77777777" w:rsidR="001149B0" w:rsidRPr="00A75BAC" w:rsidRDefault="001149B0" w:rsidP="00F9061A">
            <w:pPr>
              <w:pStyle w:val="ListParagraph"/>
              <w:ind w:left="0"/>
              <w:jc w:val="both"/>
              <w:rPr>
                <w:rFonts w:asciiTheme="minorHAnsi" w:hAnsiTheme="minorHAnsi" w:cstheme="minorHAnsi"/>
                <w:b/>
                <w:szCs w:val="22"/>
              </w:rPr>
            </w:pPr>
          </w:p>
        </w:tc>
        <w:tc>
          <w:tcPr>
            <w:tcW w:w="1731" w:type="dxa"/>
          </w:tcPr>
          <w:p w14:paraId="7CF0E70F"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54A6B903" w14:textId="77777777" w:rsidTr="00F278D2">
        <w:tc>
          <w:tcPr>
            <w:tcW w:w="517" w:type="dxa"/>
            <w:tcBorders>
              <w:top w:val="single" w:sz="4" w:space="0" w:color="auto"/>
              <w:left w:val="nil"/>
              <w:bottom w:val="nil"/>
              <w:right w:val="nil"/>
            </w:tcBorders>
          </w:tcPr>
          <w:p w14:paraId="7E0AEDCF" w14:textId="77777777" w:rsidR="001149B0" w:rsidRPr="00A75BAC" w:rsidRDefault="001149B0" w:rsidP="00F9061A">
            <w:pPr>
              <w:pStyle w:val="ListParagraph"/>
              <w:ind w:left="0"/>
              <w:jc w:val="both"/>
              <w:rPr>
                <w:rFonts w:asciiTheme="minorHAnsi" w:hAnsiTheme="minorHAnsi" w:cstheme="minorHAnsi"/>
                <w:b/>
                <w:szCs w:val="22"/>
              </w:rPr>
            </w:pPr>
          </w:p>
        </w:tc>
        <w:tc>
          <w:tcPr>
            <w:tcW w:w="4770" w:type="dxa"/>
            <w:gridSpan w:val="2"/>
            <w:tcBorders>
              <w:top w:val="single" w:sz="4" w:space="0" w:color="auto"/>
              <w:left w:val="nil"/>
              <w:bottom w:val="nil"/>
              <w:right w:val="single" w:sz="4" w:space="0" w:color="auto"/>
            </w:tcBorders>
          </w:tcPr>
          <w:p w14:paraId="04522945" w14:textId="77777777" w:rsidR="001149B0" w:rsidRPr="00A75BAC" w:rsidRDefault="001149B0" w:rsidP="00F9061A">
            <w:pPr>
              <w:pStyle w:val="ListParagraph"/>
              <w:ind w:left="0"/>
              <w:jc w:val="both"/>
              <w:rPr>
                <w:rFonts w:asciiTheme="minorHAnsi" w:hAnsiTheme="minorHAnsi" w:cstheme="minorHAnsi"/>
                <w:b/>
                <w:szCs w:val="22"/>
              </w:rPr>
            </w:pPr>
          </w:p>
        </w:tc>
        <w:tc>
          <w:tcPr>
            <w:tcW w:w="1823" w:type="dxa"/>
            <w:tcBorders>
              <w:left w:val="single" w:sz="4" w:space="0" w:color="auto"/>
              <w:bottom w:val="single" w:sz="4" w:space="0" w:color="auto"/>
            </w:tcBorders>
          </w:tcPr>
          <w:p w14:paraId="5F05F456" w14:textId="4B2B69DA" w:rsidR="001149B0" w:rsidRPr="00A75BAC" w:rsidRDefault="001149B0" w:rsidP="00F9061A">
            <w:pPr>
              <w:pStyle w:val="ListParagraph"/>
              <w:ind w:left="0"/>
              <w:jc w:val="both"/>
              <w:rPr>
                <w:rFonts w:asciiTheme="minorHAnsi" w:hAnsiTheme="minorHAnsi" w:cstheme="minorHAnsi"/>
                <w:szCs w:val="22"/>
              </w:rPr>
            </w:pPr>
            <w:r w:rsidRPr="00A75BAC">
              <w:rPr>
                <w:rFonts w:asciiTheme="minorHAnsi" w:hAnsiTheme="minorHAnsi" w:cstheme="minorHAnsi"/>
                <w:szCs w:val="22"/>
              </w:rPr>
              <w:t xml:space="preserve">Sub-Total </w:t>
            </w:r>
            <w:r w:rsidR="00E17D8F" w:rsidRPr="00A75BAC">
              <w:rPr>
                <w:rFonts w:asciiTheme="minorHAnsi" w:hAnsiTheme="minorHAnsi" w:cstheme="minorHAnsi"/>
                <w:szCs w:val="22"/>
              </w:rPr>
              <w:t>Travel</w:t>
            </w:r>
          </w:p>
        </w:tc>
        <w:tc>
          <w:tcPr>
            <w:tcW w:w="1731" w:type="dxa"/>
          </w:tcPr>
          <w:p w14:paraId="027B70E5" w14:textId="77777777" w:rsidR="001149B0" w:rsidRPr="00A75BAC" w:rsidRDefault="001149B0" w:rsidP="00F9061A">
            <w:pPr>
              <w:pStyle w:val="ListParagraph"/>
              <w:ind w:left="0"/>
              <w:jc w:val="both"/>
              <w:rPr>
                <w:rFonts w:asciiTheme="minorHAnsi" w:hAnsiTheme="minorHAnsi" w:cstheme="minorHAnsi"/>
                <w:b/>
                <w:szCs w:val="22"/>
              </w:rPr>
            </w:pPr>
          </w:p>
        </w:tc>
      </w:tr>
      <w:tr w:rsidR="001149B0" w:rsidRPr="00A75BAC" w14:paraId="00E06338" w14:textId="77777777" w:rsidTr="00F278D2">
        <w:tc>
          <w:tcPr>
            <w:tcW w:w="5287" w:type="dxa"/>
            <w:gridSpan w:val="3"/>
            <w:tcBorders>
              <w:top w:val="nil"/>
              <w:left w:val="nil"/>
              <w:bottom w:val="nil"/>
              <w:right w:val="single" w:sz="4" w:space="0" w:color="auto"/>
            </w:tcBorders>
          </w:tcPr>
          <w:p w14:paraId="1B148E4C" w14:textId="77777777" w:rsidR="001149B0" w:rsidRPr="00A75BAC" w:rsidRDefault="001149B0" w:rsidP="00F9061A">
            <w:pPr>
              <w:pStyle w:val="ListParagraph"/>
              <w:ind w:left="0"/>
              <w:jc w:val="both"/>
              <w:rPr>
                <w:rFonts w:asciiTheme="minorHAnsi" w:hAnsiTheme="minorHAnsi" w:cstheme="minorHAnsi"/>
                <w:b/>
                <w:szCs w:val="22"/>
              </w:rPr>
            </w:pPr>
          </w:p>
        </w:tc>
        <w:tc>
          <w:tcPr>
            <w:tcW w:w="1823" w:type="dxa"/>
            <w:tcBorders>
              <w:left w:val="single" w:sz="4" w:space="0" w:color="auto"/>
            </w:tcBorders>
          </w:tcPr>
          <w:p w14:paraId="7EA3BACB"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Total</w:t>
            </w:r>
          </w:p>
        </w:tc>
        <w:tc>
          <w:tcPr>
            <w:tcW w:w="1731" w:type="dxa"/>
          </w:tcPr>
          <w:p w14:paraId="6A41FEFF" w14:textId="77777777" w:rsidR="001149B0" w:rsidRPr="00A75BAC" w:rsidRDefault="001149B0" w:rsidP="00F9061A">
            <w:pPr>
              <w:pStyle w:val="ListParagraph"/>
              <w:ind w:left="0"/>
              <w:jc w:val="both"/>
              <w:rPr>
                <w:rFonts w:asciiTheme="minorHAnsi" w:hAnsiTheme="minorHAnsi" w:cstheme="minorHAnsi"/>
                <w:b/>
                <w:szCs w:val="22"/>
              </w:rPr>
            </w:pPr>
            <w:r w:rsidRPr="00A75BAC">
              <w:rPr>
                <w:rFonts w:asciiTheme="minorHAnsi" w:hAnsiTheme="minorHAnsi" w:cstheme="minorHAnsi"/>
                <w:b/>
                <w:szCs w:val="22"/>
              </w:rPr>
              <w:t>USD …</w:t>
            </w:r>
          </w:p>
        </w:tc>
      </w:tr>
    </w:tbl>
    <w:p w14:paraId="214E64E9" w14:textId="77777777" w:rsidR="001149B0" w:rsidRPr="00A75BAC" w:rsidRDefault="001149B0" w:rsidP="00F9061A">
      <w:pPr>
        <w:spacing w:before="120" w:after="120"/>
        <w:ind w:firstLine="360"/>
        <w:jc w:val="both"/>
        <w:rPr>
          <w:rFonts w:asciiTheme="minorHAnsi" w:hAnsiTheme="minorHAnsi" w:cstheme="minorHAnsi"/>
          <w:iCs/>
          <w:sz w:val="22"/>
          <w:szCs w:val="22"/>
        </w:rPr>
      </w:pPr>
    </w:p>
    <w:bookmarkEnd w:id="0"/>
    <w:p w14:paraId="670690F1" w14:textId="04C8B629" w:rsidR="00720263" w:rsidRPr="00EE4E99" w:rsidRDefault="00894D96" w:rsidP="00EE4E99">
      <w:pPr>
        <w:tabs>
          <w:tab w:val="left" w:pos="993"/>
        </w:tabs>
        <w:spacing w:before="60"/>
        <w:jc w:val="both"/>
        <w:rPr>
          <w:rFonts w:asciiTheme="minorHAnsi" w:hAnsiTheme="minorHAnsi" w:cs="Arial"/>
          <w:b/>
          <w:kern w:val="0"/>
          <w:szCs w:val="22"/>
          <w:lang w:val="en-GB"/>
        </w:rPr>
      </w:pPr>
      <w:r w:rsidRPr="00EE4E99">
        <w:rPr>
          <w:rFonts w:asciiTheme="minorHAnsi" w:hAnsiTheme="minorHAnsi" w:cs="Arial"/>
          <w:b/>
          <w:kern w:val="0"/>
          <w:szCs w:val="22"/>
          <w:lang w:val="en-GB"/>
        </w:rPr>
        <w:t xml:space="preserve">ANNEX 2: SAMPLE OF UNCDF LANGUAGE REGARDING PROPRIETARY RIGHTS OF </w:t>
      </w:r>
      <w:r w:rsidR="00EE4E99" w:rsidRPr="00EE4E99">
        <w:rPr>
          <w:rFonts w:asciiTheme="minorHAnsi" w:hAnsiTheme="minorHAnsi" w:cs="Arial"/>
          <w:b/>
          <w:kern w:val="0"/>
          <w:szCs w:val="22"/>
          <w:lang w:val="en-GB"/>
        </w:rPr>
        <w:t>KNOWLEDGE</w:t>
      </w:r>
      <w:r w:rsidRPr="00EE4E99">
        <w:rPr>
          <w:rFonts w:asciiTheme="minorHAnsi" w:hAnsiTheme="minorHAnsi" w:cs="Arial"/>
          <w:b/>
          <w:kern w:val="0"/>
          <w:szCs w:val="22"/>
          <w:lang w:val="en-GB"/>
        </w:rPr>
        <w:t xml:space="preserve"> PRODUCTS PRODUCED UNDER THIS ASSIGNMENT</w:t>
      </w:r>
    </w:p>
    <w:p w14:paraId="194D23A0" w14:textId="77777777" w:rsidR="00894D96" w:rsidRPr="00A75BAC" w:rsidRDefault="00894D96" w:rsidP="00F9061A">
      <w:pPr>
        <w:pStyle w:val="ListParagraph"/>
        <w:tabs>
          <w:tab w:val="left" w:pos="993"/>
        </w:tabs>
        <w:spacing w:before="60" w:line="240" w:lineRule="auto"/>
        <w:ind w:left="1353"/>
        <w:contextualSpacing w:val="0"/>
        <w:jc w:val="both"/>
        <w:rPr>
          <w:rFonts w:asciiTheme="minorHAnsi" w:hAnsiTheme="minorHAnsi" w:cs="Arial"/>
          <w:b/>
          <w:kern w:val="0"/>
          <w:szCs w:val="22"/>
          <w:lang w:val="en-GB"/>
        </w:rPr>
      </w:pPr>
    </w:p>
    <w:p w14:paraId="3F5C75E9" w14:textId="77777777" w:rsidR="00894D96" w:rsidRPr="00A75BAC" w:rsidRDefault="00894D96" w:rsidP="00F9061A">
      <w:pPr>
        <w:pStyle w:val="ListParagraph"/>
        <w:tabs>
          <w:tab w:val="left" w:pos="993"/>
        </w:tabs>
        <w:spacing w:before="60" w:line="240" w:lineRule="auto"/>
        <w:ind w:left="1353"/>
        <w:contextualSpacing w:val="0"/>
        <w:jc w:val="both"/>
        <w:rPr>
          <w:rFonts w:asciiTheme="minorHAnsi" w:hAnsiTheme="minorHAnsi" w:cs="Arial"/>
          <w:b/>
          <w:kern w:val="0"/>
          <w:szCs w:val="22"/>
          <w:lang w:val="en-GB"/>
        </w:rPr>
      </w:pPr>
    </w:p>
    <w:p w14:paraId="576554A6" w14:textId="77777777" w:rsidR="00894D96" w:rsidRPr="00A75BAC" w:rsidRDefault="00894D96" w:rsidP="00F9061A">
      <w:pPr>
        <w:jc w:val="both"/>
        <w:rPr>
          <w:rFonts w:asciiTheme="minorHAnsi" w:hAnsiTheme="minorHAnsi" w:cs="Tahoma"/>
          <w:b/>
          <w:sz w:val="22"/>
          <w:szCs w:val="22"/>
        </w:rPr>
      </w:pPr>
      <w:r w:rsidRPr="00A75BAC">
        <w:rPr>
          <w:rFonts w:asciiTheme="minorHAnsi" w:hAnsiTheme="minorHAnsi" w:cs="Tahoma"/>
          <w:b/>
          <w:sz w:val="22"/>
          <w:szCs w:val="22"/>
        </w:rPr>
        <w:t>6.0</w:t>
      </w:r>
      <w:r w:rsidRPr="00A75BAC">
        <w:rPr>
          <w:rFonts w:asciiTheme="minorHAnsi" w:hAnsiTheme="minorHAnsi" w:cs="Tahoma"/>
          <w:b/>
          <w:sz w:val="22"/>
          <w:szCs w:val="22"/>
        </w:rPr>
        <w:tab/>
        <w:t>COPYRIGHT, PATENTS AND OTHER PROPRIETARY RIGHTS:</w:t>
      </w:r>
    </w:p>
    <w:p w14:paraId="656D458F" w14:textId="77777777" w:rsidR="00894D96" w:rsidRPr="00A75BAC" w:rsidRDefault="00894D96" w:rsidP="00F9061A">
      <w:pPr>
        <w:jc w:val="both"/>
        <w:rPr>
          <w:rFonts w:asciiTheme="minorHAnsi" w:hAnsiTheme="minorHAnsi" w:cs="Tahoma"/>
          <w:b/>
          <w:sz w:val="22"/>
          <w:szCs w:val="22"/>
        </w:rPr>
      </w:pPr>
    </w:p>
    <w:p w14:paraId="2C127650" w14:textId="2E38DA56" w:rsidR="00894D96" w:rsidRPr="00A75BAC" w:rsidRDefault="00894D96" w:rsidP="00F9061A">
      <w:pPr>
        <w:ind w:firstLine="720"/>
        <w:jc w:val="both"/>
        <w:rPr>
          <w:rFonts w:asciiTheme="minorHAnsi" w:hAnsiTheme="minorHAnsi" w:cs="Tahoma"/>
          <w:sz w:val="22"/>
          <w:szCs w:val="22"/>
        </w:rPr>
      </w:pPr>
      <w:r w:rsidRPr="00A75BAC">
        <w:rPr>
          <w:rFonts w:asciiTheme="minorHAnsi" w:hAnsiTheme="minorHAnsi" w:cs="Tahoma"/>
          <w:sz w:val="22"/>
          <w:szCs w:val="22"/>
        </w:rPr>
        <w:t>6.1</w:t>
      </w:r>
      <w:r w:rsidRPr="00A75BAC">
        <w:rPr>
          <w:rFonts w:asciiTheme="minorHAnsi" w:hAnsiTheme="minorHAnsi" w:cs="Tahoma"/>
          <w:sz w:val="22"/>
          <w:szCs w:val="22"/>
        </w:rPr>
        <w:tab/>
      </w:r>
      <w:r w:rsidR="003E6C0B" w:rsidRPr="00A75BAC">
        <w:rPr>
          <w:rFonts w:asciiTheme="minorHAnsi" w:hAnsiTheme="minorHAnsi" w:cs="Tahoma"/>
          <w:sz w:val="22"/>
          <w:szCs w:val="22"/>
        </w:rPr>
        <w:t xml:space="preserve">This is a </w:t>
      </w:r>
      <w:r w:rsidRPr="00A75BAC">
        <w:rPr>
          <w:rFonts w:asciiTheme="minorHAnsi" w:hAnsiTheme="minorHAnsi" w:cs="Tahoma"/>
          <w:sz w:val="22"/>
          <w:szCs w:val="22"/>
        </w:rPr>
        <w:t>project of the UNCDF, and as such, UNCDF is custodian of copyright, patents and other proprietary rights on behalf of</w:t>
      </w:r>
      <w:r w:rsidR="003E6C0B" w:rsidRPr="00A75BAC">
        <w:rPr>
          <w:rFonts w:asciiTheme="minorHAnsi" w:hAnsiTheme="minorHAnsi" w:cs="Tahoma"/>
          <w:sz w:val="22"/>
          <w:szCs w:val="22"/>
        </w:rPr>
        <w:t xml:space="preserve"> the project</w:t>
      </w:r>
      <w:r w:rsidR="00787FB5" w:rsidRPr="00A75BAC">
        <w:rPr>
          <w:rFonts w:asciiTheme="minorHAnsi" w:hAnsiTheme="minorHAnsi" w:cs="Tahoma"/>
          <w:sz w:val="22"/>
          <w:szCs w:val="22"/>
        </w:rPr>
        <w:t>.</w:t>
      </w:r>
      <w:r w:rsidRPr="00A75BAC">
        <w:rPr>
          <w:rFonts w:asciiTheme="minorHAnsi" w:hAnsiTheme="minorHAnsi" w:cs="Tahoma"/>
          <w:sz w:val="22"/>
          <w:szCs w:val="22"/>
        </w:rPr>
        <w:t xml:space="preserve">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5B519C19" w14:textId="77777777" w:rsidR="00894D96" w:rsidRPr="00A75BAC" w:rsidRDefault="00894D96" w:rsidP="00F9061A">
      <w:pPr>
        <w:jc w:val="both"/>
        <w:rPr>
          <w:rFonts w:asciiTheme="minorHAnsi" w:hAnsiTheme="minorHAnsi" w:cs="Tahoma"/>
          <w:sz w:val="22"/>
          <w:szCs w:val="22"/>
        </w:rPr>
      </w:pPr>
    </w:p>
    <w:p w14:paraId="64DE5E65" w14:textId="77777777" w:rsidR="00894D96" w:rsidRPr="00A75BAC" w:rsidRDefault="00894D96" w:rsidP="00F9061A">
      <w:pPr>
        <w:ind w:firstLine="720"/>
        <w:jc w:val="both"/>
        <w:rPr>
          <w:rFonts w:asciiTheme="minorHAnsi" w:hAnsiTheme="minorHAnsi" w:cs="Tahoma"/>
          <w:sz w:val="22"/>
          <w:szCs w:val="22"/>
        </w:rPr>
      </w:pPr>
      <w:r w:rsidRPr="00A75BAC">
        <w:rPr>
          <w:rFonts w:asciiTheme="minorHAnsi" w:hAnsiTheme="minorHAnsi" w:cs="Tahoma"/>
          <w:sz w:val="22"/>
          <w:szCs w:val="22"/>
        </w:rPr>
        <w:t>6.2</w:t>
      </w:r>
      <w:r w:rsidRPr="00A75BAC">
        <w:rPr>
          <w:rFonts w:asciiTheme="minorHAnsi" w:hAnsiTheme="minorHAnsi" w:cs="Tahoma"/>
          <w:sz w:val="22"/>
          <w:szCs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41D83770" w14:textId="77777777" w:rsidR="00894D96" w:rsidRPr="00A75BAC" w:rsidRDefault="00894D96" w:rsidP="00F9061A">
      <w:pPr>
        <w:jc w:val="both"/>
        <w:rPr>
          <w:rFonts w:asciiTheme="minorHAnsi" w:hAnsiTheme="minorHAnsi" w:cs="Tahoma"/>
          <w:sz w:val="22"/>
          <w:szCs w:val="22"/>
        </w:rPr>
      </w:pPr>
    </w:p>
    <w:p w14:paraId="1ED38900" w14:textId="77777777" w:rsidR="00894D96" w:rsidRPr="00A75BAC" w:rsidRDefault="00894D96" w:rsidP="00F9061A">
      <w:pPr>
        <w:ind w:firstLine="720"/>
        <w:jc w:val="both"/>
        <w:rPr>
          <w:rFonts w:asciiTheme="minorHAnsi" w:hAnsiTheme="minorHAnsi" w:cs="Tahoma"/>
          <w:sz w:val="22"/>
          <w:szCs w:val="22"/>
        </w:rPr>
      </w:pPr>
      <w:r w:rsidRPr="00A75BAC">
        <w:rPr>
          <w:rFonts w:asciiTheme="minorHAnsi" w:hAnsiTheme="minorHAnsi" w:cs="Tahoma"/>
          <w:sz w:val="22"/>
          <w:szCs w:val="22"/>
        </w:rPr>
        <w:t>6.3</w:t>
      </w:r>
      <w:r w:rsidRPr="00A75BAC">
        <w:rPr>
          <w:rFonts w:asciiTheme="minorHAnsi" w:hAnsiTheme="minorHAnsi" w:cs="Tahoma"/>
          <w:sz w:val="22"/>
          <w:szCs w:val="22"/>
        </w:rPr>
        <w:tab/>
        <w:t xml:space="preserve">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w:t>
      </w:r>
      <w:r w:rsidRPr="00A75BAC">
        <w:rPr>
          <w:rFonts w:asciiTheme="minorHAnsi" w:hAnsiTheme="minorHAnsi" w:cs="Tahoma"/>
          <w:sz w:val="22"/>
          <w:szCs w:val="22"/>
        </w:rPr>
        <w:lastRenderedPageBreak/>
        <w:t>Agreement.</w:t>
      </w:r>
    </w:p>
    <w:p w14:paraId="343B7927" w14:textId="77777777" w:rsidR="00894D96" w:rsidRPr="00A75BAC" w:rsidRDefault="00894D96" w:rsidP="00F9061A">
      <w:pPr>
        <w:jc w:val="both"/>
        <w:rPr>
          <w:rFonts w:asciiTheme="minorHAnsi" w:hAnsiTheme="minorHAnsi" w:cs="Tahoma"/>
          <w:b/>
          <w:sz w:val="22"/>
          <w:szCs w:val="22"/>
        </w:rPr>
      </w:pPr>
    </w:p>
    <w:p w14:paraId="41B4FD47" w14:textId="6F8D1F87" w:rsidR="00894D96" w:rsidRPr="008E290F" w:rsidRDefault="00894D96" w:rsidP="008E290F">
      <w:pPr>
        <w:ind w:firstLine="720"/>
        <w:jc w:val="both"/>
        <w:rPr>
          <w:rFonts w:asciiTheme="minorHAnsi" w:hAnsiTheme="minorHAnsi" w:cs="Tahoma"/>
          <w:sz w:val="22"/>
          <w:szCs w:val="22"/>
        </w:rPr>
      </w:pPr>
      <w:r w:rsidRPr="00A75BAC">
        <w:rPr>
          <w:rFonts w:asciiTheme="minorHAnsi" w:hAnsiTheme="minorHAnsi" w:cs="Tahoma"/>
          <w:sz w:val="22"/>
          <w:szCs w:val="22"/>
        </w:rPr>
        <w:t>6.4</w:t>
      </w:r>
      <w:r w:rsidRPr="00A75BAC">
        <w:rPr>
          <w:rFonts w:asciiTheme="minorHAnsi" w:hAnsiTheme="minorHAnsi" w:cs="Tahoma"/>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sectPr w:rsidR="00894D96" w:rsidRPr="008E290F" w:rsidSect="00226B2B">
      <w:headerReference w:type="default" r:id="rId21"/>
      <w:footerReference w:type="default" r:id="rId22"/>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545B9" w14:textId="77777777" w:rsidR="001E741F" w:rsidRDefault="001E741F" w:rsidP="00FD48A2">
      <w:r>
        <w:separator/>
      </w:r>
    </w:p>
  </w:endnote>
  <w:endnote w:type="continuationSeparator" w:id="0">
    <w:p w14:paraId="34F3F1F6" w14:textId="77777777" w:rsidR="001E741F" w:rsidRDefault="001E741F"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pitch w:val="variable"/>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38B0" w14:textId="77777777" w:rsidR="003955D8" w:rsidRPr="00F33EE6" w:rsidRDefault="003955D8"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7</w:t>
    </w:r>
    <w:r w:rsidRPr="00F33EE6">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0668" w14:textId="5C0C385A" w:rsidR="003955D8" w:rsidRPr="00F33EE6" w:rsidRDefault="003955D8"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1</w:t>
    </w:r>
    <w:r w:rsidRPr="00F33EE6">
      <w:rPr>
        <w:rStyle w:val="PageNumbe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317A4" w14:textId="77777777" w:rsidR="001E741F" w:rsidRDefault="001E741F" w:rsidP="00FD48A2">
      <w:r>
        <w:separator/>
      </w:r>
    </w:p>
  </w:footnote>
  <w:footnote w:type="continuationSeparator" w:id="0">
    <w:p w14:paraId="6452263C" w14:textId="77777777" w:rsidR="001E741F" w:rsidRDefault="001E741F" w:rsidP="00FD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8D16" w14:textId="77777777" w:rsidR="003955D8" w:rsidRDefault="003955D8" w:rsidP="00BA0ABB">
    <w:pPr>
      <w:pStyle w:val="Header"/>
      <w:jc w:val="right"/>
    </w:pPr>
    <w:r>
      <w:rPr>
        <w:noProof/>
        <w:lang w:val="en-GB" w:eastAsia="en-GB"/>
      </w:rPr>
      <w:drawing>
        <wp:inline distT="0" distB="0" distL="0" distR="0" wp14:anchorId="2C009649" wp14:editId="2D9237BA">
          <wp:extent cx="1285676" cy="1274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p w14:paraId="4C08516B" w14:textId="77777777" w:rsidR="003955D8" w:rsidRDefault="00395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879A" w14:textId="7564B1F7" w:rsidR="003955D8" w:rsidRDefault="003955D8" w:rsidP="00BA0ABB">
    <w:pPr>
      <w:pStyle w:val="Header"/>
      <w:jc w:val="right"/>
    </w:pPr>
    <w:r>
      <w:rPr>
        <w:noProof/>
        <w:lang w:val="en-GB" w:eastAsia="en-GB"/>
      </w:rPr>
      <w:drawing>
        <wp:inline distT="0" distB="0" distL="0" distR="0" wp14:anchorId="330C3E34" wp14:editId="77BB12E6">
          <wp:extent cx="1285676" cy="1274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p w14:paraId="1FECF664" w14:textId="77777777" w:rsidR="003955D8" w:rsidRDefault="0039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1E5077"/>
    <w:multiLevelType w:val="hybridMultilevel"/>
    <w:tmpl w:val="7338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31D05"/>
    <w:multiLevelType w:val="hybridMultilevel"/>
    <w:tmpl w:val="DF404C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A64ED"/>
    <w:multiLevelType w:val="multilevel"/>
    <w:tmpl w:val="4E50D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3C638B"/>
    <w:multiLevelType w:val="hybridMultilevel"/>
    <w:tmpl w:val="0F96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D80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55C23"/>
    <w:multiLevelType w:val="hybridMultilevel"/>
    <w:tmpl w:val="F14818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B813C8"/>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C13DD"/>
    <w:multiLevelType w:val="hybridMultilevel"/>
    <w:tmpl w:val="CB3410E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1DBA30F4"/>
    <w:multiLevelType w:val="hybridMultilevel"/>
    <w:tmpl w:val="791E19E2"/>
    <w:lvl w:ilvl="0" w:tplc="0C0A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3E303C5"/>
    <w:multiLevelType w:val="hybridMultilevel"/>
    <w:tmpl w:val="B9CAF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E4352"/>
    <w:multiLevelType w:val="hybridMultilevel"/>
    <w:tmpl w:val="A4361E9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41AEF"/>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6E143D"/>
    <w:multiLevelType w:val="multilevel"/>
    <w:tmpl w:val="4C12D5A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1"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09A3DED"/>
    <w:multiLevelType w:val="multilevel"/>
    <w:tmpl w:val="89A87D5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E2102F"/>
    <w:multiLevelType w:val="hybridMultilevel"/>
    <w:tmpl w:val="2B1C547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5734245"/>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6201B10"/>
    <w:multiLevelType w:val="hybridMultilevel"/>
    <w:tmpl w:val="FAF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C7231"/>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8" w15:restartNumberingAfterBreak="0">
    <w:nsid w:val="37AD155F"/>
    <w:multiLevelType w:val="hybridMultilevel"/>
    <w:tmpl w:val="1AC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0E7DE3"/>
    <w:multiLevelType w:val="multilevel"/>
    <w:tmpl w:val="C778CD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A16163E"/>
    <w:multiLevelType w:val="hybridMultilevel"/>
    <w:tmpl w:val="D90AE298"/>
    <w:lvl w:ilvl="0" w:tplc="9AEE1B44">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3D786F14"/>
    <w:multiLevelType w:val="hybridMultilevel"/>
    <w:tmpl w:val="5F94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D511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0967115"/>
    <w:multiLevelType w:val="hybridMultilevel"/>
    <w:tmpl w:val="16226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43474BA8"/>
    <w:multiLevelType w:val="multilevel"/>
    <w:tmpl w:val="2AA672E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4553560"/>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40" w15:restartNumberingAfterBreak="0">
    <w:nsid w:val="4A167463"/>
    <w:multiLevelType w:val="hybridMultilevel"/>
    <w:tmpl w:val="70DC179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15:restartNumberingAfterBreak="0">
    <w:nsid w:val="4C3A1662"/>
    <w:multiLevelType w:val="hybridMultilevel"/>
    <w:tmpl w:val="D7B03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6467C3"/>
    <w:multiLevelType w:val="hybridMultilevel"/>
    <w:tmpl w:val="B576E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4" w15:restartNumberingAfterBreak="0">
    <w:nsid w:val="4E4A2175"/>
    <w:multiLevelType w:val="hybridMultilevel"/>
    <w:tmpl w:val="64F200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0081739"/>
    <w:multiLevelType w:val="multilevel"/>
    <w:tmpl w:val="2718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8400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1B30FC1"/>
    <w:multiLevelType w:val="hybridMultilevel"/>
    <w:tmpl w:val="2314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3EA0938"/>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7825BD8"/>
    <w:multiLevelType w:val="multilevel"/>
    <w:tmpl w:val="58A40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210A6A"/>
    <w:multiLevelType w:val="hybridMultilevel"/>
    <w:tmpl w:val="4F721964"/>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2" w15:restartNumberingAfterBreak="0">
    <w:nsid w:val="5E662DFD"/>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3" w15:restartNumberingAfterBreak="0">
    <w:nsid w:val="5EF05FDC"/>
    <w:multiLevelType w:val="hybridMultilevel"/>
    <w:tmpl w:val="99389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FD81F4D"/>
    <w:multiLevelType w:val="multilevel"/>
    <w:tmpl w:val="BF5C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33359A"/>
    <w:multiLevelType w:val="hybridMultilevel"/>
    <w:tmpl w:val="023CEEE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6205279B"/>
    <w:multiLevelType w:val="hybridMultilevel"/>
    <w:tmpl w:val="7E4EED2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7" w15:restartNumberingAfterBreak="0">
    <w:nsid w:val="62C9019A"/>
    <w:multiLevelType w:val="hybridMultilevel"/>
    <w:tmpl w:val="4CDAC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CF4251"/>
    <w:multiLevelType w:val="hybridMultilevel"/>
    <w:tmpl w:val="3BDCB4EE"/>
    <w:lvl w:ilvl="0" w:tplc="0C0A0017">
      <w:start w:val="1"/>
      <w:numFmt w:val="lowerLetter"/>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42107B9"/>
    <w:multiLevelType w:val="hybridMultilevel"/>
    <w:tmpl w:val="F4C0F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D65665"/>
    <w:multiLevelType w:val="hybridMultilevel"/>
    <w:tmpl w:val="77E04956"/>
    <w:lvl w:ilvl="0" w:tplc="6B0E5ECC">
      <w:start w:val="1"/>
      <w:numFmt w:val="upperLetter"/>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526CE8"/>
    <w:multiLevelType w:val="multilevel"/>
    <w:tmpl w:val="58A40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CAF39E8"/>
    <w:multiLevelType w:val="hybridMultilevel"/>
    <w:tmpl w:val="70F2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0CB5F00"/>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7432F7"/>
    <w:multiLevelType w:val="hybridMultilevel"/>
    <w:tmpl w:val="FAE237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BE0AD3"/>
    <w:multiLevelType w:val="multilevel"/>
    <w:tmpl w:val="EEAA8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585CFE"/>
    <w:multiLevelType w:val="hybridMultilevel"/>
    <w:tmpl w:val="79BA5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5"/>
  </w:num>
  <w:num w:numId="3">
    <w:abstractNumId w:val="39"/>
  </w:num>
  <w:num w:numId="4">
    <w:abstractNumId w:val="21"/>
  </w:num>
  <w:num w:numId="5">
    <w:abstractNumId w:val="36"/>
  </w:num>
  <w:num w:numId="6">
    <w:abstractNumId w:val="49"/>
  </w:num>
  <w:num w:numId="7">
    <w:abstractNumId w:val="23"/>
  </w:num>
  <w:num w:numId="8">
    <w:abstractNumId w:val="8"/>
  </w:num>
  <w:num w:numId="9">
    <w:abstractNumId w:val="43"/>
  </w:num>
  <w:num w:numId="10">
    <w:abstractNumId w:val="27"/>
  </w:num>
  <w:num w:numId="11">
    <w:abstractNumId w:val="68"/>
  </w:num>
  <w:num w:numId="12">
    <w:abstractNumId w:val="20"/>
  </w:num>
  <w:num w:numId="13">
    <w:abstractNumId w:val="28"/>
  </w:num>
  <w:num w:numId="14">
    <w:abstractNumId w:val="31"/>
  </w:num>
  <w:num w:numId="15">
    <w:abstractNumId w:val="24"/>
  </w:num>
  <w:num w:numId="16">
    <w:abstractNumId w:val="25"/>
  </w:num>
  <w:num w:numId="17">
    <w:abstractNumId w:val="29"/>
  </w:num>
  <w:num w:numId="18">
    <w:abstractNumId w:val="9"/>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48"/>
  </w:num>
  <w:num w:numId="22">
    <w:abstractNumId w:val="62"/>
  </w:num>
  <w:num w:numId="23">
    <w:abstractNumId w:val="32"/>
  </w:num>
  <w:num w:numId="24">
    <w:abstractNumId w:val="3"/>
  </w:num>
  <w:num w:numId="25">
    <w:abstractNumId w:val="53"/>
  </w:num>
  <w:num w:numId="26">
    <w:abstractNumId w:val="63"/>
  </w:num>
  <w:num w:numId="27">
    <w:abstractNumId w:val="59"/>
  </w:num>
  <w:num w:numId="28">
    <w:abstractNumId w:val="37"/>
  </w:num>
  <w:num w:numId="29">
    <w:abstractNumId w:val="26"/>
  </w:num>
  <w:num w:numId="30">
    <w:abstractNumId w:val="12"/>
  </w:num>
  <w:num w:numId="31">
    <w:abstractNumId w:val="60"/>
  </w:num>
  <w:num w:numId="32">
    <w:abstractNumId w:val="22"/>
  </w:num>
  <w:num w:numId="33">
    <w:abstractNumId w:val="54"/>
  </w:num>
  <w:num w:numId="34">
    <w:abstractNumId w:val="6"/>
  </w:num>
  <w:num w:numId="35">
    <w:abstractNumId w:val="5"/>
  </w:num>
  <w:num w:numId="36">
    <w:abstractNumId w:val="18"/>
  </w:num>
  <w:num w:numId="37">
    <w:abstractNumId w:val="30"/>
  </w:num>
  <w:num w:numId="38">
    <w:abstractNumId w:val="2"/>
  </w:num>
  <w:num w:numId="39">
    <w:abstractNumId w:val="55"/>
  </w:num>
  <w:num w:numId="40">
    <w:abstractNumId w:val="44"/>
  </w:num>
  <w:num w:numId="41">
    <w:abstractNumId w:val="58"/>
  </w:num>
  <w:num w:numId="42">
    <w:abstractNumId w:val="19"/>
  </w:num>
  <w:num w:numId="43">
    <w:abstractNumId w:val="15"/>
  </w:num>
  <w:num w:numId="44">
    <w:abstractNumId w:val="35"/>
  </w:num>
  <w:num w:numId="45">
    <w:abstractNumId w:val="16"/>
  </w:num>
  <w:num w:numId="46">
    <w:abstractNumId w:val="50"/>
  </w:num>
  <w:num w:numId="47">
    <w:abstractNumId w:val="61"/>
  </w:num>
  <w:num w:numId="48">
    <w:abstractNumId w:val="34"/>
  </w:num>
  <w:num w:numId="49">
    <w:abstractNumId w:val="10"/>
  </w:num>
  <w:num w:numId="50">
    <w:abstractNumId w:val="47"/>
  </w:num>
  <w:num w:numId="51">
    <w:abstractNumId w:val="52"/>
  </w:num>
  <w:num w:numId="52">
    <w:abstractNumId w:val="56"/>
  </w:num>
  <w:num w:numId="53">
    <w:abstractNumId w:val="11"/>
  </w:num>
  <w:num w:numId="54">
    <w:abstractNumId w:val="57"/>
  </w:num>
  <w:num w:numId="55">
    <w:abstractNumId w:val="17"/>
  </w:num>
  <w:num w:numId="56">
    <w:abstractNumId w:val="40"/>
  </w:num>
  <w:num w:numId="57">
    <w:abstractNumId w:val="51"/>
  </w:num>
  <w:num w:numId="58">
    <w:abstractNumId w:val="1"/>
  </w:num>
  <w:num w:numId="59">
    <w:abstractNumId w:val="7"/>
  </w:num>
  <w:num w:numId="60">
    <w:abstractNumId w:val="65"/>
  </w:num>
  <w:num w:numId="61">
    <w:abstractNumId w:val="67"/>
  </w:num>
  <w:num w:numId="62">
    <w:abstractNumId w:val="38"/>
  </w:num>
  <w:num w:numId="63">
    <w:abstractNumId w:val="13"/>
  </w:num>
  <w:num w:numId="64">
    <w:abstractNumId w:val="41"/>
  </w:num>
  <w:num w:numId="65">
    <w:abstractNumId w:val="66"/>
  </w:num>
  <w:num w:numId="66">
    <w:abstractNumId w:val="33"/>
  </w:num>
  <w:num w:numId="67">
    <w:abstractNumId w:val="4"/>
  </w:num>
  <w:num w:numId="68">
    <w:abstractNumId w:val="14"/>
  </w:num>
  <w:num w:numId="69">
    <w:abstractNumId w:val="42"/>
  </w:num>
  <w:num w:numId="70">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A2"/>
    <w:rsid w:val="000018ED"/>
    <w:rsid w:val="00001A35"/>
    <w:rsid w:val="00001C0E"/>
    <w:rsid w:val="00001EBC"/>
    <w:rsid w:val="0000255A"/>
    <w:rsid w:val="00002A53"/>
    <w:rsid w:val="00002C8D"/>
    <w:rsid w:val="000033E7"/>
    <w:rsid w:val="000037B9"/>
    <w:rsid w:val="00003D08"/>
    <w:rsid w:val="00003DE1"/>
    <w:rsid w:val="00003E01"/>
    <w:rsid w:val="00003EA5"/>
    <w:rsid w:val="000044E7"/>
    <w:rsid w:val="00004708"/>
    <w:rsid w:val="00005A96"/>
    <w:rsid w:val="0000617C"/>
    <w:rsid w:val="00006A12"/>
    <w:rsid w:val="00006D78"/>
    <w:rsid w:val="000103C6"/>
    <w:rsid w:val="00010753"/>
    <w:rsid w:val="000108B3"/>
    <w:rsid w:val="00010A8E"/>
    <w:rsid w:val="00011E93"/>
    <w:rsid w:val="00011F90"/>
    <w:rsid w:val="00012098"/>
    <w:rsid w:val="00012DAE"/>
    <w:rsid w:val="00013460"/>
    <w:rsid w:val="00014EB2"/>
    <w:rsid w:val="00014F76"/>
    <w:rsid w:val="000157B0"/>
    <w:rsid w:val="000171FC"/>
    <w:rsid w:val="00017554"/>
    <w:rsid w:val="000177EA"/>
    <w:rsid w:val="00017934"/>
    <w:rsid w:val="00020D78"/>
    <w:rsid w:val="000213F7"/>
    <w:rsid w:val="00021620"/>
    <w:rsid w:val="000226F0"/>
    <w:rsid w:val="00022806"/>
    <w:rsid w:val="000243FF"/>
    <w:rsid w:val="000247FC"/>
    <w:rsid w:val="00024898"/>
    <w:rsid w:val="00025215"/>
    <w:rsid w:val="000252E2"/>
    <w:rsid w:val="000277B9"/>
    <w:rsid w:val="00027A0F"/>
    <w:rsid w:val="00027FEA"/>
    <w:rsid w:val="00031BBA"/>
    <w:rsid w:val="00032388"/>
    <w:rsid w:val="000325E3"/>
    <w:rsid w:val="00032C63"/>
    <w:rsid w:val="00033A4B"/>
    <w:rsid w:val="00034942"/>
    <w:rsid w:val="0003522D"/>
    <w:rsid w:val="00035EA3"/>
    <w:rsid w:val="0003714B"/>
    <w:rsid w:val="00037773"/>
    <w:rsid w:val="00040835"/>
    <w:rsid w:val="0004133C"/>
    <w:rsid w:val="00042221"/>
    <w:rsid w:val="00042F38"/>
    <w:rsid w:val="00043EC6"/>
    <w:rsid w:val="00043F06"/>
    <w:rsid w:val="00045B3C"/>
    <w:rsid w:val="0004711E"/>
    <w:rsid w:val="00047EF9"/>
    <w:rsid w:val="000502F9"/>
    <w:rsid w:val="00051071"/>
    <w:rsid w:val="000515D7"/>
    <w:rsid w:val="0005196A"/>
    <w:rsid w:val="00052616"/>
    <w:rsid w:val="00053C80"/>
    <w:rsid w:val="00053D40"/>
    <w:rsid w:val="00054370"/>
    <w:rsid w:val="000544BC"/>
    <w:rsid w:val="00055212"/>
    <w:rsid w:val="000556A9"/>
    <w:rsid w:val="00055B68"/>
    <w:rsid w:val="00056A51"/>
    <w:rsid w:val="000572F4"/>
    <w:rsid w:val="00057338"/>
    <w:rsid w:val="0006005C"/>
    <w:rsid w:val="000612A8"/>
    <w:rsid w:val="00061FD9"/>
    <w:rsid w:val="00062B4D"/>
    <w:rsid w:val="00062FC6"/>
    <w:rsid w:val="00064126"/>
    <w:rsid w:val="0006713F"/>
    <w:rsid w:val="000700B3"/>
    <w:rsid w:val="00073F05"/>
    <w:rsid w:val="000742BC"/>
    <w:rsid w:val="00074327"/>
    <w:rsid w:val="00080260"/>
    <w:rsid w:val="000802D0"/>
    <w:rsid w:val="0008086B"/>
    <w:rsid w:val="00081962"/>
    <w:rsid w:val="00081D16"/>
    <w:rsid w:val="000839FE"/>
    <w:rsid w:val="00084864"/>
    <w:rsid w:val="00084AC1"/>
    <w:rsid w:val="00085236"/>
    <w:rsid w:val="00085C05"/>
    <w:rsid w:val="00086705"/>
    <w:rsid w:val="00086B34"/>
    <w:rsid w:val="0008706B"/>
    <w:rsid w:val="00090240"/>
    <w:rsid w:val="000906F1"/>
    <w:rsid w:val="0009125E"/>
    <w:rsid w:val="000927B7"/>
    <w:rsid w:val="00092AE6"/>
    <w:rsid w:val="00092EED"/>
    <w:rsid w:val="00094931"/>
    <w:rsid w:val="00095795"/>
    <w:rsid w:val="00095C33"/>
    <w:rsid w:val="000964B8"/>
    <w:rsid w:val="0009765F"/>
    <w:rsid w:val="000A13C3"/>
    <w:rsid w:val="000A1DC5"/>
    <w:rsid w:val="000A2F97"/>
    <w:rsid w:val="000A3F77"/>
    <w:rsid w:val="000A3F8E"/>
    <w:rsid w:val="000A42A7"/>
    <w:rsid w:val="000A452E"/>
    <w:rsid w:val="000A45F9"/>
    <w:rsid w:val="000A4A41"/>
    <w:rsid w:val="000A4FD9"/>
    <w:rsid w:val="000A5D38"/>
    <w:rsid w:val="000A69D0"/>
    <w:rsid w:val="000A6D01"/>
    <w:rsid w:val="000A7757"/>
    <w:rsid w:val="000B07F0"/>
    <w:rsid w:val="000B17E0"/>
    <w:rsid w:val="000B1C1D"/>
    <w:rsid w:val="000B2B04"/>
    <w:rsid w:val="000B3187"/>
    <w:rsid w:val="000B35FA"/>
    <w:rsid w:val="000B5201"/>
    <w:rsid w:val="000B5328"/>
    <w:rsid w:val="000B5ACF"/>
    <w:rsid w:val="000B5E52"/>
    <w:rsid w:val="000B5F2D"/>
    <w:rsid w:val="000B6886"/>
    <w:rsid w:val="000B6E38"/>
    <w:rsid w:val="000B745E"/>
    <w:rsid w:val="000B74D4"/>
    <w:rsid w:val="000C0F87"/>
    <w:rsid w:val="000C186D"/>
    <w:rsid w:val="000C2CCD"/>
    <w:rsid w:val="000C562F"/>
    <w:rsid w:val="000C5C3A"/>
    <w:rsid w:val="000C5EE3"/>
    <w:rsid w:val="000C77AF"/>
    <w:rsid w:val="000C7A55"/>
    <w:rsid w:val="000D0B6C"/>
    <w:rsid w:val="000D1961"/>
    <w:rsid w:val="000D1F16"/>
    <w:rsid w:val="000D22E9"/>
    <w:rsid w:val="000D249A"/>
    <w:rsid w:val="000D2820"/>
    <w:rsid w:val="000D2C6C"/>
    <w:rsid w:val="000D2C89"/>
    <w:rsid w:val="000D2E24"/>
    <w:rsid w:val="000D4BC5"/>
    <w:rsid w:val="000D4DA1"/>
    <w:rsid w:val="000D5D63"/>
    <w:rsid w:val="000D724E"/>
    <w:rsid w:val="000E13F8"/>
    <w:rsid w:val="000E14D6"/>
    <w:rsid w:val="000E23EA"/>
    <w:rsid w:val="000E50D0"/>
    <w:rsid w:val="000E63F3"/>
    <w:rsid w:val="000E71E6"/>
    <w:rsid w:val="000E741D"/>
    <w:rsid w:val="000E7B28"/>
    <w:rsid w:val="000F1FE9"/>
    <w:rsid w:val="000F2D8D"/>
    <w:rsid w:val="000F37D1"/>
    <w:rsid w:val="000F3B69"/>
    <w:rsid w:val="000F48FC"/>
    <w:rsid w:val="000F4AF2"/>
    <w:rsid w:val="000F4F01"/>
    <w:rsid w:val="000F5EB0"/>
    <w:rsid w:val="000F6144"/>
    <w:rsid w:val="000F6A8D"/>
    <w:rsid w:val="000F7C8A"/>
    <w:rsid w:val="001003B9"/>
    <w:rsid w:val="001034A5"/>
    <w:rsid w:val="00105CA9"/>
    <w:rsid w:val="00106D3C"/>
    <w:rsid w:val="0011008F"/>
    <w:rsid w:val="001101F0"/>
    <w:rsid w:val="0011079A"/>
    <w:rsid w:val="001108B2"/>
    <w:rsid w:val="0011176A"/>
    <w:rsid w:val="0011258C"/>
    <w:rsid w:val="00113083"/>
    <w:rsid w:val="00113A1E"/>
    <w:rsid w:val="001146F9"/>
    <w:rsid w:val="001149B0"/>
    <w:rsid w:val="00115BCC"/>
    <w:rsid w:val="001161A4"/>
    <w:rsid w:val="00116579"/>
    <w:rsid w:val="00120817"/>
    <w:rsid w:val="00121416"/>
    <w:rsid w:val="001216E6"/>
    <w:rsid w:val="00121D66"/>
    <w:rsid w:val="00122FE8"/>
    <w:rsid w:val="00124661"/>
    <w:rsid w:val="001247F4"/>
    <w:rsid w:val="001253F5"/>
    <w:rsid w:val="001256A0"/>
    <w:rsid w:val="001258B3"/>
    <w:rsid w:val="0012620F"/>
    <w:rsid w:val="0012654A"/>
    <w:rsid w:val="00126924"/>
    <w:rsid w:val="00127AC9"/>
    <w:rsid w:val="00130A96"/>
    <w:rsid w:val="001314A1"/>
    <w:rsid w:val="00133C5C"/>
    <w:rsid w:val="00135933"/>
    <w:rsid w:val="00135E13"/>
    <w:rsid w:val="00140CB2"/>
    <w:rsid w:val="00141D0F"/>
    <w:rsid w:val="001420D5"/>
    <w:rsid w:val="001426BD"/>
    <w:rsid w:val="001426D9"/>
    <w:rsid w:val="00144784"/>
    <w:rsid w:val="001451A2"/>
    <w:rsid w:val="00145748"/>
    <w:rsid w:val="00147017"/>
    <w:rsid w:val="00152105"/>
    <w:rsid w:val="00152520"/>
    <w:rsid w:val="00152708"/>
    <w:rsid w:val="00153A31"/>
    <w:rsid w:val="00153FD9"/>
    <w:rsid w:val="00160F1A"/>
    <w:rsid w:val="00161B6F"/>
    <w:rsid w:val="00162203"/>
    <w:rsid w:val="00163681"/>
    <w:rsid w:val="001662C2"/>
    <w:rsid w:val="0016793F"/>
    <w:rsid w:val="00167996"/>
    <w:rsid w:val="00167E6A"/>
    <w:rsid w:val="00170C49"/>
    <w:rsid w:val="001714CA"/>
    <w:rsid w:val="00171A67"/>
    <w:rsid w:val="001720D2"/>
    <w:rsid w:val="00180130"/>
    <w:rsid w:val="0018030E"/>
    <w:rsid w:val="00180B6C"/>
    <w:rsid w:val="00180BA0"/>
    <w:rsid w:val="00182135"/>
    <w:rsid w:val="00182166"/>
    <w:rsid w:val="001827A7"/>
    <w:rsid w:val="00182FFC"/>
    <w:rsid w:val="001834E7"/>
    <w:rsid w:val="001846EA"/>
    <w:rsid w:val="00184D28"/>
    <w:rsid w:val="00184D45"/>
    <w:rsid w:val="00184ECF"/>
    <w:rsid w:val="0018563C"/>
    <w:rsid w:val="00185926"/>
    <w:rsid w:val="00185BA2"/>
    <w:rsid w:val="001863E4"/>
    <w:rsid w:val="00186E86"/>
    <w:rsid w:val="00187665"/>
    <w:rsid w:val="00191997"/>
    <w:rsid w:val="00192420"/>
    <w:rsid w:val="00192E4B"/>
    <w:rsid w:val="00194B39"/>
    <w:rsid w:val="00194DB5"/>
    <w:rsid w:val="00195BCD"/>
    <w:rsid w:val="001974E4"/>
    <w:rsid w:val="0019795E"/>
    <w:rsid w:val="001A0DE9"/>
    <w:rsid w:val="001A24C2"/>
    <w:rsid w:val="001A2B8C"/>
    <w:rsid w:val="001A4087"/>
    <w:rsid w:val="001A5210"/>
    <w:rsid w:val="001A5C59"/>
    <w:rsid w:val="001A69BB"/>
    <w:rsid w:val="001A6E3E"/>
    <w:rsid w:val="001B0101"/>
    <w:rsid w:val="001B170C"/>
    <w:rsid w:val="001B1A51"/>
    <w:rsid w:val="001B1D00"/>
    <w:rsid w:val="001B2DDE"/>
    <w:rsid w:val="001B2EED"/>
    <w:rsid w:val="001B3988"/>
    <w:rsid w:val="001B6F4F"/>
    <w:rsid w:val="001B7B20"/>
    <w:rsid w:val="001C0579"/>
    <w:rsid w:val="001C1D8F"/>
    <w:rsid w:val="001C2240"/>
    <w:rsid w:val="001C2AD3"/>
    <w:rsid w:val="001C2F6D"/>
    <w:rsid w:val="001C48C8"/>
    <w:rsid w:val="001C648B"/>
    <w:rsid w:val="001D0750"/>
    <w:rsid w:val="001D08BB"/>
    <w:rsid w:val="001D1486"/>
    <w:rsid w:val="001D2BD2"/>
    <w:rsid w:val="001D3A98"/>
    <w:rsid w:val="001D570A"/>
    <w:rsid w:val="001D7785"/>
    <w:rsid w:val="001E021E"/>
    <w:rsid w:val="001E1BB5"/>
    <w:rsid w:val="001E1EDE"/>
    <w:rsid w:val="001E34AA"/>
    <w:rsid w:val="001E3537"/>
    <w:rsid w:val="001E4412"/>
    <w:rsid w:val="001E4B3F"/>
    <w:rsid w:val="001E51C8"/>
    <w:rsid w:val="001E57D6"/>
    <w:rsid w:val="001E741F"/>
    <w:rsid w:val="001E7576"/>
    <w:rsid w:val="001E75DF"/>
    <w:rsid w:val="001E780F"/>
    <w:rsid w:val="001E7CE7"/>
    <w:rsid w:val="001F00AD"/>
    <w:rsid w:val="001F2049"/>
    <w:rsid w:val="001F28E8"/>
    <w:rsid w:val="001F3111"/>
    <w:rsid w:val="001F4503"/>
    <w:rsid w:val="001F5302"/>
    <w:rsid w:val="001F5B48"/>
    <w:rsid w:val="001F6937"/>
    <w:rsid w:val="001F6C36"/>
    <w:rsid w:val="002023FF"/>
    <w:rsid w:val="00202E42"/>
    <w:rsid w:val="00203876"/>
    <w:rsid w:val="00203CE4"/>
    <w:rsid w:val="002048D7"/>
    <w:rsid w:val="00204AC5"/>
    <w:rsid w:val="002053F6"/>
    <w:rsid w:val="00205B91"/>
    <w:rsid w:val="00205DC2"/>
    <w:rsid w:val="002060D8"/>
    <w:rsid w:val="0020652D"/>
    <w:rsid w:val="00206C4A"/>
    <w:rsid w:val="00207FB7"/>
    <w:rsid w:val="00210337"/>
    <w:rsid w:val="002122C3"/>
    <w:rsid w:val="002126C9"/>
    <w:rsid w:val="00213637"/>
    <w:rsid w:val="002156FE"/>
    <w:rsid w:val="00220122"/>
    <w:rsid w:val="00220597"/>
    <w:rsid w:val="00220782"/>
    <w:rsid w:val="002209D1"/>
    <w:rsid w:val="00220AE4"/>
    <w:rsid w:val="00220BB5"/>
    <w:rsid w:val="002218F1"/>
    <w:rsid w:val="002219BE"/>
    <w:rsid w:val="00221DA7"/>
    <w:rsid w:val="002223E8"/>
    <w:rsid w:val="00222AEB"/>
    <w:rsid w:val="002237EC"/>
    <w:rsid w:val="002239B4"/>
    <w:rsid w:val="0022420E"/>
    <w:rsid w:val="002245EB"/>
    <w:rsid w:val="00224E72"/>
    <w:rsid w:val="002258A8"/>
    <w:rsid w:val="00225F6F"/>
    <w:rsid w:val="00226B2B"/>
    <w:rsid w:val="002272D0"/>
    <w:rsid w:val="00227344"/>
    <w:rsid w:val="0022762B"/>
    <w:rsid w:val="00230FC1"/>
    <w:rsid w:val="00231DF3"/>
    <w:rsid w:val="002321D9"/>
    <w:rsid w:val="002328F5"/>
    <w:rsid w:val="00232A17"/>
    <w:rsid w:val="00232D9D"/>
    <w:rsid w:val="00232F75"/>
    <w:rsid w:val="00233105"/>
    <w:rsid w:val="00233AD9"/>
    <w:rsid w:val="0023486D"/>
    <w:rsid w:val="00235332"/>
    <w:rsid w:val="00236459"/>
    <w:rsid w:val="00236A69"/>
    <w:rsid w:val="00236DBF"/>
    <w:rsid w:val="00237429"/>
    <w:rsid w:val="00237971"/>
    <w:rsid w:val="002409D1"/>
    <w:rsid w:val="00242226"/>
    <w:rsid w:val="0024286B"/>
    <w:rsid w:val="00242E79"/>
    <w:rsid w:val="00244437"/>
    <w:rsid w:val="00244EBB"/>
    <w:rsid w:val="0024506C"/>
    <w:rsid w:val="00251B98"/>
    <w:rsid w:val="0025212C"/>
    <w:rsid w:val="00252405"/>
    <w:rsid w:val="00252A9D"/>
    <w:rsid w:val="002545D5"/>
    <w:rsid w:val="00254726"/>
    <w:rsid w:val="002560FE"/>
    <w:rsid w:val="00256F82"/>
    <w:rsid w:val="002573FD"/>
    <w:rsid w:val="00257D60"/>
    <w:rsid w:val="002601C3"/>
    <w:rsid w:val="00261661"/>
    <w:rsid w:val="002617DD"/>
    <w:rsid w:val="00261F7E"/>
    <w:rsid w:val="00262090"/>
    <w:rsid w:val="0026643A"/>
    <w:rsid w:val="002674F6"/>
    <w:rsid w:val="002700A0"/>
    <w:rsid w:val="00272065"/>
    <w:rsid w:val="002722CF"/>
    <w:rsid w:val="00272744"/>
    <w:rsid w:val="00273341"/>
    <w:rsid w:val="002738D4"/>
    <w:rsid w:val="002749CA"/>
    <w:rsid w:val="00274DDB"/>
    <w:rsid w:val="0028062D"/>
    <w:rsid w:val="00280CD3"/>
    <w:rsid w:val="00281209"/>
    <w:rsid w:val="002832F3"/>
    <w:rsid w:val="00283363"/>
    <w:rsid w:val="002852D5"/>
    <w:rsid w:val="00285B44"/>
    <w:rsid w:val="00286137"/>
    <w:rsid w:val="00286596"/>
    <w:rsid w:val="0028707E"/>
    <w:rsid w:val="00287916"/>
    <w:rsid w:val="00290F49"/>
    <w:rsid w:val="0029196A"/>
    <w:rsid w:val="00291CF8"/>
    <w:rsid w:val="00291EEF"/>
    <w:rsid w:val="00293198"/>
    <w:rsid w:val="00293964"/>
    <w:rsid w:val="002958B7"/>
    <w:rsid w:val="00296671"/>
    <w:rsid w:val="0029796E"/>
    <w:rsid w:val="002A0089"/>
    <w:rsid w:val="002A0241"/>
    <w:rsid w:val="002A0878"/>
    <w:rsid w:val="002A174D"/>
    <w:rsid w:val="002A398A"/>
    <w:rsid w:val="002A64DB"/>
    <w:rsid w:val="002A6CCA"/>
    <w:rsid w:val="002A78A5"/>
    <w:rsid w:val="002A7DE4"/>
    <w:rsid w:val="002B0281"/>
    <w:rsid w:val="002B0C56"/>
    <w:rsid w:val="002B116D"/>
    <w:rsid w:val="002B17F1"/>
    <w:rsid w:val="002B232E"/>
    <w:rsid w:val="002B2A24"/>
    <w:rsid w:val="002B3CC5"/>
    <w:rsid w:val="002B5375"/>
    <w:rsid w:val="002B69C7"/>
    <w:rsid w:val="002B6CF9"/>
    <w:rsid w:val="002B7548"/>
    <w:rsid w:val="002B77F6"/>
    <w:rsid w:val="002B7D73"/>
    <w:rsid w:val="002C005D"/>
    <w:rsid w:val="002C0064"/>
    <w:rsid w:val="002C0573"/>
    <w:rsid w:val="002C0C3F"/>
    <w:rsid w:val="002C373F"/>
    <w:rsid w:val="002C389C"/>
    <w:rsid w:val="002C5F69"/>
    <w:rsid w:val="002D06A3"/>
    <w:rsid w:val="002D173C"/>
    <w:rsid w:val="002D19A7"/>
    <w:rsid w:val="002D2976"/>
    <w:rsid w:val="002D34E6"/>
    <w:rsid w:val="002D3B4A"/>
    <w:rsid w:val="002D3D2E"/>
    <w:rsid w:val="002D4208"/>
    <w:rsid w:val="002D46C0"/>
    <w:rsid w:val="002D5870"/>
    <w:rsid w:val="002D5E6F"/>
    <w:rsid w:val="002D7C8B"/>
    <w:rsid w:val="002D7E0A"/>
    <w:rsid w:val="002D7E71"/>
    <w:rsid w:val="002E008B"/>
    <w:rsid w:val="002E0BB4"/>
    <w:rsid w:val="002E14E7"/>
    <w:rsid w:val="002E17AA"/>
    <w:rsid w:val="002E2E02"/>
    <w:rsid w:val="002E5357"/>
    <w:rsid w:val="002E5AC5"/>
    <w:rsid w:val="002E5BB7"/>
    <w:rsid w:val="002E660E"/>
    <w:rsid w:val="002E668E"/>
    <w:rsid w:val="002E6798"/>
    <w:rsid w:val="002F040E"/>
    <w:rsid w:val="002F05E2"/>
    <w:rsid w:val="002F1165"/>
    <w:rsid w:val="002F160A"/>
    <w:rsid w:val="002F223C"/>
    <w:rsid w:val="002F482D"/>
    <w:rsid w:val="002F6EEB"/>
    <w:rsid w:val="002F6FDA"/>
    <w:rsid w:val="002F7CEE"/>
    <w:rsid w:val="003001C6"/>
    <w:rsid w:val="003017C5"/>
    <w:rsid w:val="00302CB2"/>
    <w:rsid w:val="00305DC2"/>
    <w:rsid w:val="003061E2"/>
    <w:rsid w:val="00306AF6"/>
    <w:rsid w:val="003101AB"/>
    <w:rsid w:val="00310733"/>
    <w:rsid w:val="00310AD5"/>
    <w:rsid w:val="00310DDB"/>
    <w:rsid w:val="00311691"/>
    <w:rsid w:val="003137F9"/>
    <w:rsid w:val="00314866"/>
    <w:rsid w:val="003148AE"/>
    <w:rsid w:val="00315841"/>
    <w:rsid w:val="0031678E"/>
    <w:rsid w:val="00316C9F"/>
    <w:rsid w:val="003173A1"/>
    <w:rsid w:val="00317A2E"/>
    <w:rsid w:val="0032173B"/>
    <w:rsid w:val="00323856"/>
    <w:rsid w:val="00323922"/>
    <w:rsid w:val="0032458F"/>
    <w:rsid w:val="0032560A"/>
    <w:rsid w:val="00325922"/>
    <w:rsid w:val="003261D3"/>
    <w:rsid w:val="00327922"/>
    <w:rsid w:val="0033007A"/>
    <w:rsid w:val="00330169"/>
    <w:rsid w:val="003311F7"/>
    <w:rsid w:val="00331464"/>
    <w:rsid w:val="003318A0"/>
    <w:rsid w:val="00331FF1"/>
    <w:rsid w:val="00332BDA"/>
    <w:rsid w:val="00333263"/>
    <w:rsid w:val="00333C67"/>
    <w:rsid w:val="0033450C"/>
    <w:rsid w:val="003348A7"/>
    <w:rsid w:val="00336432"/>
    <w:rsid w:val="0033665E"/>
    <w:rsid w:val="00336661"/>
    <w:rsid w:val="003371DB"/>
    <w:rsid w:val="00337DAE"/>
    <w:rsid w:val="00340197"/>
    <w:rsid w:val="0034079A"/>
    <w:rsid w:val="00341272"/>
    <w:rsid w:val="00341D88"/>
    <w:rsid w:val="00342AA2"/>
    <w:rsid w:val="00342E77"/>
    <w:rsid w:val="00343109"/>
    <w:rsid w:val="003438EA"/>
    <w:rsid w:val="00343B22"/>
    <w:rsid w:val="003443AB"/>
    <w:rsid w:val="0034441B"/>
    <w:rsid w:val="003448F0"/>
    <w:rsid w:val="003449CA"/>
    <w:rsid w:val="00347719"/>
    <w:rsid w:val="00347D0B"/>
    <w:rsid w:val="00347D98"/>
    <w:rsid w:val="00350AC6"/>
    <w:rsid w:val="00351082"/>
    <w:rsid w:val="003516E9"/>
    <w:rsid w:val="00351A41"/>
    <w:rsid w:val="00351CC1"/>
    <w:rsid w:val="00355875"/>
    <w:rsid w:val="00356381"/>
    <w:rsid w:val="003566F2"/>
    <w:rsid w:val="0035685A"/>
    <w:rsid w:val="003575BE"/>
    <w:rsid w:val="00357624"/>
    <w:rsid w:val="00357EE9"/>
    <w:rsid w:val="0036007A"/>
    <w:rsid w:val="003601AC"/>
    <w:rsid w:val="00360E21"/>
    <w:rsid w:val="00361148"/>
    <w:rsid w:val="003612AE"/>
    <w:rsid w:val="00361EB5"/>
    <w:rsid w:val="00362FAD"/>
    <w:rsid w:val="003642EE"/>
    <w:rsid w:val="00364889"/>
    <w:rsid w:val="0036489E"/>
    <w:rsid w:val="00364D1D"/>
    <w:rsid w:val="0036602F"/>
    <w:rsid w:val="00370C6F"/>
    <w:rsid w:val="00370D94"/>
    <w:rsid w:val="00370F46"/>
    <w:rsid w:val="003711CC"/>
    <w:rsid w:val="00372B1C"/>
    <w:rsid w:val="003738F9"/>
    <w:rsid w:val="00373AD3"/>
    <w:rsid w:val="00373B44"/>
    <w:rsid w:val="003760F1"/>
    <w:rsid w:val="003762CC"/>
    <w:rsid w:val="003769FD"/>
    <w:rsid w:val="00376BAC"/>
    <w:rsid w:val="00376D29"/>
    <w:rsid w:val="003808ED"/>
    <w:rsid w:val="00381FAC"/>
    <w:rsid w:val="003823C1"/>
    <w:rsid w:val="003835A3"/>
    <w:rsid w:val="00383781"/>
    <w:rsid w:val="00383AC0"/>
    <w:rsid w:val="00383F40"/>
    <w:rsid w:val="00384F06"/>
    <w:rsid w:val="003853E3"/>
    <w:rsid w:val="0038671E"/>
    <w:rsid w:val="00390049"/>
    <w:rsid w:val="003900E5"/>
    <w:rsid w:val="00390252"/>
    <w:rsid w:val="003906AA"/>
    <w:rsid w:val="00393398"/>
    <w:rsid w:val="00393C35"/>
    <w:rsid w:val="003941F0"/>
    <w:rsid w:val="00394263"/>
    <w:rsid w:val="00394880"/>
    <w:rsid w:val="003955D8"/>
    <w:rsid w:val="00395897"/>
    <w:rsid w:val="003A0848"/>
    <w:rsid w:val="003A090D"/>
    <w:rsid w:val="003A0A66"/>
    <w:rsid w:val="003A109B"/>
    <w:rsid w:val="003A1BCA"/>
    <w:rsid w:val="003A1BFA"/>
    <w:rsid w:val="003A2477"/>
    <w:rsid w:val="003A25F2"/>
    <w:rsid w:val="003A2EB6"/>
    <w:rsid w:val="003A5625"/>
    <w:rsid w:val="003A6521"/>
    <w:rsid w:val="003A67A4"/>
    <w:rsid w:val="003A6DAE"/>
    <w:rsid w:val="003A6DD4"/>
    <w:rsid w:val="003A75D7"/>
    <w:rsid w:val="003A7F08"/>
    <w:rsid w:val="003B105F"/>
    <w:rsid w:val="003B122E"/>
    <w:rsid w:val="003B2292"/>
    <w:rsid w:val="003B2FA6"/>
    <w:rsid w:val="003B5665"/>
    <w:rsid w:val="003B5E32"/>
    <w:rsid w:val="003B7A29"/>
    <w:rsid w:val="003B7C6A"/>
    <w:rsid w:val="003C0109"/>
    <w:rsid w:val="003C0DA1"/>
    <w:rsid w:val="003C2212"/>
    <w:rsid w:val="003C2498"/>
    <w:rsid w:val="003C328A"/>
    <w:rsid w:val="003C3BB6"/>
    <w:rsid w:val="003C4341"/>
    <w:rsid w:val="003C491A"/>
    <w:rsid w:val="003C4B7F"/>
    <w:rsid w:val="003C4E38"/>
    <w:rsid w:val="003C60DF"/>
    <w:rsid w:val="003C7015"/>
    <w:rsid w:val="003C7748"/>
    <w:rsid w:val="003D088B"/>
    <w:rsid w:val="003D0BE0"/>
    <w:rsid w:val="003D2087"/>
    <w:rsid w:val="003D2B36"/>
    <w:rsid w:val="003D3BF8"/>
    <w:rsid w:val="003D581F"/>
    <w:rsid w:val="003D7A56"/>
    <w:rsid w:val="003E1080"/>
    <w:rsid w:val="003E3B64"/>
    <w:rsid w:val="003E464A"/>
    <w:rsid w:val="003E4D1B"/>
    <w:rsid w:val="003E64C3"/>
    <w:rsid w:val="003E6C0B"/>
    <w:rsid w:val="003E7B7B"/>
    <w:rsid w:val="003F162E"/>
    <w:rsid w:val="003F24E7"/>
    <w:rsid w:val="003F39B1"/>
    <w:rsid w:val="003F5E02"/>
    <w:rsid w:val="003F66BB"/>
    <w:rsid w:val="003F79DF"/>
    <w:rsid w:val="003F7AB1"/>
    <w:rsid w:val="003F7CD4"/>
    <w:rsid w:val="00400B8B"/>
    <w:rsid w:val="00401487"/>
    <w:rsid w:val="0040341C"/>
    <w:rsid w:val="0040390F"/>
    <w:rsid w:val="00403AA2"/>
    <w:rsid w:val="004044AE"/>
    <w:rsid w:val="00404643"/>
    <w:rsid w:val="0040584C"/>
    <w:rsid w:val="00405C9B"/>
    <w:rsid w:val="00405D32"/>
    <w:rsid w:val="00410E64"/>
    <w:rsid w:val="00410E86"/>
    <w:rsid w:val="004111E7"/>
    <w:rsid w:val="00411D4B"/>
    <w:rsid w:val="0041252B"/>
    <w:rsid w:val="004129AB"/>
    <w:rsid w:val="00412FE4"/>
    <w:rsid w:val="0041320F"/>
    <w:rsid w:val="0041384A"/>
    <w:rsid w:val="0041470D"/>
    <w:rsid w:val="00414CD1"/>
    <w:rsid w:val="00415B4F"/>
    <w:rsid w:val="00415DE2"/>
    <w:rsid w:val="004162EF"/>
    <w:rsid w:val="0041685B"/>
    <w:rsid w:val="00416DC1"/>
    <w:rsid w:val="004175BA"/>
    <w:rsid w:val="00417C3A"/>
    <w:rsid w:val="00420D01"/>
    <w:rsid w:val="004213BF"/>
    <w:rsid w:val="00421C5E"/>
    <w:rsid w:val="00422100"/>
    <w:rsid w:val="004224EE"/>
    <w:rsid w:val="00422616"/>
    <w:rsid w:val="00422B1F"/>
    <w:rsid w:val="0042310F"/>
    <w:rsid w:val="00424A37"/>
    <w:rsid w:val="0042587A"/>
    <w:rsid w:val="00426407"/>
    <w:rsid w:val="00426A55"/>
    <w:rsid w:val="00427633"/>
    <w:rsid w:val="00430E4B"/>
    <w:rsid w:val="00431125"/>
    <w:rsid w:val="0043159A"/>
    <w:rsid w:val="00433ACB"/>
    <w:rsid w:val="0043532C"/>
    <w:rsid w:val="004363BC"/>
    <w:rsid w:val="00436B4E"/>
    <w:rsid w:val="00437629"/>
    <w:rsid w:val="00441D39"/>
    <w:rsid w:val="004421EE"/>
    <w:rsid w:val="00443CE8"/>
    <w:rsid w:val="00443E95"/>
    <w:rsid w:val="0044462C"/>
    <w:rsid w:val="0044538E"/>
    <w:rsid w:val="004453B0"/>
    <w:rsid w:val="00445C86"/>
    <w:rsid w:val="00447354"/>
    <w:rsid w:val="004476F5"/>
    <w:rsid w:val="00450B82"/>
    <w:rsid w:val="00450FCD"/>
    <w:rsid w:val="00452F20"/>
    <w:rsid w:val="00452F4B"/>
    <w:rsid w:val="00454425"/>
    <w:rsid w:val="004546FC"/>
    <w:rsid w:val="00455385"/>
    <w:rsid w:val="00455580"/>
    <w:rsid w:val="00455857"/>
    <w:rsid w:val="00456209"/>
    <w:rsid w:val="0045660E"/>
    <w:rsid w:val="004566BB"/>
    <w:rsid w:val="00457875"/>
    <w:rsid w:val="00457D76"/>
    <w:rsid w:val="004604F3"/>
    <w:rsid w:val="00460CA3"/>
    <w:rsid w:val="00462160"/>
    <w:rsid w:val="00463935"/>
    <w:rsid w:val="004645A3"/>
    <w:rsid w:val="00464AE7"/>
    <w:rsid w:val="004657D3"/>
    <w:rsid w:val="00465F99"/>
    <w:rsid w:val="00465FA3"/>
    <w:rsid w:val="00466DF8"/>
    <w:rsid w:val="0046731E"/>
    <w:rsid w:val="00471F78"/>
    <w:rsid w:val="00472D25"/>
    <w:rsid w:val="00473FBC"/>
    <w:rsid w:val="00474D38"/>
    <w:rsid w:val="004779A5"/>
    <w:rsid w:val="00481982"/>
    <w:rsid w:val="00483BD6"/>
    <w:rsid w:val="00484053"/>
    <w:rsid w:val="00485094"/>
    <w:rsid w:val="004901D1"/>
    <w:rsid w:val="0049313A"/>
    <w:rsid w:val="004939E7"/>
    <w:rsid w:val="00494A9B"/>
    <w:rsid w:val="00494DF0"/>
    <w:rsid w:val="00495A80"/>
    <w:rsid w:val="00497BE7"/>
    <w:rsid w:val="004A026F"/>
    <w:rsid w:val="004A0B2F"/>
    <w:rsid w:val="004A17F1"/>
    <w:rsid w:val="004A18CA"/>
    <w:rsid w:val="004A1A17"/>
    <w:rsid w:val="004A27F1"/>
    <w:rsid w:val="004A2AD9"/>
    <w:rsid w:val="004A572C"/>
    <w:rsid w:val="004A5C5F"/>
    <w:rsid w:val="004A7A03"/>
    <w:rsid w:val="004B0C7A"/>
    <w:rsid w:val="004B14C9"/>
    <w:rsid w:val="004B1E7E"/>
    <w:rsid w:val="004B20DB"/>
    <w:rsid w:val="004B293E"/>
    <w:rsid w:val="004B324E"/>
    <w:rsid w:val="004B33C4"/>
    <w:rsid w:val="004B41CB"/>
    <w:rsid w:val="004B4E34"/>
    <w:rsid w:val="004B50C5"/>
    <w:rsid w:val="004B5AD3"/>
    <w:rsid w:val="004B5DF1"/>
    <w:rsid w:val="004B6C08"/>
    <w:rsid w:val="004B76D0"/>
    <w:rsid w:val="004C1167"/>
    <w:rsid w:val="004C11F5"/>
    <w:rsid w:val="004C1C2B"/>
    <w:rsid w:val="004C1DC2"/>
    <w:rsid w:val="004C6E0B"/>
    <w:rsid w:val="004D082A"/>
    <w:rsid w:val="004D0A59"/>
    <w:rsid w:val="004D0CF0"/>
    <w:rsid w:val="004D0D46"/>
    <w:rsid w:val="004D0E87"/>
    <w:rsid w:val="004D322C"/>
    <w:rsid w:val="004D3880"/>
    <w:rsid w:val="004D3C85"/>
    <w:rsid w:val="004D3CA6"/>
    <w:rsid w:val="004D3FF8"/>
    <w:rsid w:val="004D5E1F"/>
    <w:rsid w:val="004D7DCD"/>
    <w:rsid w:val="004D7E58"/>
    <w:rsid w:val="004E013C"/>
    <w:rsid w:val="004E050F"/>
    <w:rsid w:val="004E1A27"/>
    <w:rsid w:val="004E1AB3"/>
    <w:rsid w:val="004E2D66"/>
    <w:rsid w:val="004E2F39"/>
    <w:rsid w:val="004E31A4"/>
    <w:rsid w:val="004E459D"/>
    <w:rsid w:val="004E56D0"/>
    <w:rsid w:val="004E5CC2"/>
    <w:rsid w:val="004E7A73"/>
    <w:rsid w:val="004F09FE"/>
    <w:rsid w:val="004F22DA"/>
    <w:rsid w:val="004F2B06"/>
    <w:rsid w:val="004F3036"/>
    <w:rsid w:val="004F39E6"/>
    <w:rsid w:val="004F47EA"/>
    <w:rsid w:val="004F5074"/>
    <w:rsid w:val="004F56BF"/>
    <w:rsid w:val="004F6018"/>
    <w:rsid w:val="004F6270"/>
    <w:rsid w:val="00500A89"/>
    <w:rsid w:val="00500AC4"/>
    <w:rsid w:val="00501E60"/>
    <w:rsid w:val="00502CC8"/>
    <w:rsid w:val="00503610"/>
    <w:rsid w:val="00503E62"/>
    <w:rsid w:val="005040B1"/>
    <w:rsid w:val="00506BDF"/>
    <w:rsid w:val="00510ADB"/>
    <w:rsid w:val="005111D8"/>
    <w:rsid w:val="00511478"/>
    <w:rsid w:val="00511F5C"/>
    <w:rsid w:val="0051360D"/>
    <w:rsid w:val="005139A7"/>
    <w:rsid w:val="00514298"/>
    <w:rsid w:val="00514341"/>
    <w:rsid w:val="0051615E"/>
    <w:rsid w:val="00516381"/>
    <w:rsid w:val="0051691F"/>
    <w:rsid w:val="00516B4A"/>
    <w:rsid w:val="00516F2E"/>
    <w:rsid w:val="005170B3"/>
    <w:rsid w:val="00517E7E"/>
    <w:rsid w:val="0052105A"/>
    <w:rsid w:val="00522900"/>
    <w:rsid w:val="00522ED7"/>
    <w:rsid w:val="00522F0C"/>
    <w:rsid w:val="00522F49"/>
    <w:rsid w:val="00522FB1"/>
    <w:rsid w:val="005237AB"/>
    <w:rsid w:val="00523953"/>
    <w:rsid w:val="00523AAE"/>
    <w:rsid w:val="005244C5"/>
    <w:rsid w:val="00524814"/>
    <w:rsid w:val="00524DF6"/>
    <w:rsid w:val="00527B38"/>
    <w:rsid w:val="00530367"/>
    <w:rsid w:val="0053113B"/>
    <w:rsid w:val="00531913"/>
    <w:rsid w:val="005322F4"/>
    <w:rsid w:val="00532C84"/>
    <w:rsid w:val="005336B5"/>
    <w:rsid w:val="005336E4"/>
    <w:rsid w:val="005345AD"/>
    <w:rsid w:val="00536B23"/>
    <w:rsid w:val="00541080"/>
    <w:rsid w:val="00541389"/>
    <w:rsid w:val="005424E7"/>
    <w:rsid w:val="0054324F"/>
    <w:rsid w:val="0054362E"/>
    <w:rsid w:val="0054399D"/>
    <w:rsid w:val="00543A14"/>
    <w:rsid w:val="00543C36"/>
    <w:rsid w:val="00543D8B"/>
    <w:rsid w:val="00545207"/>
    <w:rsid w:val="00545474"/>
    <w:rsid w:val="0054659E"/>
    <w:rsid w:val="00546728"/>
    <w:rsid w:val="0054748E"/>
    <w:rsid w:val="0055058F"/>
    <w:rsid w:val="005511FD"/>
    <w:rsid w:val="00552394"/>
    <w:rsid w:val="005536EC"/>
    <w:rsid w:val="00553B6B"/>
    <w:rsid w:val="00553B75"/>
    <w:rsid w:val="005569DC"/>
    <w:rsid w:val="005575E6"/>
    <w:rsid w:val="00557780"/>
    <w:rsid w:val="00557F8E"/>
    <w:rsid w:val="005610F4"/>
    <w:rsid w:val="005618E6"/>
    <w:rsid w:val="005618F9"/>
    <w:rsid w:val="00562BE9"/>
    <w:rsid w:val="00563C79"/>
    <w:rsid w:val="0056431E"/>
    <w:rsid w:val="00564AB4"/>
    <w:rsid w:val="00565467"/>
    <w:rsid w:val="0056578A"/>
    <w:rsid w:val="00565DF6"/>
    <w:rsid w:val="0056702C"/>
    <w:rsid w:val="005705FF"/>
    <w:rsid w:val="00572C4F"/>
    <w:rsid w:val="00574C1F"/>
    <w:rsid w:val="00574CC4"/>
    <w:rsid w:val="00575EF5"/>
    <w:rsid w:val="00576D94"/>
    <w:rsid w:val="00577170"/>
    <w:rsid w:val="00577235"/>
    <w:rsid w:val="005803F1"/>
    <w:rsid w:val="00580DC6"/>
    <w:rsid w:val="0058129F"/>
    <w:rsid w:val="005824C1"/>
    <w:rsid w:val="005828A5"/>
    <w:rsid w:val="00582B78"/>
    <w:rsid w:val="00583D9F"/>
    <w:rsid w:val="00584842"/>
    <w:rsid w:val="00585361"/>
    <w:rsid w:val="00585499"/>
    <w:rsid w:val="005855A8"/>
    <w:rsid w:val="0058596A"/>
    <w:rsid w:val="00585CD2"/>
    <w:rsid w:val="0058610A"/>
    <w:rsid w:val="005926E1"/>
    <w:rsid w:val="005932BF"/>
    <w:rsid w:val="0059374C"/>
    <w:rsid w:val="00593802"/>
    <w:rsid w:val="005950CA"/>
    <w:rsid w:val="00595E0D"/>
    <w:rsid w:val="00595F08"/>
    <w:rsid w:val="005963E8"/>
    <w:rsid w:val="005969CB"/>
    <w:rsid w:val="005A1395"/>
    <w:rsid w:val="005A183B"/>
    <w:rsid w:val="005A3EEA"/>
    <w:rsid w:val="005A4417"/>
    <w:rsid w:val="005A4451"/>
    <w:rsid w:val="005A475D"/>
    <w:rsid w:val="005A4F55"/>
    <w:rsid w:val="005A54AA"/>
    <w:rsid w:val="005A6062"/>
    <w:rsid w:val="005A620B"/>
    <w:rsid w:val="005A697E"/>
    <w:rsid w:val="005B0A40"/>
    <w:rsid w:val="005B166B"/>
    <w:rsid w:val="005B25E8"/>
    <w:rsid w:val="005B2E0B"/>
    <w:rsid w:val="005B3720"/>
    <w:rsid w:val="005B41E0"/>
    <w:rsid w:val="005B5796"/>
    <w:rsid w:val="005B595F"/>
    <w:rsid w:val="005B5968"/>
    <w:rsid w:val="005B5A26"/>
    <w:rsid w:val="005B5BC2"/>
    <w:rsid w:val="005B6293"/>
    <w:rsid w:val="005B6647"/>
    <w:rsid w:val="005B686D"/>
    <w:rsid w:val="005B7714"/>
    <w:rsid w:val="005B799A"/>
    <w:rsid w:val="005B7AEC"/>
    <w:rsid w:val="005C3D2F"/>
    <w:rsid w:val="005C4D48"/>
    <w:rsid w:val="005C6AFB"/>
    <w:rsid w:val="005C6C5F"/>
    <w:rsid w:val="005C70E6"/>
    <w:rsid w:val="005D05D3"/>
    <w:rsid w:val="005D32C1"/>
    <w:rsid w:val="005D3655"/>
    <w:rsid w:val="005D515A"/>
    <w:rsid w:val="005D5D19"/>
    <w:rsid w:val="005D5DB8"/>
    <w:rsid w:val="005D6871"/>
    <w:rsid w:val="005D7031"/>
    <w:rsid w:val="005D777D"/>
    <w:rsid w:val="005E1B8F"/>
    <w:rsid w:val="005E1E7D"/>
    <w:rsid w:val="005E245B"/>
    <w:rsid w:val="005E4392"/>
    <w:rsid w:val="005E56B1"/>
    <w:rsid w:val="005E7C6C"/>
    <w:rsid w:val="005F04F6"/>
    <w:rsid w:val="005F0FEF"/>
    <w:rsid w:val="005F13BA"/>
    <w:rsid w:val="005F189B"/>
    <w:rsid w:val="005F298B"/>
    <w:rsid w:val="005F2ACB"/>
    <w:rsid w:val="005F34F9"/>
    <w:rsid w:val="005F356E"/>
    <w:rsid w:val="005F35BB"/>
    <w:rsid w:val="005F5CFA"/>
    <w:rsid w:val="005F6A9F"/>
    <w:rsid w:val="005F7183"/>
    <w:rsid w:val="005F7A81"/>
    <w:rsid w:val="00600639"/>
    <w:rsid w:val="00600CE5"/>
    <w:rsid w:val="00601649"/>
    <w:rsid w:val="0060165A"/>
    <w:rsid w:val="00603671"/>
    <w:rsid w:val="006068E3"/>
    <w:rsid w:val="00606E4A"/>
    <w:rsid w:val="00607A7B"/>
    <w:rsid w:val="00612513"/>
    <w:rsid w:val="006157B5"/>
    <w:rsid w:val="00615C9B"/>
    <w:rsid w:val="0061780E"/>
    <w:rsid w:val="00617C6C"/>
    <w:rsid w:val="00620633"/>
    <w:rsid w:val="00621A8F"/>
    <w:rsid w:val="00622672"/>
    <w:rsid w:val="00622D9F"/>
    <w:rsid w:val="00622E17"/>
    <w:rsid w:val="00622F40"/>
    <w:rsid w:val="006232FF"/>
    <w:rsid w:val="00623B87"/>
    <w:rsid w:val="00623E4B"/>
    <w:rsid w:val="00623F77"/>
    <w:rsid w:val="00625005"/>
    <w:rsid w:val="0062514C"/>
    <w:rsid w:val="00625D63"/>
    <w:rsid w:val="00631306"/>
    <w:rsid w:val="00631543"/>
    <w:rsid w:val="006325B0"/>
    <w:rsid w:val="006325CD"/>
    <w:rsid w:val="00632FB9"/>
    <w:rsid w:val="00635D96"/>
    <w:rsid w:val="00636767"/>
    <w:rsid w:val="006371F3"/>
    <w:rsid w:val="00637DC8"/>
    <w:rsid w:val="00640536"/>
    <w:rsid w:val="00640BE1"/>
    <w:rsid w:val="00641F59"/>
    <w:rsid w:val="00643702"/>
    <w:rsid w:val="00644428"/>
    <w:rsid w:val="00646254"/>
    <w:rsid w:val="006476F1"/>
    <w:rsid w:val="00647B59"/>
    <w:rsid w:val="00647E34"/>
    <w:rsid w:val="00650283"/>
    <w:rsid w:val="0065047D"/>
    <w:rsid w:val="00651401"/>
    <w:rsid w:val="00653ADA"/>
    <w:rsid w:val="00656F8B"/>
    <w:rsid w:val="006577A3"/>
    <w:rsid w:val="00657936"/>
    <w:rsid w:val="00657BFC"/>
    <w:rsid w:val="00657FF3"/>
    <w:rsid w:val="006601D1"/>
    <w:rsid w:val="00661216"/>
    <w:rsid w:val="006615D4"/>
    <w:rsid w:val="00661AF5"/>
    <w:rsid w:val="00663195"/>
    <w:rsid w:val="006646A5"/>
    <w:rsid w:val="00664E0B"/>
    <w:rsid w:val="00664E92"/>
    <w:rsid w:val="006662FE"/>
    <w:rsid w:val="006664EA"/>
    <w:rsid w:val="0066718F"/>
    <w:rsid w:val="00667928"/>
    <w:rsid w:val="00667A6F"/>
    <w:rsid w:val="00670C96"/>
    <w:rsid w:val="00670DE6"/>
    <w:rsid w:val="00671AC0"/>
    <w:rsid w:val="00673892"/>
    <w:rsid w:val="00673D0E"/>
    <w:rsid w:val="00673F01"/>
    <w:rsid w:val="00675187"/>
    <w:rsid w:val="006755C5"/>
    <w:rsid w:val="00675CC4"/>
    <w:rsid w:val="00676829"/>
    <w:rsid w:val="006805A0"/>
    <w:rsid w:val="006812EE"/>
    <w:rsid w:val="006813D3"/>
    <w:rsid w:val="00682D1D"/>
    <w:rsid w:val="00683A87"/>
    <w:rsid w:val="00684589"/>
    <w:rsid w:val="00685C9A"/>
    <w:rsid w:val="006866CE"/>
    <w:rsid w:val="006869AB"/>
    <w:rsid w:val="00686E70"/>
    <w:rsid w:val="00686EA0"/>
    <w:rsid w:val="00687C77"/>
    <w:rsid w:val="00687E47"/>
    <w:rsid w:val="006903FA"/>
    <w:rsid w:val="00690D7C"/>
    <w:rsid w:val="00691BD0"/>
    <w:rsid w:val="0069221C"/>
    <w:rsid w:val="00692774"/>
    <w:rsid w:val="00693334"/>
    <w:rsid w:val="00693790"/>
    <w:rsid w:val="0069409F"/>
    <w:rsid w:val="00694418"/>
    <w:rsid w:val="00695093"/>
    <w:rsid w:val="0069531E"/>
    <w:rsid w:val="00695BD4"/>
    <w:rsid w:val="00696759"/>
    <w:rsid w:val="00696808"/>
    <w:rsid w:val="006968D4"/>
    <w:rsid w:val="006969A6"/>
    <w:rsid w:val="00697610"/>
    <w:rsid w:val="006A0076"/>
    <w:rsid w:val="006A0081"/>
    <w:rsid w:val="006A0BDB"/>
    <w:rsid w:val="006A0D29"/>
    <w:rsid w:val="006A2798"/>
    <w:rsid w:val="006A3E37"/>
    <w:rsid w:val="006A4B53"/>
    <w:rsid w:val="006A5637"/>
    <w:rsid w:val="006A674A"/>
    <w:rsid w:val="006B0470"/>
    <w:rsid w:val="006B1648"/>
    <w:rsid w:val="006B3D35"/>
    <w:rsid w:val="006B47CB"/>
    <w:rsid w:val="006B6332"/>
    <w:rsid w:val="006B6A1C"/>
    <w:rsid w:val="006B6C9F"/>
    <w:rsid w:val="006C1258"/>
    <w:rsid w:val="006C1FB6"/>
    <w:rsid w:val="006C2872"/>
    <w:rsid w:val="006C299F"/>
    <w:rsid w:val="006C6650"/>
    <w:rsid w:val="006C6A69"/>
    <w:rsid w:val="006C78B4"/>
    <w:rsid w:val="006D066F"/>
    <w:rsid w:val="006D116C"/>
    <w:rsid w:val="006D120A"/>
    <w:rsid w:val="006D1792"/>
    <w:rsid w:val="006D1F3D"/>
    <w:rsid w:val="006D274C"/>
    <w:rsid w:val="006D2A7D"/>
    <w:rsid w:val="006D2E88"/>
    <w:rsid w:val="006D3107"/>
    <w:rsid w:val="006D34F4"/>
    <w:rsid w:val="006D3B2B"/>
    <w:rsid w:val="006D5612"/>
    <w:rsid w:val="006D5C64"/>
    <w:rsid w:val="006D67CD"/>
    <w:rsid w:val="006D7E7B"/>
    <w:rsid w:val="006E06FA"/>
    <w:rsid w:val="006E0E4D"/>
    <w:rsid w:val="006E0F74"/>
    <w:rsid w:val="006E2A35"/>
    <w:rsid w:val="006E433E"/>
    <w:rsid w:val="006E45F4"/>
    <w:rsid w:val="006E7680"/>
    <w:rsid w:val="006F01BC"/>
    <w:rsid w:val="006F1B94"/>
    <w:rsid w:val="006F2561"/>
    <w:rsid w:val="006F2E79"/>
    <w:rsid w:val="006F32EC"/>
    <w:rsid w:val="006F3FDC"/>
    <w:rsid w:val="006F40A4"/>
    <w:rsid w:val="006F589A"/>
    <w:rsid w:val="006F5B57"/>
    <w:rsid w:val="00704EAE"/>
    <w:rsid w:val="00704F03"/>
    <w:rsid w:val="0070550A"/>
    <w:rsid w:val="00705BD4"/>
    <w:rsid w:val="00706559"/>
    <w:rsid w:val="00706C9B"/>
    <w:rsid w:val="007072EA"/>
    <w:rsid w:val="00710558"/>
    <w:rsid w:val="007109D5"/>
    <w:rsid w:val="007117AA"/>
    <w:rsid w:val="00712107"/>
    <w:rsid w:val="00712194"/>
    <w:rsid w:val="00712275"/>
    <w:rsid w:val="0071443A"/>
    <w:rsid w:val="00714B4E"/>
    <w:rsid w:val="00714C25"/>
    <w:rsid w:val="007167BC"/>
    <w:rsid w:val="0071771B"/>
    <w:rsid w:val="00720263"/>
    <w:rsid w:val="00720448"/>
    <w:rsid w:val="00720548"/>
    <w:rsid w:val="0072132F"/>
    <w:rsid w:val="00723DB8"/>
    <w:rsid w:val="00723F29"/>
    <w:rsid w:val="00724105"/>
    <w:rsid w:val="00724910"/>
    <w:rsid w:val="0072494F"/>
    <w:rsid w:val="00726395"/>
    <w:rsid w:val="00726863"/>
    <w:rsid w:val="00727001"/>
    <w:rsid w:val="00727C02"/>
    <w:rsid w:val="00730112"/>
    <w:rsid w:val="00732388"/>
    <w:rsid w:val="0073250C"/>
    <w:rsid w:val="0073340E"/>
    <w:rsid w:val="007335C1"/>
    <w:rsid w:val="007338D2"/>
    <w:rsid w:val="007338FA"/>
    <w:rsid w:val="007343D2"/>
    <w:rsid w:val="00734979"/>
    <w:rsid w:val="00734EFF"/>
    <w:rsid w:val="007353F8"/>
    <w:rsid w:val="00735568"/>
    <w:rsid w:val="0073571C"/>
    <w:rsid w:val="00735BDA"/>
    <w:rsid w:val="00736C19"/>
    <w:rsid w:val="007409ED"/>
    <w:rsid w:val="007419C9"/>
    <w:rsid w:val="007428F1"/>
    <w:rsid w:val="00742A88"/>
    <w:rsid w:val="00742D3E"/>
    <w:rsid w:val="007447AA"/>
    <w:rsid w:val="00745C22"/>
    <w:rsid w:val="007462F9"/>
    <w:rsid w:val="00750CE8"/>
    <w:rsid w:val="00751006"/>
    <w:rsid w:val="0075177B"/>
    <w:rsid w:val="00751AA5"/>
    <w:rsid w:val="00751C0B"/>
    <w:rsid w:val="00754329"/>
    <w:rsid w:val="007548AC"/>
    <w:rsid w:val="007548C5"/>
    <w:rsid w:val="0075590C"/>
    <w:rsid w:val="00756183"/>
    <w:rsid w:val="0075797E"/>
    <w:rsid w:val="007603DE"/>
    <w:rsid w:val="00761E58"/>
    <w:rsid w:val="0076236B"/>
    <w:rsid w:val="007625A4"/>
    <w:rsid w:val="00765274"/>
    <w:rsid w:val="0076535F"/>
    <w:rsid w:val="00765779"/>
    <w:rsid w:val="00765D29"/>
    <w:rsid w:val="007663BA"/>
    <w:rsid w:val="00766978"/>
    <w:rsid w:val="007669BB"/>
    <w:rsid w:val="00770239"/>
    <w:rsid w:val="00770A6C"/>
    <w:rsid w:val="00774FF2"/>
    <w:rsid w:val="00775373"/>
    <w:rsid w:val="00776A7D"/>
    <w:rsid w:val="00777439"/>
    <w:rsid w:val="007779C0"/>
    <w:rsid w:val="00777F0B"/>
    <w:rsid w:val="007805CD"/>
    <w:rsid w:val="00780DD2"/>
    <w:rsid w:val="00780FB6"/>
    <w:rsid w:val="0078125F"/>
    <w:rsid w:val="0078140E"/>
    <w:rsid w:val="00781F2A"/>
    <w:rsid w:val="007823DE"/>
    <w:rsid w:val="007835B9"/>
    <w:rsid w:val="0078449B"/>
    <w:rsid w:val="0078467F"/>
    <w:rsid w:val="00784D26"/>
    <w:rsid w:val="00786F83"/>
    <w:rsid w:val="00787862"/>
    <w:rsid w:val="00787C49"/>
    <w:rsid w:val="00787D4B"/>
    <w:rsid w:val="00787FB5"/>
    <w:rsid w:val="00790207"/>
    <w:rsid w:val="00791341"/>
    <w:rsid w:val="0079269C"/>
    <w:rsid w:val="007943D6"/>
    <w:rsid w:val="00794522"/>
    <w:rsid w:val="00795AE0"/>
    <w:rsid w:val="00796C1A"/>
    <w:rsid w:val="0079703A"/>
    <w:rsid w:val="00797B99"/>
    <w:rsid w:val="00797DAE"/>
    <w:rsid w:val="007A322E"/>
    <w:rsid w:val="007A38CB"/>
    <w:rsid w:val="007A3A1E"/>
    <w:rsid w:val="007A3C82"/>
    <w:rsid w:val="007A41CD"/>
    <w:rsid w:val="007A57E4"/>
    <w:rsid w:val="007A5B17"/>
    <w:rsid w:val="007A68ED"/>
    <w:rsid w:val="007A73B7"/>
    <w:rsid w:val="007B00C9"/>
    <w:rsid w:val="007B0A45"/>
    <w:rsid w:val="007B1A7F"/>
    <w:rsid w:val="007B1CC7"/>
    <w:rsid w:val="007B26A2"/>
    <w:rsid w:val="007B276E"/>
    <w:rsid w:val="007B2925"/>
    <w:rsid w:val="007B2C41"/>
    <w:rsid w:val="007B3A3F"/>
    <w:rsid w:val="007B3B50"/>
    <w:rsid w:val="007B3BEC"/>
    <w:rsid w:val="007B4D03"/>
    <w:rsid w:val="007B51DA"/>
    <w:rsid w:val="007B5B35"/>
    <w:rsid w:val="007B60A7"/>
    <w:rsid w:val="007B62E1"/>
    <w:rsid w:val="007B6389"/>
    <w:rsid w:val="007B6D10"/>
    <w:rsid w:val="007B6D99"/>
    <w:rsid w:val="007B763D"/>
    <w:rsid w:val="007B7A3B"/>
    <w:rsid w:val="007B7FB8"/>
    <w:rsid w:val="007C0992"/>
    <w:rsid w:val="007C0AE8"/>
    <w:rsid w:val="007C1C49"/>
    <w:rsid w:val="007C32DA"/>
    <w:rsid w:val="007C35AB"/>
    <w:rsid w:val="007C3762"/>
    <w:rsid w:val="007C3A0A"/>
    <w:rsid w:val="007C3BD5"/>
    <w:rsid w:val="007C3CC2"/>
    <w:rsid w:val="007C413A"/>
    <w:rsid w:val="007C6F1A"/>
    <w:rsid w:val="007C7122"/>
    <w:rsid w:val="007C7383"/>
    <w:rsid w:val="007C7C6A"/>
    <w:rsid w:val="007D17EE"/>
    <w:rsid w:val="007D1C83"/>
    <w:rsid w:val="007D2395"/>
    <w:rsid w:val="007D6ABD"/>
    <w:rsid w:val="007E077D"/>
    <w:rsid w:val="007E0A1D"/>
    <w:rsid w:val="007E0A28"/>
    <w:rsid w:val="007E2146"/>
    <w:rsid w:val="007E341A"/>
    <w:rsid w:val="007E36F4"/>
    <w:rsid w:val="007E386A"/>
    <w:rsid w:val="007E4E42"/>
    <w:rsid w:val="007E585B"/>
    <w:rsid w:val="007E59CF"/>
    <w:rsid w:val="007E6EF5"/>
    <w:rsid w:val="007E7420"/>
    <w:rsid w:val="007F03E1"/>
    <w:rsid w:val="007F0791"/>
    <w:rsid w:val="007F0F5A"/>
    <w:rsid w:val="007F2203"/>
    <w:rsid w:val="007F2506"/>
    <w:rsid w:val="007F2F71"/>
    <w:rsid w:val="007F462E"/>
    <w:rsid w:val="007F4930"/>
    <w:rsid w:val="007F539A"/>
    <w:rsid w:val="007F58A5"/>
    <w:rsid w:val="007F5B83"/>
    <w:rsid w:val="007F602D"/>
    <w:rsid w:val="007F66A8"/>
    <w:rsid w:val="007F777E"/>
    <w:rsid w:val="0080095D"/>
    <w:rsid w:val="0080204C"/>
    <w:rsid w:val="00802C25"/>
    <w:rsid w:val="00802D74"/>
    <w:rsid w:val="00804CDE"/>
    <w:rsid w:val="008051EC"/>
    <w:rsid w:val="008058F9"/>
    <w:rsid w:val="00806C9D"/>
    <w:rsid w:val="0080700E"/>
    <w:rsid w:val="00807308"/>
    <w:rsid w:val="0080789A"/>
    <w:rsid w:val="00810687"/>
    <w:rsid w:val="00810B67"/>
    <w:rsid w:val="00811AB6"/>
    <w:rsid w:val="00811C24"/>
    <w:rsid w:val="0081201E"/>
    <w:rsid w:val="0081292E"/>
    <w:rsid w:val="00813AF1"/>
    <w:rsid w:val="00814531"/>
    <w:rsid w:val="00816FF7"/>
    <w:rsid w:val="00820611"/>
    <w:rsid w:val="00820777"/>
    <w:rsid w:val="00820A4C"/>
    <w:rsid w:val="00821B72"/>
    <w:rsid w:val="00822D52"/>
    <w:rsid w:val="0082472C"/>
    <w:rsid w:val="00826398"/>
    <w:rsid w:val="0082668F"/>
    <w:rsid w:val="00827AC7"/>
    <w:rsid w:val="00827DE1"/>
    <w:rsid w:val="00830AD1"/>
    <w:rsid w:val="00831F61"/>
    <w:rsid w:val="008325A5"/>
    <w:rsid w:val="00833A3E"/>
    <w:rsid w:val="00835DCF"/>
    <w:rsid w:val="008378A7"/>
    <w:rsid w:val="00837CE5"/>
    <w:rsid w:val="008402DC"/>
    <w:rsid w:val="008411E1"/>
    <w:rsid w:val="0084142E"/>
    <w:rsid w:val="008416C8"/>
    <w:rsid w:val="008422DF"/>
    <w:rsid w:val="008425C5"/>
    <w:rsid w:val="00842C4F"/>
    <w:rsid w:val="00842CBD"/>
    <w:rsid w:val="0084339D"/>
    <w:rsid w:val="008433B1"/>
    <w:rsid w:val="008436BF"/>
    <w:rsid w:val="00844A24"/>
    <w:rsid w:val="00846248"/>
    <w:rsid w:val="0084625D"/>
    <w:rsid w:val="00846701"/>
    <w:rsid w:val="00847298"/>
    <w:rsid w:val="00847496"/>
    <w:rsid w:val="008479B8"/>
    <w:rsid w:val="00847B45"/>
    <w:rsid w:val="0085043F"/>
    <w:rsid w:val="00850B02"/>
    <w:rsid w:val="00853F2B"/>
    <w:rsid w:val="0085477C"/>
    <w:rsid w:val="00854F69"/>
    <w:rsid w:val="008557BF"/>
    <w:rsid w:val="00855B74"/>
    <w:rsid w:val="00856BEC"/>
    <w:rsid w:val="0086154D"/>
    <w:rsid w:val="00862130"/>
    <w:rsid w:val="008629F9"/>
    <w:rsid w:val="00863424"/>
    <w:rsid w:val="0086387A"/>
    <w:rsid w:val="00865B79"/>
    <w:rsid w:val="008661A7"/>
    <w:rsid w:val="00866317"/>
    <w:rsid w:val="008675C9"/>
    <w:rsid w:val="00867D80"/>
    <w:rsid w:val="00870E68"/>
    <w:rsid w:val="00873517"/>
    <w:rsid w:val="0087363E"/>
    <w:rsid w:val="00873875"/>
    <w:rsid w:val="008754FB"/>
    <w:rsid w:val="0087783D"/>
    <w:rsid w:val="00877C82"/>
    <w:rsid w:val="008809E0"/>
    <w:rsid w:val="008821C1"/>
    <w:rsid w:val="00882AD3"/>
    <w:rsid w:val="00883A67"/>
    <w:rsid w:val="00884560"/>
    <w:rsid w:val="008853D4"/>
    <w:rsid w:val="00885A3B"/>
    <w:rsid w:val="00885EC6"/>
    <w:rsid w:val="008876D3"/>
    <w:rsid w:val="00890690"/>
    <w:rsid w:val="0089075C"/>
    <w:rsid w:val="00891188"/>
    <w:rsid w:val="008915DD"/>
    <w:rsid w:val="00891BE8"/>
    <w:rsid w:val="00892952"/>
    <w:rsid w:val="00892BBD"/>
    <w:rsid w:val="00894D96"/>
    <w:rsid w:val="00894FEF"/>
    <w:rsid w:val="008960F5"/>
    <w:rsid w:val="0089741A"/>
    <w:rsid w:val="00897448"/>
    <w:rsid w:val="00897AAF"/>
    <w:rsid w:val="008A1A89"/>
    <w:rsid w:val="008A309D"/>
    <w:rsid w:val="008A43EA"/>
    <w:rsid w:val="008A45C6"/>
    <w:rsid w:val="008A49C5"/>
    <w:rsid w:val="008A519F"/>
    <w:rsid w:val="008A62F5"/>
    <w:rsid w:val="008A6864"/>
    <w:rsid w:val="008A6AAF"/>
    <w:rsid w:val="008A744D"/>
    <w:rsid w:val="008A7CF8"/>
    <w:rsid w:val="008A7FB2"/>
    <w:rsid w:val="008B0550"/>
    <w:rsid w:val="008B06FE"/>
    <w:rsid w:val="008B1123"/>
    <w:rsid w:val="008B2C17"/>
    <w:rsid w:val="008B4B78"/>
    <w:rsid w:val="008B4E0A"/>
    <w:rsid w:val="008B5E26"/>
    <w:rsid w:val="008B675C"/>
    <w:rsid w:val="008B6D79"/>
    <w:rsid w:val="008B75F4"/>
    <w:rsid w:val="008C0E3A"/>
    <w:rsid w:val="008C1079"/>
    <w:rsid w:val="008C120D"/>
    <w:rsid w:val="008C21DC"/>
    <w:rsid w:val="008C268D"/>
    <w:rsid w:val="008C367C"/>
    <w:rsid w:val="008C3F96"/>
    <w:rsid w:val="008C3F9D"/>
    <w:rsid w:val="008C4580"/>
    <w:rsid w:val="008C45B1"/>
    <w:rsid w:val="008C4CC4"/>
    <w:rsid w:val="008C5568"/>
    <w:rsid w:val="008C587E"/>
    <w:rsid w:val="008C59AD"/>
    <w:rsid w:val="008C70B9"/>
    <w:rsid w:val="008C77B5"/>
    <w:rsid w:val="008D034F"/>
    <w:rsid w:val="008D052E"/>
    <w:rsid w:val="008D10BA"/>
    <w:rsid w:val="008D30E6"/>
    <w:rsid w:val="008D3CE1"/>
    <w:rsid w:val="008D5AF3"/>
    <w:rsid w:val="008D6BE6"/>
    <w:rsid w:val="008D70D4"/>
    <w:rsid w:val="008E00C8"/>
    <w:rsid w:val="008E0A2E"/>
    <w:rsid w:val="008E25BB"/>
    <w:rsid w:val="008E290F"/>
    <w:rsid w:val="008E2F6D"/>
    <w:rsid w:val="008E3104"/>
    <w:rsid w:val="008E4AAD"/>
    <w:rsid w:val="008E4C0B"/>
    <w:rsid w:val="008E6070"/>
    <w:rsid w:val="008E6754"/>
    <w:rsid w:val="008E6BC0"/>
    <w:rsid w:val="008E6CD4"/>
    <w:rsid w:val="008E77FF"/>
    <w:rsid w:val="008E79A4"/>
    <w:rsid w:val="008E7B85"/>
    <w:rsid w:val="008F154B"/>
    <w:rsid w:val="008F1B3A"/>
    <w:rsid w:val="008F2CDC"/>
    <w:rsid w:val="008F2D6E"/>
    <w:rsid w:val="00900D64"/>
    <w:rsid w:val="009017C2"/>
    <w:rsid w:val="00902D41"/>
    <w:rsid w:val="00902DB6"/>
    <w:rsid w:val="00903BFE"/>
    <w:rsid w:val="00904E58"/>
    <w:rsid w:val="00905295"/>
    <w:rsid w:val="0091181F"/>
    <w:rsid w:val="00911F9D"/>
    <w:rsid w:val="00912002"/>
    <w:rsid w:val="009124D9"/>
    <w:rsid w:val="00912ACB"/>
    <w:rsid w:val="00913407"/>
    <w:rsid w:val="00913814"/>
    <w:rsid w:val="0091442F"/>
    <w:rsid w:val="009146D0"/>
    <w:rsid w:val="00914FEE"/>
    <w:rsid w:val="00916FCC"/>
    <w:rsid w:val="00917B34"/>
    <w:rsid w:val="00917CDD"/>
    <w:rsid w:val="009210A7"/>
    <w:rsid w:val="00922888"/>
    <w:rsid w:val="00922BEE"/>
    <w:rsid w:val="009232CA"/>
    <w:rsid w:val="00924720"/>
    <w:rsid w:val="00924758"/>
    <w:rsid w:val="0092600A"/>
    <w:rsid w:val="00926819"/>
    <w:rsid w:val="00927248"/>
    <w:rsid w:val="009272F5"/>
    <w:rsid w:val="00927994"/>
    <w:rsid w:val="00930124"/>
    <w:rsid w:val="009317E8"/>
    <w:rsid w:val="00932F74"/>
    <w:rsid w:val="00933B27"/>
    <w:rsid w:val="00935FEB"/>
    <w:rsid w:val="009361C8"/>
    <w:rsid w:val="0093685E"/>
    <w:rsid w:val="00936F00"/>
    <w:rsid w:val="009371F3"/>
    <w:rsid w:val="00937590"/>
    <w:rsid w:val="009375BE"/>
    <w:rsid w:val="009375D0"/>
    <w:rsid w:val="00937CCE"/>
    <w:rsid w:val="00937DBC"/>
    <w:rsid w:val="009411C5"/>
    <w:rsid w:val="009415A2"/>
    <w:rsid w:val="00941A45"/>
    <w:rsid w:val="009420C0"/>
    <w:rsid w:val="009429CF"/>
    <w:rsid w:val="00942F7B"/>
    <w:rsid w:val="00943E3F"/>
    <w:rsid w:val="009449C1"/>
    <w:rsid w:val="00945274"/>
    <w:rsid w:val="00945B3F"/>
    <w:rsid w:val="00946648"/>
    <w:rsid w:val="00950123"/>
    <w:rsid w:val="009505FB"/>
    <w:rsid w:val="00950BCF"/>
    <w:rsid w:val="009511A8"/>
    <w:rsid w:val="00952663"/>
    <w:rsid w:val="00952D69"/>
    <w:rsid w:val="009539E9"/>
    <w:rsid w:val="00953C92"/>
    <w:rsid w:val="00954CD4"/>
    <w:rsid w:val="00955781"/>
    <w:rsid w:val="0095580B"/>
    <w:rsid w:val="00955F3D"/>
    <w:rsid w:val="00956795"/>
    <w:rsid w:val="009568FB"/>
    <w:rsid w:val="00956FD3"/>
    <w:rsid w:val="0096477D"/>
    <w:rsid w:val="00964AC6"/>
    <w:rsid w:val="00965559"/>
    <w:rsid w:val="0096593B"/>
    <w:rsid w:val="00965C6A"/>
    <w:rsid w:val="0096689A"/>
    <w:rsid w:val="00967EDF"/>
    <w:rsid w:val="00967F56"/>
    <w:rsid w:val="0097032C"/>
    <w:rsid w:val="0097090E"/>
    <w:rsid w:val="00970FE0"/>
    <w:rsid w:val="009734A2"/>
    <w:rsid w:val="009739E1"/>
    <w:rsid w:val="00974C24"/>
    <w:rsid w:val="0097550B"/>
    <w:rsid w:val="00975680"/>
    <w:rsid w:val="00975D95"/>
    <w:rsid w:val="00976072"/>
    <w:rsid w:val="00977098"/>
    <w:rsid w:val="00977539"/>
    <w:rsid w:val="00977543"/>
    <w:rsid w:val="0098486D"/>
    <w:rsid w:val="00984CA6"/>
    <w:rsid w:val="00985D4B"/>
    <w:rsid w:val="00987569"/>
    <w:rsid w:val="00987766"/>
    <w:rsid w:val="00987A23"/>
    <w:rsid w:val="00987BF1"/>
    <w:rsid w:val="00990629"/>
    <w:rsid w:val="00990D5E"/>
    <w:rsid w:val="0099268D"/>
    <w:rsid w:val="00992A8C"/>
    <w:rsid w:val="009932F1"/>
    <w:rsid w:val="00993670"/>
    <w:rsid w:val="00995871"/>
    <w:rsid w:val="0099657B"/>
    <w:rsid w:val="009967C9"/>
    <w:rsid w:val="009979CB"/>
    <w:rsid w:val="00997D90"/>
    <w:rsid w:val="00997FCC"/>
    <w:rsid w:val="009A09B9"/>
    <w:rsid w:val="009A26E0"/>
    <w:rsid w:val="009A31D4"/>
    <w:rsid w:val="009A36C1"/>
    <w:rsid w:val="009A3A44"/>
    <w:rsid w:val="009A3DC4"/>
    <w:rsid w:val="009A5049"/>
    <w:rsid w:val="009A506A"/>
    <w:rsid w:val="009A6971"/>
    <w:rsid w:val="009A723F"/>
    <w:rsid w:val="009A7F92"/>
    <w:rsid w:val="009B0427"/>
    <w:rsid w:val="009B07A9"/>
    <w:rsid w:val="009B14B8"/>
    <w:rsid w:val="009B1AA0"/>
    <w:rsid w:val="009B24AA"/>
    <w:rsid w:val="009B2E3A"/>
    <w:rsid w:val="009B40AA"/>
    <w:rsid w:val="009B48CE"/>
    <w:rsid w:val="009B4C64"/>
    <w:rsid w:val="009B5B40"/>
    <w:rsid w:val="009B5E66"/>
    <w:rsid w:val="009B6A4E"/>
    <w:rsid w:val="009B74C6"/>
    <w:rsid w:val="009B7F04"/>
    <w:rsid w:val="009C0834"/>
    <w:rsid w:val="009C131A"/>
    <w:rsid w:val="009C1816"/>
    <w:rsid w:val="009C18D0"/>
    <w:rsid w:val="009C288F"/>
    <w:rsid w:val="009C2A85"/>
    <w:rsid w:val="009C3645"/>
    <w:rsid w:val="009C3F98"/>
    <w:rsid w:val="009C438A"/>
    <w:rsid w:val="009C499B"/>
    <w:rsid w:val="009C4BEF"/>
    <w:rsid w:val="009C5723"/>
    <w:rsid w:val="009C61CA"/>
    <w:rsid w:val="009C62AA"/>
    <w:rsid w:val="009C6C74"/>
    <w:rsid w:val="009C75B0"/>
    <w:rsid w:val="009D008A"/>
    <w:rsid w:val="009D0605"/>
    <w:rsid w:val="009D09F8"/>
    <w:rsid w:val="009D0D1D"/>
    <w:rsid w:val="009D1E01"/>
    <w:rsid w:val="009D4A52"/>
    <w:rsid w:val="009D4ABC"/>
    <w:rsid w:val="009D677A"/>
    <w:rsid w:val="009D6A05"/>
    <w:rsid w:val="009D6C23"/>
    <w:rsid w:val="009D736B"/>
    <w:rsid w:val="009D7925"/>
    <w:rsid w:val="009E10FC"/>
    <w:rsid w:val="009E16B3"/>
    <w:rsid w:val="009E26D9"/>
    <w:rsid w:val="009E2BE3"/>
    <w:rsid w:val="009E2C0F"/>
    <w:rsid w:val="009E355C"/>
    <w:rsid w:val="009E43E9"/>
    <w:rsid w:val="009E5D37"/>
    <w:rsid w:val="009E6181"/>
    <w:rsid w:val="009E6746"/>
    <w:rsid w:val="009F022D"/>
    <w:rsid w:val="009F1587"/>
    <w:rsid w:val="009F1C0B"/>
    <w:rsid w:val="009F2F10"/>
    <w:rsid w:val="009F3AC3"/>
    <w:rsid w:val="009F3BA3"/>
    <w:rsid w:val="009F4060"/>
    <w:rsid w:val="009F41A5"/>
    <w:rsid w:val="009F447C"/>
    <w:rsid w:val="009F5D18"/>
    <w:rsid w:val="009F5F96"/>
    <w:rsid w:val="009F6DC4"/>
    <w:rsid w:val="009F7AEE"/>
    <w:rsid w:val="009F7D60"/>
    <w:rsid w:val="00A01937"/>
    <w:rsid w:val="00A0270C"/>
    <w:rsid w:val="00A02D8A"/>
    <w:rsid w:val="00A04825"/>
    <w:rsid w:val="00A05C8F"/>
    <w:rsid w:val="00A05FB7"/>
    <w:rsid w:val="00A06442"/>
    <w:rsid w:val="00A065B7"/>
    <w:rsid w:val="00A06D37"/>
    <w:rsid w:val="00A07788"/>
    <w:rsid w:val="00A1055E"/>
    <w:rsid w:val="00A105E2"/>
    <w:rsid w:val="00A1295D"/>
    <w:rsid w:val="00A12FBB"/>
    <w:rsid w:val="00A13090"/>
    <w:rsid w:val="00A13116"/>
    <w:rsid w:val="00A13F2D"/>
    <w:rsid w:val="00A14FFD"/>
    <w:rsid w:val="00A15706"/>
    <w:rsid w:val="00A15733"/>
    <w:rsid w:val="00A159C4"/>
    <w:rsid w:val="00A161EA"/>
    <w:rsid w:val="00A16574"/>
    <w:rsid w:val="00A16937"/>
    <w:rsid w:val="00A17331"/>
    <w:rsid w:val="00A17AD4"/>
    <w:rsid w:val="00A20E92"/>
    <w:rsid w:val="00A2156F"/>
    <w:rsid w:val="00A225E1"/>
    <w:rsid w:val="00A22A65"/>
    <w:rsid w:val="00A230DA"/>
    <w:rsid w:val="00A234B2"/>
    <w:rsid w:val="00A2383E"/>
    <w:rsid w:val="00A23A0E"/>
    <w:rsid w:val="00A23B10"/>
    <w:rsid w:val="00A2403C"/>
    <w:rsid w:val="00A25993"/>
    <w:rsid w:val="00A26E75"/>
    <w:rsid w:val="00A27521"/>
    <w:rsid w:val="00A3036E"/>
    <w:rsid w:val="00A31FED"/>
    <w:rsid w:val="00A320CF"/>
    <w:rsid w:val="00A32B6B"/>
    <w:rsid w:val="00A32EC1"/>
    <w:rsid w:val="00A35B53"/>
    <w:rsid w:val="00A363BF"/>
    <w:rsid w:val="00A36922"/>
    <w:rsid w:val="00A40988"/>
    <w:rsid w:val="00A413EA"/>
    <w:rsid w:val="00A42D92"/>
    <w:rsid w:val="00A43200"/>
    <w:rsid w:val="00A43536"/>
    <w:rsid w:val="00A43695"/>
    <w:rsid w:val="00A446B6"/>
    <w:rsid w:val="00A44849"/>
    <w:rsid w:val="00A458D2"/>
    <w:rsid w:val="00A51438"/>
    <w:rsid w:val="00A518A2"/>
    <w:rsid w:val="00A538F4"/>
    <w:rsid w:val="00A544EF"/>
    <w:rsid w:val="00A54BC0"/>
    <w:rsid w:val="00A55B40"/>
    <w:rsid w:val="00A560F1"/>
    <w:rsid w:val="00A569CA"/>
    <w:rsid w:val="00A60E61"/>
    <w:rsid w:val="00A617B3"/>
    <w:rsid w:val="00A6305A"/>
    <w:rsid w:val="00A642E1"/>
    <w:rsid w:val="00A64DEF"/>
    <w:rsid w:val="00A64E22"/>
    <w:rsid w:val="00A652F2"/>
    <w:rsid w:val="00A66521"/>
    <w:rsid w:val="00A66BD8"/>
    <w:rsid w:val="00A67FC9"/>
    <w:rsid w:val="00A70A77"/>
    <w:rsid w:val="00A70CB4"/>
    <w:rsid w:val="00A71908"/>
    <w:rsid w:val="00A71E97"/>
    <w:rsid w:val="00A732A8"/>
    <w:rsid w:val="00A7334A"/>
    <w:rsid w:val="00A73A11"/>
    <w:rsid w:val="00A74898"/>
    <w:rsid w:val="00A74C1C"/>
    <w:rsid w:val="00A75BAC"/>
    <w:rsid w:val="00A764CD"/>
    <w:rsid w:val="00A76D0C"/>
    <w:rsid w:val="00A77309"/>
    <w:rsid w:val="00A77458"/>
    <w:rsid w:val="00A77DDD"/>
    <w:rsid w:val="00A77ED6"/>
    <w:rsid w:val="00A8125C"/>
    <w:rsid w:val="00A8151B"/>
    <w:rsid w:val="00A81E7D"/>
    <w:rsid w:val="00A83272"/>
    <w:rsid w:val="00A8394E"/>
    <w:rsid w:val="00A83A5D"/>
    <w:rsid w:val="00A84929"/>
    <w:rsid w:val="00A8666F"/>
    <w:rsid w:val="00A9127C"/>
    <w:rsid w:val="00A93560"/>
    <w:rsid w:val="00A943D0"/>
    <w:rsid w:val="00A943ED"/>
    <w:rsid w:val="00A945D7"/>
    <w:rsid w:val="00A94AF2"/>
    <w:rsid w:val="00A96C25"/>
    <w:rsid w:val="00A96E88"/>
    <w:rsid w:val="00A97899"/>
    <w:rsid w:val="00AA08DA"/>
    <w:rsid w:val="00AA1485"/>
    <w:rsid w:val="00AA308F"/>
    <w:rsid w:val="00AA32AF"/>
    <w:rsid w:val="00AA3B0A"/>
    <w:rsid w:val="00AA49CC"/>
    <w:rsid w:val="00AA4F02"/>
    <w:rsid w:val="00AA59E5"/>
    <w:rsid w:val="00AA604D"/>
    <w:rsid w:val="00AA6F20"/>
    <w:rsid w:val="00AA71C7"/>
    <w:rsid w:val="00AA7851"/>
    <w:rsid w:val="00AB304F"/>
    <w:rsid w:val="00AB3E11"/>
    <w:rsid w:val="00AB4573"/>
    <w:rsid w:val="00AB4BBF"/>
    <w:rsid w:val="00AB4D58"/>
    <w:rsid w:val="00AB589C"/>
    <w:rsid w:val="00AB60E2"/>
    <w:rsid w:val="00AB63E8"/>
    <w:rsid w:val="00AB653C"/>
    <w:rsid w:val="00AB67FF"/>
    <w:rsid w:val="00AB6DBE"/>
    <w:rsid w:val="00AB7049"/>
    <w:rsid w:val="00AB7B57"/>
    <w:rsid w:val="00AB7CF9"/>
    <w:rsid w:val="00AC116E"/>
    <w:rsid w:val="00AC3699"/>
    <w:rsid w:val="00AC51ED"/>
    <w:rsid w:val="00AC7388"/>
    <w:rsid w:val="00AC7431"/>
    <w:rsid w:val="00AC777C"/>
    <w:rsid w:val="00AC7FE4"/>
    <w:rsid w:val="00AD0B44"/>
    <w:rsid w:val="00AD2390"/>
    <w:rsid w:val="00AD25D5"/>
    <w:rsid w:val="00AD2B35"/>
    <w:rsid w:val="00AD31BD"/>
    <w:rsid w:val="00AD324D"/>
    <w:rsid w:val="00AD3E04"/>
    <w:rsid w:val="00AD43B1"/>
    <w:rsid w:val="00AD4CF1"/>
    <w:rsid w:val="00AD4F19"/>
    <w:rsid w:val="00AD59D1"/>
    <w:rsid w:val="00AD5EF4"/>
    <w:rsid w:val="00AD69F0"/>
    <w:rsid w:val="00AD79DC"/>
    <w:rsid w:val="00AE04FC"/>
    <w:rsid w:val="00AE0C37"/>
    <w:rsid w:val="00AE0E10"/>
    <w:rsid w:val="00AE2B4E"/>
    <w:rsid w:val="00AE3542"/>
    <w:rsid w:val="00AE3554"/>
    <w:rsid w:val="00AE4C9B"/>
    <w:rsid w:val="00AE4F2A"/>
    <w:rsid w:val="00AE5894"/>
    <w:rsid w:val="00AE70DA"/>
    <w:rsid w:val="00AF0063"/>
    <w:rsid w:val="00AF107F"/>
    <w:rsid w:val="00AF1856"/>
    <w:rsid w:val="00AF2E42"/>
    <w:rsid w:val="00AF32B3"/>
    <w:rsid w:val="00AF4A60"/>
    <w:rsid w:val="00AF4E1A"/>
    <w:rsid w:val="00AF53AF"/>
    <w:rsid w:val="00AF5C9A"/>
    <w:rsid w:val="00AF5D50"/>
    <w:rsid w:val="00AF636A"/>
    <w:rsid w:val="00AF6A01"/>
    <w:rsid w:val="00AF7BC4"/>
    <w:rsid w:val="00B00062"/>
    <w:rsid w:val="00B0023B"/>
    <w:rsid w:val="00B015AD"/>
    <w:rsid w:val="00B023F4"/>
    <w:rsid w:val="00B0283C"/>
    <w:rsid w:val="00B02A3B"/>
    <w:rsid w:val="00B041FB"/>
    <w:rsid w:val="00B04A87"/>
    <w:rsid w:val="00B05397"/>
    <w:rsid w:val="00B074B2"/>
    <w:rsid w:val="00B07AE8"/>
    <w:rsid w:val="00B07BDB"/>
    <w:rsid w:val="00B10C10"/>
    <w:rsid w:val="00B10D9F"/>
    <w:rsid w:val="00B11244"/>
    <w:rsid w:val="00B13BC2"/>
    <w:rsid w:val="00B17089"/>
    <w:rsid w:val="00B211FF"/>
    <w:rsid w:val="00B2591A"/>
    <w:rsid w:val="00B25A66"/>
    <w:rsid w:val="00B25A8A"/>
    <w:rsid w:val="00B26FD6"/>
    <w:rsid w:val="00B27809"/>
    <w:rsid w:val="00B32200"/>
    <w:rsid w:val="00B32471"/>
    <w:rsid w:val="00B32A2F"/>
    <w:rsid w:val="00B32CBE"/>
    <w:rsid w:val="00B36042"/>
    <w:rsid w:val="00B3687A"/>
    <w:rsid w:val="00B36D36"/>
    <w:rsid w:val="00B3743C"/>
    <w:rsid w:val="00B37472"/>
    <w:rsid w:val="00B37904"/>
    <w:rsid w:val="00B37E83"/>
    <w:rsid w:val="00B40DB3"/>
    <w:rsid w:val="00B43A97"/>
    <w:rsid w:val="00B44413"/>
    <w:rsid w:val="00B46729"/>
    <w:rsid w:val="00B47A77"/>
    <w:rsid w:val="00B47B8A"/>
    <w:rsid w:val="00B501AD"/>
    <w:rsid w:val="00B501E4"/>
    <w:rsid w:val="00B50A29"/>
    <w:rsid w:val="00B51645"/>
    <w:rsid w:val="00B518DC"/>
    <w:rsid w:val="00B51A55"/>
    <w:rsid w:val="00B531CB"/>
    <w:rsid w:val="00B5368E"/>
    <w:rsid w:val="00B53DF1"/>
    <w:rsid w:val="00B5446B"/>
    <w:rsid w:val="00B56FDC"/>
    <w:rsid w:val="00B603F9"/>
    <w:rsid w:val="00B60E92"/>
    <w:rsid w:val="00B611ED"/>
    <w:rsid w:val="00B61485"/>
    <w:rsid w:val="00B63143"/>
    <w:rsid w:val="00B63B46"/>
    <w:rsid w:val="00B63C0E"/>
    <w:rsid w:val="00B641A1"/>
    <w:rsid w:val="00B64BB9"/>
    <w:rsid w:val="00B655FF"/>
    <w:rsid w:val="00B659F1"/>
    <w:rsid w:val="00B65A88"/>
    <w:rsid w:val="00B66B14"/>
    <w:rsid w:val="00B67BFE"/>
    <w:rsid w:val="00B70145"/>
    <w:rsid w:val="00B717E0"/>
    <w:rsid w:val="00B719BC"/>
    <w:rsid w:val="00B71E0A"/>
    <w:rsid w:val="00B72AD1"/>
    <w:rsid w:val="00B73262"/>
    <w:rsid w:val="00B749A7"/>
    <w:rsid w:val="00B749EC"/>
    <w:rsid w:val="00B75E88"/>
    <w:rsid w:val="00B75E9F"/>
    <w:rsid w:val="00B75EE4"/>
    <w:rsid w:val="00B7798A"/>
    <w:rsid w:val="00B80741"/>
    <w:rsid w:val="00B8097E"/>
    <w:rsid w:val="00B80CB3"/>
    <w:rsid w:val="00B80E6A"/>
    <w:rsid w:val="00B828E8"/>
    <w:rsid w:val="00B8449C"/>
    <w:rsid w:val="00B84C7A"/>
    <w:rsid w:val="00B85DEE"/>
    <w:rsid w:val="00B86972"/>
    <w:rsid w:val="00B87D58"/>
    <w:rsid w:val="00B9063A"/>
    <w:rsid w:val="00B910D7"/>
    <w:rsid w:val="00B912B9"/>
    <w:rsid w:val="00B91925"/>
    <w:rsid w:val="00B927A5"/>
    <w:rsid w:val="00B92936"/>
    <w:rsid w:val="00B937F6"/>
    <w:rsid w:val="00B96A0B"/>
    <w:rsid w:val="00B970DE"/>
    <w:rsid w:val="00BA00AC"/>
    <w:rsid w:val="00BA0ABB"/>
    <w:rsid w:val="00BA0EC9"/>
    <w:rsid w:val="00BA1198"/>
    <w:rsid w:val="00BA14E4"/>
    <w:rsid w:val="00BA1EF5"/>
    <w:rsid w:val="00BA3EA6"/>
    <w:rsid w:val="00BA4033"/>
    <w:rsid w:val="00BA650E"/>
    <w:rsid w:val="00BA6873"/>
    <w:rsid w:val="00BA6CC4"/>
    <w:rsid w:val="00BA7104"/>
    <w:rsid w:val="00BA7305"/>
    <w:rsid w:val="00BB078E"/>
    <w:rsid w:val="00BB102F"/>
    <w:rsid w:val="00BB3DCC"/>
    <w:rsid w:val="00BB3F2F"/>
    <w:rsid w:val="00BB497B"/>
    <w:rsid w:val="00BB5D9C"/>
    <w:rsid w:val="00BB630A"/>
    <w:rsid w:val="00BB6A05"/>
    <w:rsid w:val="00BB787A"/>
    <w:rsid w:val="00BB795F"/>
    <w:rsid w:val="00BC0120"/>
    <w:rsid w:val="00BC03B1"/>
    <w:rsid w:val="00BC4497"/>
    <w:rsid w:val="00BC4942"/>
    <w:rsid w:val="00BC5718"/>
    <w:rsid w:val="00BC5901"/>
    <w:rsid w:val="00BC6B32"/>
    <w:rsid w:val="00BD070F"/>
    <w:rsid w:val="00BD1381"/>
    <w:rsid w:val="00BD1525"/>
    <w:rsid w:val="00BD2615"/>
    <w:rsid w:val="00BD27B1"/>
    <w:rsid w:val="00BD2E50"/>
    <w:rsid w:val="00BD34D0"/>
    <w:rsid w:val="00BD3CFB"/>
    <w:rsid w:val="00BD48D5"/>
    <w:rsid w:val="00BD4E09"/>
    <w:rsid w:val="00BD509A"/>
    <w:rsid w:val="00BD5C78"/>
    <w:rsid w:val="00BD6311"/>
    <w:rsid w:val="00BD77D8"/>
    <w:rsid w:val="00BE009C"/>
    <w:rsid w:val="00BE097A"/>
    <w:rsid w:val="00BE2F6D"/>
    <w:rsid w:val="00BE49C7"/>
    <w:rsid w:val="00BE4A06"/>
    <w:rsid w:val="00BE50CC"/>
    <w:rsid w:val="00BE5699"/>
    <w:rsid w:val="00BE5972"/>
    <w:rsid w:val="00BE65E7"/>
    <w:rsid w:val="00BE68ED"/>
    <w:rsid w:val="00BF0163"/>
    <w:rsid w:val="00BF0D30"/>
    <w:rsid w:val="00BF3F09"/>
    <w:rsid w:val="00BF46FA"/>
    <w:rsid w:val="00BF4A5E"/>
    <w:rsid w:val="00BF5018"/>
    <w:rsid w:val="00BF6CC8"/>
    <w:rsid w:val="00BF6D48"/>
    <w:rsid w:val="00BF7F61"/>
    <w:rsid w:val="00C00868"/>
    <w:rsid w:val="00C033D7"/>
    <w:rsid w:val="00C034C2"/>
    <w:rsid w:val="00C03A9D"/>
    <w:rsid w:val="00C0431F"/>
    <w:rsid w:val="00C04662"/>
    <w:rsid w:val="00C04A53"/>
    <w:rsid w:val="00C06AE7"/>
    <w:rsid w:val="00C105D6"/>
    <w:rsid w:val="00C125C3"/>
    <w:rsid w:val="00C12E0E"/>
    <w:rsid w:val="00C1329C"/>
    <w:rsid w:val="00C138F5"/>
    <w:rsid w:val="00C14733"/>
    <w:rsid w:val="00C16541"/>
    <w:rsid w:val="00C16BD8"/>
    <w:rsid w:val="00C16BFD"/>
    <w:rsid w:val="00C174A0"/>
    <w:rsid w:val="00C17AEB"/>
    <w:rsid w:val="00C2012D"/>
    <w:rsid w:val="00C20518"/>
    <w:rsid w:val="00C205DB"/>
    <w:rsid w:val="00C20F5A"/>
    <w:rsid w:val="00C23F97"/>
    <w:rsid w:val="00C277CE"/>
    <w:rsid w:val="00C27FE9"/>
    <w:rsid w:val="00C30D6D"/>
    <w:rsid w:val="00C3144F"/>
    <w:rsid w:val="00C333D1"/>
    <w:rsid w:val="00C3363B"/>
    <w:rsid w:val="00C33C37"/>
    <w:rsid w:val="00C352B4"/>
    <w:rsid w:val="00C358B2"/>
    <w:rsid w:val="00C35F73"/>
    <w:rsid w:val="00C36D17"/>
    <w:rsid w:val="00C404EA"/>
    <w:rsid w:val="00C41608"/>
    <w:rsid w:val="00C41E17"/>
    <w:rsid w:val="00C41F4A"/>
    <w:rsid w:val="00C42471"/>
    <w:rsid w:val="00C42906"/>
    <w:rsid w:val="00C42A26"/>
    <w:rsid w:val="00C42F20"/>
    <w:rsid w:val="00C43FEF"/>
    <w:rsid w:val="00C452EF"/>
    <w:rsid w:val="00C457BA"/>
    <w:rsid w:val="00C457C9"/>
    <w:rsid w:val="00C462F2"/>
    <w:rsid w:val="00C46508"/>
    <w:rsid w:val="00C46B5F"/>
    <w:rsid w:val="00C47761"/>
    <w:rsid w:val="00C505BA"/>
    <w:rsid w:val="00C50EB3"/>
    <w:rsid w:val="00C511C7"/>
    <w:rsid w:val="00C51D26"/>
    <w:rsid w:val="00C51E93"/>
    <w:rsid w:val="00C5235A"/>
    <w:rsid w:val="00C527DA"/>
    <w:rsid w:val="00C52B28"/>
    <w:rsid w:val="00C52C4E"/>
    <w:rsid w:val="00C53018"/>
    <w:rsid w:val="00C53383"/>
    <w:rsid w:val="00C5395E"/>
    <w:rsid w:val="00C53A94"/>
    <w:rsid w:val="00C550A3"/>
    <w:rsid w:val="00C55E42"/>
    <w:rsid w:val="00C56794"/>
    <w:rsid w:val="00C577A1"/>
    <w:rsid w:val="00C57D8C"/>
    <w:rsid w:val="00C6036A"/>
    <w:rsid w:val="00C61002"/>
    <w:rsid w:val="00C612B0"/>
    <w:rsid w:val="00C6176F"/>
    <w:rsid w:val="00C64277"/>
    <w:rsid w:val="00C65B38"/>
    <w:rsid w:val="00C66213"/>
    <w:rsid w:val="00C67E45"/>
    <w:rsid w:val="00C703EC"/>
    <w:rsid w:val="00C705E8"/>
    <w:rsid w:val="00C70AEB"/>
    <w:rsid w:val="00C7108C"/>
    <w:rsid w:val="00C7190E"/>
    <w:rsid w:val="00C72AEF"/>
    <w:rsid w:val="00C72FEB"/>
    <w:rsid w:val="00C737AB"/>
    <w:rsid w:val="00C7393A"/>
    <w:rsid w:val="00C73FAF"/>
    <w:rsid w:val="00C740F4"/>
    <w:rsid w:val="00C7798E"/>
    <w:rsid w:val="00C77A0B"/>
    <w:rsid w:val="00C81741"/>
    <w:rsid w:val="00C83389"/>
    <w:rsid w:val="00C8373E"/>
    <w:rsid w:val="00C83C89"/>
    <w:rsid w:val="00C860F9"/>
    <w:rsid w:val="00C86195"/>
    <w:rsid w:val="00C86503"/>
    <w:rsid w:val="00C87091"/>
    <w:rsid w:val="00C8753D"/>
    <w:rsid w:val="00C87640"/>
    <w:rsid w:val="00C878F0"/>
    <w:rsid w:val="00C87918"/>
    <w:rsid w:val="00C87B63"/>
    <w:rsid w:val="00C91B59"/>
    <w:rsid w:val="00C91EDC"/>
    <w:rsid w:val="00C9205A"/>
    <w:rsid w:val="00C931F3"/>
    <w:rsid w:val="00C933F1"/>
    <w:rsid w:val="00C93B2E"/>
    <w:rsid w:val="00C9457D"/>
    <w:rsid w:val="00C94772"/>
    <w:rsid w:val="00C94E3B"/>
    <w:rsid w:val="00C962AC"/>
    <w:rsid w:val="00C9675A"/>
    <w:rsid w:val="00C96B8E"/>
    <w:rsid w:val="00C971AF"/>
    <w:rsid w:val="00CA00DE"/>
    <w:rsid w:val="00CA0D66"/>
    <w:rsid w:val="00CA17FB"/>
    <w:rsid w:val="00CA27BB"/>
    <w:rsid w:val="00CA3BFB"/>
    <w:rsid w:val="00CA5773"/>
    <w:rsid w:val="00CA578C"/>
    <w:rsid w:val="00CA67FC"/>
    <w:rsid w:val="00CA6E40"/>
    <w:rsid w:val="00CA70F0"/>
    <w:rsid w:val="00CA7ECB"/>
    <w:rsid w:val="00CA7F63"/>
    <w:rsid w:val="00CB12EC"/>
    <w:rsid w:val="00CB1CCC"/>
    <w:rsid w:val="00CB2A44"/>
    <w:rsid w:val="00CB3024"/>
    <w:rsid w:val="00CB46A6"/>
    <w:rsid w:val="00CB6134"/>
    <w:rsid w:val="00CB6E8F"/>
    <w:rsid w:val="00CB77AD"/>
    <w:rsid w:val="00CB7CC4"/>
    <w:rsid w:val="00CC0B0E"/>
    <w:rsid w:val="00CC1AA3"/>
    <w:rsid w:val="00CC2353"/>
    <w:rsid w:val="00CC3A2E"/>
    <w:rsid w:val="00CC4089"/>
    <w:rsid w:val="00CC4B19"/>
    <w:rsid w:val="00CC4B47"/>
    <w:rsid w:val="00CC4E18"/>
    <w:rsid w:val="00CC4FDA"/>
    <w:rsid w:val="00CC60B9"/>
    <w:rsid w:val="00CC68BB"/>
    <w:rsid w:val="00CC6F77"/>
    <w:rsid w:val="00CC7355"/>
    <w:rsid w:val="00CC773E"/>
    <w:rsid w:val="00CD2E7A"/>
    <w:rsid w:val="00CD32F6"/>
    <w:rsid w:val="00CD3915"/>
    <w:rsid w:val="00CD7070"/>
    <w:rsid w:val="00CD7506"/>
    <w:rsid w:val="00CD755B"/>
    <w:rsid w:val="00CE0A55"/>
    <w:rsid w:val="00CE111B"/>
    <w:rsid w:val="00CE11AD"/>
    <w:rsid w:val="00CE22D5"/>
    <w:rsid w:val="00CE2602"/>
    <w:rsid w:val="00CE27C0"/>
    <w:rsid w:val="00CE2D28"/>
    <w:rsid w:val="00CE3504"/>
    <w:rsid w:val="00CE350E"/>
    <w:rsid w:val="00CE3510"/>
    <w:rsid w:val="00CE3ED0"/>
    <w:rsid w:val="00CE4EFF"/>
    <w:rsid w:val="00CE5239"/>
    <w:rsid w:val="00CE5330"/>
    <w:rsid w:val="00CE5A33"/>
    <w:rsid w:val="00CE5DEE"/>
    <w:rsid w:val="00CE70B9"/>
    <w:rsid w:val="00CE7E0D"/>
    <w:rsid w:val="00CF0401"/>
    <w:rsid w:val="00CF2241"/>
    <w:rsid w:val="00CF2E33"/>
    <w:rsid w:val="00CF32A9"/>
    <w:rsid w:val="00CF3D7D"/>
    <w:rsid w:val="00CF4624"/>
    <w:rsid w:val="00CF4B36"/>
    <w:rsid w:val="00CF5375"/>
    <w:rsid w:val="00CF538E"/>
    <w:rsid w:val="00CF6171"/>
    <w:rsid w:val="00D002A4"/>
    <w:rsid w:val="00D01A45"/>
    <w:rsid w:val="00D0286F"/>
    <w:rsid w:val="00D03420"/>
    <w:rsid w:val="00D03698"/>
    <w:rsid w:val="00D037EE"/>
    <w:rsid w:val="00D038D4"/>
    <w:rsid w:val="00D04228"/>
    <w:rsid w:val="00D043FD"/>
    <w:rsid w:val="00D05DEA"/>
    <w:rsid w:val="00D07E5C"/>
    <w:rsid w:val="00D105C5"/>
    <w:rsid w:val="00D121D5"/>
    <w:rsid w:val="00D12A4B"/>
    <w:rsid w:val="00D1325F"/>
    <w:rsid w:val="00D136A1"/>
    <w:rsid w:val="00D13928"/>
    <w:rsid w:val="00D1523E"/>
    <w:rsid w:val="00D15290"/>
    <w:rsid w:val="00D157F5"/>
    <w:rsid w:val="00D165EE"/>
    <w:rsid w:val="00D209AA"/>
    <w:rsid w:val="00D21449"/>
    <w:rsid w:val="00D221BE"/>
    <w:rsid w:val="00D238BD"/>
    <w:rsid w:val="00D23F89"/>
    <w:rsid w:val="00D240AC"/>
    <w:rsid w:val="00D242D4"/>
    <w:rsid w:val="00D243BB"/>
    <w:rsid w:val="00D2453B"/>
    <w:rsid w:val="00D257F2"/>
    <w:rsid w:val="00D31098"/>
    <w:rsid w:val="00D31BA7"/>
    <w:rsid w:val="00D32595"/>
    <w:rsid w:val="00D33755"/>
    <w:rsid w:val="00D3405A"/>
    <w:rsid w:val="00D34404"/>
    <w:rsid w:val="00D344A7"/>
    <w:rsid w:val="00D34D8C"/>
    <w:rsid w:val="00D3501B"/>
    <w:rsid w:val="00D36492"/>
    <w:rsid w:val="00D36E89"/>
    <w:rsid w:val="00D36EB9"/>
    <w:rsid w:val="00D3750A"/>
    <w:rsid w:val="00D403FC"/>
    <w:rsid w:val="00D42A97"/>
    <w:rsid w:val="00D42F2D"/>
    <w:rsid w:val="00D43197"/>
    <w:rsid w:val="00D431F6"/>
    <w:rsid w:val="00D43C52"/>
    <w:rsid w:val="00D44D3D"/>
    <w:rsid w:val="00D456CA"/>
    <w:rsid w:val="00D4587F"/>
    <w:rsid w:val="00D45A0B"/>
    <w:rsid w:val="00D46AD0"/>
    <w:rsid w:val="00D479F2"/>
    <w:rsid w:val="00D47C27"/>
    <w:rsid w:val="00D50AFD"/>
    <w:rsid w:val="00D5130C"/>
    <w:rsid w:val="00D528E1"/>
    <w:rsid w:val="00D52DF5"/>
    <w:rsid w:val="00D53478"/>
    <w:rsid w:val="00D53542"/>
    <w:rsid w:val="00D53D46"/>
    <w:rsid w:val="00D54F81"/>
    <w:rsid w:val="00D564A7"/>
    <w:rsid w:val="00D56E8C"/>
    <w:rsid w:val="00D5718A"/>
    <w:rsid w:val="00D571A6"/>
    <w:rsid w:val="00D573CC"/>
    <w:rsid w:val="00D573E0"/>
    <w:rsid w:val="00D5744A"/>
    <w:rsid w:val="00D574D4"/>
    <w:rsid w:val="00D6095B"/>
    <w:rsid w:val="00D610FE"/>
    <w:rsid w:val="00D615EE"/>
    <w:rsid w:val="00D61908"/>
    <w:rsid w:val="00D61DB0"/>
    <w:rsid w:val="00D62F08"/>
    <w:rsid w:val="00D63104"/>
    <w:rsid w:val="00D63913"/>
    <w:rsid w:val="00D63C29"/>
    <w:rsid w:val="00D63FC6"/>
    <w:rsid w:val="00D64144"/>
    <w:rsid w:val="00D64251"/>
    <w:rsid w:val="00D65482"/>
    <w:rsid w:val="00D66756"/>
    <w:rsid w:val="00D678F2"/>
    <w:rsid w:val="00D700B9"/>
    <w:rsid w:val="00D70DB0"/>
    <w:rsid w:val="00D711DE"/>
    <w:rsid w:val="00D73B54"/>
    <w:rsid w:val="00D8049F"/>
    <w:rsid w:val="00D80522"/>
    <w:rsid w:val="00D80A61"/>
    <w:rsid w:val="00D80C2C"/>
    <w:rsid w:val="00D82DAE"/>
    <w:rsid w:val="00D82E0F"/>
    <w:rsid w:val="00D83BF1"/>
    <w:rsid w:val="00D842E9"/>
    <w:rsid w:val="00D8511B"/>
    <w:rsid w:val="00D85482"/>
    <w:rsid w:val="00D86ECC"/>
    <w:rsid w:val="00D87BF2"/>
    <w:rsid w:val="00D902D4"/>
    <w:rsid w:val="00D92167"/>
    <w:rsid w:val="00D922F2"/>
    <w:rsid w:val="00D924F4"/>
    <w:rsid w:val="00D940F8"/>
    <w:rsid w:val="00D9507C"/>
    <w:rsid w:val="00D9771F"/>
    <w:rsid w:val="00DA07FE"/>
    <w:rsid w:val="00DA1CFA"/>
    <w:rsid w:val="00DA1F05"/>
    <w:rsid w:val="00DA3A17"/>
    <w:rsid w:val="00DA46B1"/>
    <w:rsid w:val="00DA4F27"/>
    <w:rsid w:val="00DA503E"/>
    <w:rsid w:val="00DA52C8"/>
    <w:rsid w:val="00DA555F"/>
    <w:rsid w:val="00DA63A5"/>
    <w:rsid w:val="00DA6413"/>
    <w:rsid w:val="00DA656E"/>
    <w:rsid w:val="00DA68F1"/>
    <w:rsid w:val="00DB229F"/>
    <w:rsid w:val="00DB33E9"/>
    <w:rsid w:val="00DB3A0F"/>
    <w:rsid w:val="00DB4346"/>
    <w:rsid w:val="00DB43D2"/>
    <w:rsid w:val="00DB52EE"/>
    <w:rsid w:val="00DB54AE"/>
    <w:rsid w:val="00DB59D4"/>
    <w:rsid w:val="00DB5E89"/>
    <w:rsid w:val="00DB7115"/>
    <w:rsid w:val="00DC0124"/>
    <w:rsid w:val="00DC06EC"/>
    <w:rsid w:val="00DC30D2"/>
    <w:rsid w:val="00DC317B"/>
    <w:rsid w:val="00DC439D"/>
    <w:rsid w:val="00DC4B7A"/>
    <w:rsid w:val="00DC5040"/>
    <w:rsid w:val="00DC5062"/>
    <w:rsid w:val="00DC5677"/>
    <w:rsid w:val="00DC5888"/>
    <w:rsid w:val="00DC59A7"/>
    <w:rsid w:val="00DC5F1D"/>
    <w:rsid w:val="00DC5F4C"/>
    <w:rsid w:val="00DC5FAD"/>
    <w:rsid w:val="00DD0121"/>
    <w:rsid w:val="00DD09CF"/>
    <w:rsid w:val="00DD0A5F"/>
    <w:rsid w:val="00DD1211"/>
    <w:rsid w:val="00DD1632"/>
    <w:rsid w:val="00DD1934"/>
    <w:rsid w:val="00DD265D"/>
    <w:rsid w:val="00DD2E01"/>
    <w:rsid w:val="00DD3AB5"/>
    <w:rsid w:val="00DD5FB9"/>
    <w:rsid w:val="00DD652C"/>
    <w:rsid w:val="00DE09CD"/>
    <w:rsid w:val="00DE3442"/>
    <w:rsid w:val="00DE4343"/>
    <w:rsid w:val="00DE4D34"/>
    <w:rsid w:val="00DE6814"/>
    <w:rsid w:val="00DE76EC"/>
    <w:rsid w:val="00DE794D"/>
    <w:rsid w:val="00DF0DDB"/>
    <w:rsid w:val="00DF1806"/>
    <w:rsid w:val="00DF1AF4"/>
    <w:rsid w:val="00DF24CD"/>
    <w:rsid w:val="00DF3CCC"/>
    <w:rsid w:val="00DF49EE"/>
    <w:rsid w:val="00DF4E03"/>
    <w:rsid w:val="00DF5F09"/>
    <w:rsid w:val="00DF671A"/>
    <w:rsid w:val="00DF6C0A"/>
    <w:rsid w:val="00DF6CF4"/>
    <w:rsid w:val="00DF79DD"/>
    <w:rsid w:val="00DF7DBE"/>
    <w:rsid w:val="00E0019D"/>
    <w:rsid w:val="00E007EA"/>
    <w:rsid w:val="00E02DBB"/>
    <w:rsid w:val="00E03F0C"/>
    <w:rsid w:val="00E0405F"/>
    <w:rsid w:val="00E04585"/>
    <w:rsid w:val="00E0517F"/>
    <w:rsid w:val="00E05192"/>
    <w:rsid w:val="00E0555B"/>
    <w:rsid w:val="00E05A57"/>
    <w:rsid w:val="00E06085"/>
    <w:rsid w:val="00E06FC9"/>
    <w:rsid w:val="00E100C9"/>
    <w:rsid w:val="00E11176"/>
    <w:rsid w:val="00E12949"/>
    <w:rsid w:val="00E12CE4"/>
    <w:rsid w:val="00E13FA5"/>
    <w:rsid w:val="00E14842"/>
    <w:rsid w:val="00E14C3E"/>
    <w:rsid w:val="00E17D8F"/>
    <w:rsid w:val="00E210D5"/>
    <w:rsid w:val="00E21D13"/>
    <w:rsid w:val="00E22051"/>
    <w:rsid w:val="00E22271"/>
    <w:rsid w:val="00E235FB"/>
    <w:rsid w:val="00E24D14"/>
    <w:rsid w:val="00E24FCB"/>
    <w:rsid w:val="00E25DA9"/>
    <w:rsid w:val="00E26746"/>
    <w:rsid w:val="00E27079"/>
    <w:rsid w:val="00E274CE"/>
    <w:rsid w:val="00E323F3"/>
    <w:rsid w:val="00E34B99"/>
    <w:rsid w:val="00E350BB"/>
    <w:rsid w:val="00E4020C"/>
    <w:rsid w:val="00E40DF0"/>
    <w:rsid w:val="00E41B6E"/>
    <w:rsid w:val="00E41CDE"/>
    <w:rsid w:val="00E4426F"/>
    <w:rsid w:val="00E4502C"/>
    <w:rsid w:val="00E46D11"/>
    <w:rsid w:val="00E52B59"/>
    <w:rsid w:val="00E52F8A"/>
    <w:rsid w:val="00E53BC0"/>
    <w:rsid w:val="00E54539"/>
    <w:rsid w:val="00E54C35"/>
    <w:rsid w:val="00E5604B"/>
    <w:rsid w:val="00E566D6"/>
    <w:rsid w:val="00E568E9"/>
    <w:rsid w:val="00E56ABF"/>
    <w:rsid w:val="00E56ACA"/>
    <w:rsid w:val="00E57058"/>
    <w:rsid w:val="00E60195"/>
    <w:rsid w:val="00E602EF"/>
    <w:rsid w:val="00E603A0"/>
    <w:rsid w:val="00E60A3C"/>
    <w:rsid w:val="00E6166C"/>
    <w:rsid w:val="00E63C49"/>
    <w:rsid w:val="00E6495A"/>
    <w:rsid w:val="00E65BBE"/>
    <w:rsid w:val="00E66487"/>
    <w:rsid w:val="00E66E94"/>
    <w:rsid w:val="00E67D10"/>
    <w:rsid w:val="00E70FFC"/>
    <w:rsid w:val="00E71246"/>
    <w:rsid w:val="00E71854"/>
    <w:rsid w:val="00E7197A"/>
    <w:rsid w:val="00E7263C"/>
    <w:rsid w:val="00E762DD"/>
    <w:rsid w:val="00E7636E"/>
    <w:rsid w:val="00E763F8"/>
    <w:rsid w:val="00E77A17"/>
    <w:rsid w:val="00E803F9"/>
    <w:rsid w:val="00E80D57"/>
    <w:rsid w:val="00E81277"/>
    <w:rsid w:val="00E81459"/>
    <w:rsid w:val="00E82D4D"/>
    <w:rsid w:val="00E83677"/>
    <w:rsid w:val="00E838C4"/>
    <w:rsid w:val="00E84B30"/>
    <w:rsid w:val="00E85218"/>
    <w:rsid w:val="00E8556F"/>
    <w:rsid w:val="00E85645"/>
    <w:rsid w:val="00E8569F"/>
    <w:rsid w:val="00E85792"/>
    <w:rsid w:val="00E87521"/>
    <w:rsid w:val="00E87586"/>
    <w:rsid w:val="00E87F84"/>
    <w:rsid w:val="00E90032"/>
    <w:rsid w:val="00E90163"/>
    <w:rsid w:val="00E90D9F"/>
    <w:rsid w:val="00E91117"/>
    <w:rsid w:val="00E91320"/>
    <w:rsid w:val="00E92FE0"/>
    <w:rsid w:val="00E93C29"/>
    <w:rsid w:val="00E941E5"/>
    <w:rsid w:val="00E94FD0"/>
    <w:rsid w:val="00E96124"/>
    <w:rsid w:val="00E96206"/>
    <w:rsid w:val="00E963E8"/>
    <w:rsid w:val="00E97939"/>
    <w:rsid w:val="00EA1D8C"/>
    <w:rsid w:val="00EA2325"/>
    <w:rsid w:val="00EA26F2"/>
    <w:rsid w:val="00EA3536"/>
    <w:rsid w:val="00EA440D"/>
    <w:rsid w:val="00EA58F8"/>
    <w:rsid w:val="00EA6711"/>
    <w:rsid w:val="00EA7A08"/>
    <w:rsid w:val="00EA7A5E"/>
    <w:rsid w:val="00EB0511"/>
    <w:rsid w:val="00EB2700"/>
    <w:rsid w:val="00EB3531"/>
    <w:rsid w:val="00EB37BA"/>
    <w:rsid w:val="00EB3DC3"/>
    <w:rsid w:val="00EB4B49"/>
    <w:rsid w:val="00EC1001"/>
    <w:rsid w:val="00EC1C92"/>
    <w:rsid w:val="00EC2A76"/>
    <w:rsid w:val="00EC32AE"/>
    <w:rsid w:val="00EC4BA3"/>
    <w:rsid w:val="00EC71E5"/>
    <w:rsid w:val="00ED0AB6"/>
    <w:rsid w:val="00ED0F30"/>
    <w:rsid w:val="00ED1503"/>
    <w:rsid w:val="00ED27E2"/>
    <w:rsid w:val="00ED2D83"/>
    <w:rsid w:val="00ED424C"/>
    <w:rsid w:val="00ED6223"/>
    <w:rsid w:val="00ED71DB"/>
    <w:rsid w:val="00ED7734"/>
    <w:rsid w:val="00EE0EFA"/>
    <w:rsid w:val="00EE29D5"/>
    <w:rsid w:val="00EE2D27"/>
    <w:rsid w:val="00EE3C67"/>
    <w:rsid w:val="00EE4E99"/>
    <w:rsid w:val="00EE5074"/>
    <w:rsid w:val="00EE668A"/>
    <w:rsid w:val="00EF033A"/>
    <w:rsid w:val="00EF2699"/>
    <w:rsid w:val="00EF2CB0"/>
    <w:rsid w:val="00EF331C"/>
    <w:rsid w:val="00EF48E9"/>
    <w:rsid w:val="00EF616A"/>
    <w:rsid w:val="00EF61DD"/>
    <w:rsid w:val="00EF67A1"/>
    <w:rsid w:val="00EF73D7"/>
    <w:rsid w:val="00EF7B7D"/>
    <w:rsid w:val="00EF7D5F"/>
    <w:rsid w:val="00EF7E74"/>
    <w:rsid w:val="00F00E62"/>
    <w:rsid w:val="00F01764"/>
    <w:rsid w:val="00F033BB"/>
    <w:rsid w:val="00F0345A"/>
    <w:rsid w:val="00F047EA"/>
    <w:rsid w:val="00F050E1"/>
    <w:rsid w:val="00F068F4"/>
    <w:rsid w:val="00F06AA9"/>
    <w:rsid w:val="00F10050"/>
    <w:rsid w:val="00F109DD"/>
    <w:rsid w:val="00F1179C"/>
    <w:rsid w:val="00F1225A"/>
    <w:rsid w:val="00F1281B"/>
    <w:rsid w:val="00F12D7C"/>
    <w:rsid w:val="00F12F15"/>
    <w:rsid w:val="00F13BFF"/>
    <w:rsid w:val="00F13F29"/>
    <w:rsid w:val="00F1589E"/>
    <w:rsid w:val="00F15921"/>
    <w:rsid w:val="00F203AF"/>
    <w:rsid w:val="00F203F4"/>
    <w:rsid w:val="00F2378A"/>
    <w:rsid w:val="00F23ED9"/>
    <w:rsid w:val="00F270AA"/>
    <w:rsid w:val="00F278D2"/>
    <w:rsid w:val="00F303EA"/>
    <w:rsid w:val="00F30A37"/>
    <w:rsid w:val="00F30F42"/>
    <w:rsid w:val="00F31625"/>
    <w:rsid w:val="00F31C1F"/>
    <w:rsid w:val="00F33009"/>
    <w:rsid w:val="00F33EE6"/>
    <w:rsid w:val="00F344ED"/>
    <w:rsid w:val="00F34604"/>
    <w:rsid w:val="00F34A72"/>
    <w:rsid w:val="00F34E5C"/>
    <w:rsid w:val="00F3580C"/>
    <w:rsid w:val="00F35D6B"/>
    <w:rsid w:val="00F36800"/>
    <w:rsid w:val="00F378D6"/>
    <w:rsid w:val="00F37CFE"/>
    <w:rsid w:val="00F40760"/>
    <w:rsid w:val="00F41173"/>
    <w:rsid w:val="00F42333"/>
    <w:rsid w:val="00F42C7A"/>
    <w:rsid w:val="00F4473C"/>
    <w:rsid w:val="00F45296"/>
    <w:rsid w:val="00F45781"/>
    <w:rsid w:val="00F45DAE"/>
    <w:rsid w:val="00F46229"/>
    <w:rsid w:val="00F475E4"/>
    <w:rsid w:val="00F47E15"/>
    <w:rsid w:val="00F50130"/>
    <w:rsid w:val="00F50A7A"/>
    <w:rsid w:val="00F52DA3"/>
    <w:rsid w:val="00F52DAD"/>
    <w:rsid w:val="00F535ED"/>
    <w:rsid w:val="00F564D2"/>
    <w:rsid w:val="00F57CF4"/>
    <w:rsid w:val="00F57F1A"/>
    <w:rsid w:val="00F601AD"/>
    <w:rsid w:val="00F603AE"/>
    <w:rsid w:val="00F60783"/>
    <w:rsid w:val="00F6108D"/>
    <w:rsid w:val="00F61FA2"/>
    <w:rsid w:val="00F6295D"/>
    <w:rsid w:val="00F6446C"/>
    <w:rsid w:val="00F64662"/>
    <w:rsid w:val="00F6466D"/>
    <w:rsid w:val="00F65814"/>
    <w:rsid w:val="00F70773"/>
    <w:rsid w:val="00F70A1E"/>
    <w:rsid w:val="00F728A9"/>
    <w:rsid w:val="00F72C9E"/>
    <w:rsid w:val="00F72D72"/>
    <w:rsid w:val="00F7443E"/>
    <w:rsid w:val="00F75153"/>
    <w:rsid w:val="00F75853"/>
    <w:rsid w:val="00F75FCB"/>
    <w:rsid w:val="00F76FF5"/>
    <w:rsid w:val="00F773CE"/>
    <w:rsid w:val="00F779A1"/>
    <w:rsid w:val="00F83DBE"/>
    <w:rsid w:val="00F84065"/>
    <w:rsid w:val="00F84388"/>
    <w:rsid w:val="00F84EF8"/>
    <w:rsid w:val="00F852E2"/>
    <w:rsid w:val="00F85714"/>
    <w:rsid w:val="00F865B2"/>
    <w:rsid w:val="00F86A5D"/>
    <w:rsid w:val="00F87E1E"/>
    <w:rsid w:val="00F90456"/>
    <w:rsid w:val="00F9061A"/>
    <w:rsid w:val="00F918B1"/>
    <w:rsid w:val="00F92F3A"/>
    <w:rsid w:val="00F92FAB"/>
    <w:rsid w:val="00F93D2B"/>
    <w:rsid w:val="00F94251"/>
    <w:rsid w:val="00F95394"/>
    <w:rsid w:val="00F9600F"/>
    <w:rsid w:val="00F974C4"/>
    <w:rsid w:val="00F97CF1"/>
    <w:rsid w:val="00FA06E0"/>
    <w:rsid w:val="00FA2944"/>
    <w:rsid w:val="00FA3692"/>
    <w:rsid w:val="00FA5418"/>
    <w:rsid w:val="00FA6038"/>
    <w:rsid w:val="00FA6229"/>
    <w:rsid w:val="00FA6C09"/>
    <w:rsid w:val="00FA7226"/>
    <w:rsid w:val="00FA724B"/>
    <w:rsid w:val="00FA7751"/>
    <w:rsid w:val="00FB0AD2"/>
    <w:rsid w:val="00FB0CDF"/>
    <w:rsid w:val="00FB11E5"/>
    <w:rsid w:val="00FB12DF"/>
    <w:rsid w:val="00FB226A"/>
    <w:rsid w:val="00FB2A5B"/>
    <w:rsid w:val="00FB3954"/>
    <w:rsid w:val="00FB6008"/>
    <w:rsid w:val="00FB6F4B"/>
    <w:rsid w:val="00FB70A8"/>
    <w:rsid w:val="00FB70D0"/>
    <w:rsid w:val="00FC1B93"/>
    <w:rsid w:val="00FC1D4E"/>
    <w:rsid w:val="00FC249A"/>
    <w:rsid w:val="00FC2DBD"/>
    <w:rsid w:val="00FC2FBF"/>
    <w:rsid w:val="00FC355A"/>
    <w:rsid w:val="00FC3D6C"/>
    <w:rsid w:val="00FC44CC"/>
    <w:rsid w:val="00FC58A2"/>
    <w:rsid w:val="00FC64D4"/>
    <w:rsid w:val="00FC6A4E"/>
    <w:rsid w:val="00FC6CDF"/>
    <w:rsid w:val="00FC7615"/>
    <w:rsid w:val="00FC774C"/>
    <w:rsid w:val="00FD041F"/>
    <w:rsid w:val="00FD05A6"/>
    <w:rsid w:val="00FD1CC9"/>
    <w:rsid w:val="00FD2F24"/>
    <w:rsid w:val="00FD3227"/>
    <w:rsid w:val="00FD3C1D"/>
    <w:rsid w:val="00FD3EEB"/>
    <w:rsid w:val="00FD412F"/>
    <w:rsid w:val="00FD46C3"/>
    <w:rsid w:val="00FD48A2"/>
    <w:rsid w:val="00FD573C"/>
    <w:rsid w:val="00FD5C69"/>
    <w:rsid w:val="00FD679E"/>
    <w:rsid w:val="00FD6FA5"/>
    <w:rsid w:val="00FE05B5"/>
    <w:rsid w:val="00FE14B3"/>
    <w:rsid w:val="00FE24CE"/>
    <w:rsid w:val="00FE2B6F"/>
    <w:rsid w:val="00FE3339"/>
    <w:rsid w:val="00FE4440"/>
    <w:rsid w:val="00FE4A47"/>
    <w:rsid w:val="00FE53D9"/>
    <w:rsid w:val="00FE5A24"/>
    <w:rsid w:val="00FF1187"/>
    <w:rsid w:val="00FF3047"/>
    <w:rsid w:val="00FF336B"/>
    <w:rsid w:val="00FF52CC"/>
    <w:rsid w:val="00FF5A78"/>
    <w:rsid w:val="00FF68ED"/>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53495"/>
  <w15:docId w15:val="{37A404E1-887C-45E7-A66F-B4098CA2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b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4"/>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8"/>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9"/>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b1 Char"/>
    <w:basedOn w:val="DefaultParagraphFont"/>
    <w:link w:val="ListParagraph"/>
    <w:uiPriority w:val="34"/>
    <w:qFormat/>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NoSpacingChar">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character" w:styleId="UnresolvedMention">
    <w:name w:val="Unresolved Mention"/>
    <w:basedOn w:val="DefaultParagraphFont"/>
    <w:uiPriority w:val="99"/>
    <w:semiHidden/>
    <w:unhideWhenUsed/>
    <w:rsid w:val="00965559"/>
    <w:rPr>
      <w:color w:val="808080"/>
      <w:shd w:val="clear" w:color="auto" w:fill="E6E6E6"/>
    </w:rPr>
  </w:style>
  <w:style w:type="character" w:customStyle="1" w:styleId="MediumGrid1-Accent2Char">
    <w:name w:val="Medium Grid 1 - Accent 2 Char"/>
    <w:basedOn w:val="DefaultParagraphFont"/>
    <w:link w:val="MediumGrid1-Accent22"/>
    <w:uiPriority w:val="34"/>
    <w:locked/>
    <w:rsid w:val="00EF7E74"/>
  </w:style>
  <w:style w:type="paragraph" w:customStyle="1" w:styleId="MediumGrid1-Accent22">
    <w:name w:val="Medium Grid 1 - Accent 22"/>
    <w:basedOn w:val="Normal"/>
    <w:link w:val="MediumGrid1-Accent2Char"/>
    <w:uiPriority w:val="34"/>
    <w:rsid w:val="00EF7E74"/>
    <w:pPr>
      <w:widowControl/>
      <w:overflowPunct/>
      <w:adjustRightInd/>
      <w:ind w:left="720"/>
    </w:pPr>
    <w:rPr>
      <w:rFonts w:eastAsia="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22863621">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49864868">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469205818">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m4p@uncdf.org" TargetMode="External"/><Relationship Id="rId18" Type="http://schemas.openxmlformats.org/officeDocument/2006/relationships/hyperlink" Target="mailto:jaspreet.singh@uncdf.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uncdf.org/finlab/" TargetMode="External"/><Relationship Id="rId17" Type="http://schemas.openxmlformats.org/officeDocument/2006/relationships/hyperlink" Target="mailto:mm4p@uncdf.org" TargetMode="External"/><Relationship Id="rId2" Type="http://schemas.openxmlformats.org/officeDocument/2006/relationships/customXml" Target="../customXml/item2.xml"/><Relationship Id="rId16" Type="http://schemas.openxmlformats.org/officeDocument/2006/relationships/hyperlink" Target="mailto:mm4p@uncd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aspreet.singh@uncdf.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4p@uncdf.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2.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4.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5.xml><?xml version="1.0" encoding="utf-8"?>
<ds:datastoreItem xmlns:ds="http://schemas.openxmlformats.org/officeDocument/2006/customXml" ds:itemID="{E8C15779-1228-9540-82BE-B6E1ACAF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4102</Words>
  <Characters>23383</Characters>
  <Application>Microsoft Office Word</Application>
  <DocSecurity>0</DocSecurity>
  <Lines>194</Lines>
  <Paragraphs>54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Request for Proposal (RFP) - 100k and above</vt:lpstr>
      <vt:lpstr>Request for Proposal (RFP) - 100k and above</vt:lpstr>
      <vt:lpstr>Request for Proposal (RFP) - 100k and above</vt:lpstr>
    </vt:vector>
  </TitlesOfParts>
  <Company>Microsoft</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Aveen.Nouri</dc:creator>
  <cp:keywords/>
  <dc:description/>
  <cp:lastModifiedBy>Nasser Alqatami</cp:lastModifiedBy>
  <cp:revision>2</cp:revision>
  <cp:lastPrinted>2015-03-20T18:17:00Z</cp:lastPrinted>
  <dcterms:created xsi:type="dcterms:W3CDTF">2019-08-16T19:11:00Z</dcterms:created>
  <dcterms:modified xsi:type="dcterms:W3CDTF">2019-08-16T19:11:00Z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